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b/>
          <w:sz w:val="38"/>
          <w:szCs w:val="38"/>
        </w:rPr>
      </w:pPr>
      <w:r>
        <w:rPr>
          <w:rFonts w:eastAsia="Times New Roman" w:cs="Times New Roman" w:ascii="Times New Roman" w:hAnsi="Times New Roman"/>
          <w:b/>
          <w:sz w:val="38"/>
          <w:szCs w:val="38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b/>
          <w:sz w:val="38"/>
          <w:szCs w:val="38"/>
        </w:rPr>
      </w:pPr>
      <w:r>
        <w:rPr>
          <w:rFonts w:eastAsia="Times New Roman" w:cs="Times New Roman" w:ascii="Times New Roman" w:hAnsi="Times New Roman"/>
          <w:b/>
          <w:sz w:val="38"/>
          <w:szCs w:val="38"/>
        </w:rPr>
      </w:r>
    </w:p>
    <w:p>
      <w:pPr>
        <w:pStyle w:val="normal1"/>
        <w:spacing w:lineRule="auto" w:line="360" w:before="120" w:after="12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0" w:name="_heading=h.gjdgxs"/>
      <w:bookmarkStart w:id="1" w:name="_heading=h.gjdgxs"/>
      <w:bookmarkEnd w:id="1"/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  <w:t>Plataforma educativa con asistente virtual y autoevaluación AI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</w:r>
      <w:bookmarkStart w:id="2" w:name="_heading=h.30j0zll"/>
      <w:bookmarkStart w:id="3" w:name="_heading=h.30j0zll"/>
      <w:bookmarkEnd w:id="3"/>
    </w:p>
    <w:p>
      <w:pPr>
        <w:pStyle w:val="normal1"/>
        <w:spacing w:lineRule="auto" w:line="240" w:before="240" w:after="60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  <w:t>Reporte de Pruebas de Vistas</w:t>
      </w:r>
    </w:p>
    <w:p>
      <w:pPr>
        <w:pStyle w:val="normal1"/>
        <w:spacing w:lineRule="auto" w:line="240" w:before="240" w:after="60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  <w:t>RPV</w:t>
      </w:r>
    </w:p>
    <w:p>
      <w:pPr>
        <w:pStyle w:val="normal1"/>
        <w:spacing w:lineRule="auto" w:line="360" w:before="120" w:after="12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 w:before="120" w:after="12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 w:before="120" w:after="12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 w:before="120" w:after="12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Versión 1.0</w:t>
      </w:r>
    </w:p>
    <w:p>
      <w:pPr>
        <w:pStyle w:val="normal1"/>
        <w:spacing w:lineRule="auto" w:line="360" w:before="120" w:after="12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 w:before="120" w:after="12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 w:before="120" w:after="12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 w:before="120" w:after="12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 w:before="120" w:after="12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 w:before="120" w:after="12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 w:before="120" w:after="12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 w:before="120" w:after="12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 w:before="120" w:after="12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 w:before="120" w:after="12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 w:before="120" w:after="120"/>
        <w:jc w:val="right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360" w:before="120" w:after="120"/>
        <w:jc w:val="right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360" w:before="120" w:after="120"/>
        <w:jc w:val="right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360" w:before="120" w:after="120"/>
        <w:jc w:val="right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Lima, 30 de junio del 2024</w:t>
      </w:r>
    </w:p>
    <w:p>
      <w:pPr>
        <w:pStyle w:val="normal1"/>
        <w:tabs>
          <w:tab w:val="clear" w:pos="720"/>
          <w:tab w:val="left" w:pos="1815" w:leader="none"/>
        </w:tabs>
        <w:spacing w:lineRule="auto" w:line="360" w:before="120" w:after="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pPr w:vertAnchor="text" w:horzAnchor="text" w:leftFromText="141" w:rightFromText="141" w:tblpX="59" w:tblpY="750"/>
        <w:tblW w:w="950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302"/>
        <w:gridCol w:w="1153"/>
        <w:gridCol w:w="3747"/>
        <w:gridCol w:w="2301"/>
      </w:tblGrid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360" w:before="120" w:after="12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360" w:before="120" w:after="12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3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360" w:before="120" w:after="12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360" w:before="120" w:after="12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Autor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360" w:before="120" w:after="1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30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/0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6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/2024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360" w:before="120" w:after="1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1.0</w:t>
            </w:r>
          </w:p>
        </w:tc>
        <w:tc>
          <w:tcPr>
            <w:tcW w:w="3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360" w:before="120" w:after="1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Creación del documento.</w:t>
            </w:r>
          </w:p>
        </w:tc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360" w:before="120" w:after="1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Román Suyo, André Fabrizzio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360" w:before="120" w:after="1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360" w:before="120" w:after="1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3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360" w:before="120" w:after="1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360" w:before="120" w:after="1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360" w:before="120" w:after="1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360" w:before="120" w:after="1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360" w:before="120" w:after="1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360" w:before="120" w:after="1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360" w:before="120" w:after="1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360" w:before="120" w:after="1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360" w:before="120" w:after="1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360" w:before="120" w:after="1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360" w:before="120" w:after="1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360" w:before="120" w:after="1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360" w:before="120" w:after="1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360" w:before="120" w:after="1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360" w:before="120" w:after="1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360" w:before="120" w:after="1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360" w:before="120" w:after="1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360" w:before="120" w:after="1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360" w:before="120" w:after="1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360" w:before="120" w:after="1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360" w:before="120" w:after="1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360" w:before="120" w:after="1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1"/>
        <w:tabs>
          <w:tab w:val="clear" w:pos="720"/>
          <w:tab w:val="left" w:pos="1815" w:leader="none"/>
        </w:tabs>
        <w:spacing w:lineRule="auto" w:line="360" w:before="120" w:after="120"/>
        <w:rPr>
          <w:rFonts w:ascii="Times New Roman" w:hAnsi="Times New Roman" w:eastAsia="Times New Roman" w:cs="Times New Roman"/>
          <w:sz w:val="24"/>
          <w:szCs w:val="24"/>
        </w:rPr>
      </w:pPr>
      <w:r/>
      <w:r>
        <w:rPr>
          <w:rFonts w:eastAsia="Times New Roman" w:cs="Times New Roman" w:ascii="Times New Roman" w:hAnsi="Times New Roman"/>
          <w:b/>
          <w:sz w:val="24"/>
          <w:szCs w:val="24"/>
        </w:rPr>
        <w:t>Control de Versiones</w:t>
      </w:r>
      <w:r>
        <w:br w:type="page"/>
      </w:r>
    </w:p>
    <w:p>
      <w:pPr>
        <w:pStyle w:val="Heading1"/>
        <w:rPr/>
      </w:pPr>
      <w:r>
        <w:rPr/>
        <w:t>Vistas: /profesor y /administrativo</w:t>
      </w:r>
    </w:p>
    <w:p>
      <w:pPr>
        <w:pStyle w:val="Heading1"/>
        <w:rPr/>
      </w:pPr>
      <w:r>
        <w:rPr/>
        <w:t>Pruebas para /profesor</w:t>
      </w:r>
    </w:p>
    <w:p>
      <w:pPr>
        <w:pStyle w:val="Heading2"/>
        <w:rPr/>
      </w:pPr>
      <w:r>
        <w:rPr/>
        <w:t>Vista: /profesor - Prueba: Editar Tareas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0"/>
        <w:gridCol w:w="2160"/>
        <w:gridCol w:w="2160"/>
        <w:gridCol w:w="2159"/>
      </w:tblGrid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ID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Descripción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Resultado Esperado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Resultado Obtenido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P001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Editar tarea existente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La tarea se edita y guarda correctamente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La tarea se edita y guarda correctamente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P002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Editar con campos vacíos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Mostrar mensaje de error por campos vacíos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Mostrar mensaje de error por campos vacíos</w:t>
            </w:r>
          </w:p>
        </w:tc>
      </w:tr>
    </w:tbl>
    <w:p>
      <w:pPr>
        <w:pStyle w:val="Heading2"/>
        <w:rPr/>
      </w:pPr>
      <w:r>
        <w:rPr/>
        <w:t>Vista: /profesor - Prueba: Login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0"/>
        <w:gridCol w:w="2160"/>
        <w:gridCol w:w="2160"/>
        <w:gridCol w:w="2159"/>
      </w:tblGrid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ID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Descripción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Resultado Esperado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Resultado Obtenido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P001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Iniciar sesión con credenciales correctas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Acceso concedido a la vista de profesor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Acceso concedido a la vista de profesor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P002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Iniciar sesión con credenciales incorrectas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Mostrar mensaje de error por credenciales inválidas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Mostrar mensaje de error por credenciales inválidas</w:t>
            </w:r>
          </w:p>
        </w:tc>
      </w:tr>
    </w:tbl>
    <w:p>
      <w:pPr>
        <w:pStyle w:val="Heading2"/>
        <w:rPr/>
      </w:pPr>
      <w:r>
        <w:rPr/>
        <w:t>Vista: /profesor - Prueba: Logout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0"/>
        <w:gridCol w:w="2160"/>
        <w:gridCol w:w="2160"/>
        <w:gridCol w:w="2159"/>
      </w:tblGrid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ID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Descripción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Resultado Esperado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Resultado Obtenido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P001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Cerrar sesión correctamente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Redirección a la página de inicio de sesión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Redirección a la página de inicio de sesión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P002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Cerrar sesión con múltiples pestañas abiertas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Todas las sesiones se cierran correctamente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Todas las sesiones se cierran correctamente</w:t>
            </w:r>
          </w:p>
        </w:tc>
      </w:tr>
    </w:tbl>
    <w:p>
      <w:pPr>
        <w:pStyle w:val="Heading2"/>
        <w:rPr/>
      </w:pPr>
      <w:r>
        <w:rPr/>
        <w:t>Vista: /profesor - Prueba: Editar Perfil (nombre de usuario y contraseña)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0"/>
        <w:gridCol w:w="2160"/>
        <w:gridCol w:w="2160"/>
        <w:gridCol w:w="2159"/>
      </w:tblGrid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ID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Descripción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Resultado Esperado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Resultado Obtenido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P001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Editar nombre de usuario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Nombre de usuario actualizado correctamente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Nombre de usuario actualizado correctamente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P002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Editar contraseña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Contraseña actualizada correctamente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Contraseña actualizada correctamente</w:t>
            </w:r>
          </w:p>
        </w:tc>
      </w:tr>
    </w:tbl>
    <w:p>
      <w:pPr>
        <w:pStyle w:val="Heading1"/>
        <w:rPr/>
      </w:pPr>
      <w:r>
        <w:rPr/>
        <w:t>Pruebas para /administrativo</w:t>
      </w:r>
    </w:p>
    <w:p>
      <w:pPr>
        <w:pStyle w:val="Heading2"/>
        <w:rPr/>
      </w:pPr>
      <w:r>
        <w:rPr/>
        <w:t>Vista: /administrativo - Prueba: Editar Curso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0"/>
        <w:gridCol w:w="2160"/>
        <w:gridCol w:w="2160"/>
        <w:gridCol w:w="2159"/>
      </w:tblGrid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ID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Descripción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Resultado Esperado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Resultado Obtenido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A001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Editar curso existente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El curso se edita y guarda correctamente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El curso se edita y guarda correctamente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A002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Editar con campos vacíos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Mostrar mensaje de error por campos vacíos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Mostrar mensaje de error por campos vacíos</w:t>
            </w:r>
          </w:p>
        </w:tc>
      </w:tr>
    </w:tbl>
    <w:p>
      <w:pPr>
        <w:pStyle w:val="Heading2"/>
        <w:rPr/>
      </w:pPr>
      <w:r>
        <w:rPr/>
        <w:t>Vista: /administrativo - Prueba: Editar Profesor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0"/>
        <w:gridCol w:w="2160"/>
        <w:gridCol w:w="2160"/>
        <w:gridCol w:w="2159"/>
      </w:tblGrid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ID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Descripción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Resultado Esperado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Resultado Obtenido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A001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Editar profesor existente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El profesor se edita y guarda correctamente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El profesor se edita y guarda correctamente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A002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Editar con campos vacíos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Mostrar mensaje de error por campos vacíos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Mostrar mensaje de error por campos vacíos</w:t>
            </w:r>
          </w:p>
        </w:tc>
      </w:tr>
    </w:tbl>
    <w:p>
      <w:pPr>
        <w:pStyle w:val="Heading2"/>
        <w:rPr/>
      </w:pPr>
      <w:r>
        <w:rPr/>
        <w:t>Vista: /administrativo - Prueba: Editar Alumno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0"/>
        <w:gridCol w:w="2160"/>
        <w:gridCol w:w="2160"/>
        <w:gridCol w:w="2159"/>
      </w:tblGrid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ID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Descripción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Resultado Esperado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Resultado Obtenido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A001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Editar alumno existente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El alumno se edita y guarda correctamente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El alumno se edita y guarda correctamente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A002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Editar con campos vacíos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Mostrar mensaje de error por campos vacíos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Mostrar mensaje de error por campos vacíos</w:t>
            </w:r>
          </w:p>
        </w:tc>
      </w:tr>
    </w:tbl>
    <w:p>
      <w:pPr>
        <w:pStyle w:val="Heading2"/>
        <w:rPr/>
      </w:pPr>
      <w:r>
        <w:rPr/>
        <w:t>Vista: /administrativo - Prueba: Login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0"/>
        <w:gridCol w:w="2160"/>
        <w:gridCol w:w="2160"/>
        <w:gridCol w:w="2159"/>
      </w:tblGrid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ID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Descripción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Resultado Esperado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Resultado Obtenido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A001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Iniciar sesión con credenciales correctas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Acceso concedido a la vista de administrativo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Acceso concedido a la vista de administrativo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A002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Iniciar sesión con credenciales incorrectas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Mostrar mensaje de error por credenciales inválidas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Mostrar mensaje de error por credenciales inválidas</w:t>
            </w:r>
          </w:p>
        </w:tc>
      </w:tr>
    </w:tbl>
    <w:p>
      <w:pPr>
        <w:pStyle w:val="Heading2"/>
        <w:rPr/>
      </w:pPr>
      <w:r>
        <w:rPr/>
        <w:t>Vista: /administrativo - Prueba: Logout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0"/>
        <w:gridCol w:w="2160"/>
        <w:gridCol w:w="2160"/>
        <w:gridCol w:w="2159"/>
      </w:tblGrid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ID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Descripción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Resultado Esperado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Resultado Obtenido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A001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Cerrar sesión correctamente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Redirección a la página de inicio de sesión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Redirección a la página de inicio de sesión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A002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Cerrar sesión con múltiples pestañas abiertas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Todas las sesiones se cierran correctamente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Todas las sesiones se cierran correctamente</w:t>
            </w:r>
          </w:p>
        </w:tc>
      </w:tr>
    </w:tbl>
    <w:p>
      <w:pPr>
        <w:pStyle w:val="Heading1"/>
        <w:rPr/>
      </w:pPr>
      <w:r>
        <w:rPr>
          <w:b/>
          <w:bCs/>
        </w:rPr>
        <w:t>Resultados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>La plataforma EvaEduca tuvo resultados exitosos en todas las pruebas, de forma que se demostró que integró de forma adecuada las funcionalidades implementadas.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40" w:right="1440" w:gutter="0" w:header="720" w:top="777" w:footer="720" w:bottom="1440"/>
      <w:pgNumType w:start="1"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65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lineRule="auto" w:line="240"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lineRule="auto" w:line="240"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lineRule="auto" w:line="240"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lineRule="auto" w:line="240"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lineRule="auto" w:line="240"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lineRule="auto" w:line="240"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IndexLink" w:customStyle="1">
    <w:name w:val="Index Link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normal1" w:customStyle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FrameContents" w:customStyle="1">
    <w:name w:val="Frame Contents"/>
    <w:basedOn w:val="Normal"/>
    <w:qFormat/>
    <w:pPr/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Od5yzsWl4UUIwZWHKDsKKCNB+JQ==">CgMxLjAyCGguZ2pkZ3hzMgloLjMwajB6bGwyCWguMWZvYjl0ZTIOaC5kdDc3bHZvYXhnajgyDmgucDQzcHlpaXVkZ3hyMg5oLmVqOG4wOG9lZXAxZTIOaC5vNjcwZWZkdmVwMGIyDmgueXU0ejRyaHUyanByMg5oLmNwbWlzdGdlcmI0czIOaC43ZWIydnJxcTdkbDcyDmguMmh2eGJ3N2tiMzFrMg5oLmUyNTJzcGRuMWJzbTIOaC5zbjJqb3oxbjhwZTYyDmguajU2amsxcWN1cmhqMg5oLjI0azBneWg3cWtscTIOaC5hNGV1d3lmbW9pcjUyDmgubHoyZWUzd3MxODM3Mg5oLmd1ZHVsZ2hrMnd0aDIOaC5zZm8wcTNvbm5kYXQyDmguNmRyMmtncjIxbWFzMg5oLjVibTNzYXl1b3J1ZTgAciExeG5OZm5XUDkzWDNlU0VGWm56WS1XWW1fUVB3NGxzcU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LibreOffice/24.2.4.2$Linux_X86_64 LibreOffice_project/420$Build-2</Application>
  <AppVersion>15.0000</AppVersion>
  <Pages>5</Pages>
  <Words>511</Words>
  <Characters>3106</Characters>
  <CharactersWithSpaces>3481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2024-06-20T23:03:00Z</dcterms:created>
  <dc:creator/>
  <dc:description/>
  <dc:language>en-US</dc:language>
  <cp:lastModifiedBy/>
  <dcterms:modified xsi:type="dcterms:W3CDTF">2024-06-30T23:57:05Z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