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Plataforma educativa con asistente virtual y autoevaluación AI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CU01-Crear Instituciones Educativas  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24 de Abril del 2024</w:t>
      </w:r>
    </w:p>
    <w:p w:rsidR="00000000" w:rsidDel="00000000" w:rsidP="00000000" w:rsidRDefault="00000000" w:rsidRPr="00000000" w14:paraId="0000001C">
      <w:pPr>
        <w:tabs>
          <w:tab w:val="left" w:leader="none" w:pos="1815"/>
        </w:tabs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60" w:tblpY="750.10986328125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Frank Kevin Condor Huarhuachi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815"/>
        </w:tabs>
        <w:spacing w:after="120" w:before="12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hvnok1pm0x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hgew2h49u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af51ng6sko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s35erwnfn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meptdlr98o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Pos 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5i45shuzp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p65s0h1p5z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 Flujo alternativo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pStyle w:val="Heading1"/>
        <w:pageBreakBefore w:val="1"/>
        <w:numPr>
          <w:ilvl w:val="0"/>
          <w:numId w:val="7"/>
        </w:numPr>
        <w:spacing w:after="0" w:afterAutospacing="0" w:before="36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bookmarkStart w:colFirst="0" w:colLast="0" w:name="_heading=h.2s8eyo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3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9hvnok1pm0x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Usos</w:t>
      </w:r>
    </w:p>
    <w:p w:rsidR="00000000" w:rsidDel="00000000" w:rsidP="00000000" w:rsidRDefault="00000000" w:rsidRPr="00000000" w14:paraId="0000004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83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3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8khgew2h49u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agregar Instituciones Educativas a la plataforma. La Institución Educativa contará con un código identificador único proporcionado por el Superadministrador. La Institución Educativa estará a cargo de uno o más Administradores. Dentro de esta se gestionará sus usuarios de Profesor y Alumno, proporcionándoles un código identificador único.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3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aaf51ng6sko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A01-Superadministrador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3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6s35erwnfnz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iniciar sesión en la plataforma.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tener los siguientes datos sobre la Institución Educativa: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de Institución Educativa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 Institución Educativa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3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rmeptdlr98o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Institución Educativa creada aparecerá como una opción al momento de crear una nueva cuenta.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3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b5i45shuzpx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 dirige a la sección de “Instituciones Educativas”.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presiona en el botón de “Crear I.E.” que se encuentra en la interfaz de la sección de “Instituciones Educativas”.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en el módulo de “Crear I.E.”, se visualiza la IU-XX y se tendrá que colocar los datos sobre la Institución Educativa.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llenados los datos de la Institución Educativa el usuario presionará en el botón “Crear”.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Aparecerá un cuadro de diálogo con el siguiente mensaje: “La Institución Educativa fue creada con éxito.”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3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mp65s0h1p5z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Aparecerá un cuadro de diálogo con el siguiente mensaje: “El código de la Institución Educativa ya está en uso”.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El usuario tendrá que colocar otro código identificador para la Institución Educativa.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Una vez llenados los datos de la Institución Educativa el usuario presionará en el botón “Crear”.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 Aparecerá un cuadro de diálogo con el siguiente mensaje: “La Institución Educativa fue creada con éxito.”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58.0000000000001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8.0000000000001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218" w:hanging="719.99999999999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218" w:hanging="719.9999999999999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57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57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93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9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298" w:hanging="180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NnD/8grxoO3kG+xjXYFvBVSJ1g==">CgMxLjAyCGguZ2pkZ3hzMgloLjMwajB6bGwyCWguMWZvYjl0ZTIJaC4yczhleW8xMg5oLjlodm5vazFwbTB4NTIOaC44a2hnZXcyaDQ5dWQyDmguYWFmNTFuZzZza285Mg5oLjZzMzVlcnduZm56YzIOaC5ybWVwdGRscjk4b24yDmguaWI1aTQ1c2h1enB4Mg5oLm1wNjVzMGgxcDV6bjgAciExTGtsVTNtTXVvRkJRaWdKSm5UbWpodURhOF9zbUowbU8=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