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Rúbrica para Evaluación: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Coherencia y claridad de las respuestas:</w:t>
      </w:r>
      <w:r w:rsidDel="00000000" w:rsidR="00000000" w:rsidRPr="00000000">
        <w:rPr>
          <w:rtl w:val="0"/>
        </w:rPr>
        <w:t xml:space="preserve"> Evaluar la coherencia y la claridad en la redacción de las respuestas. Puntaje del 1 al 5.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1 punto:</w:t>
      </w:r>
      <w:r w:rsidDel="00000000" w:rsidR="00000000" w:rsidRPr="00000000">
        <w:rPr>
          <w:rtl w:val="0"/>
        </w:rPr>
        <w:t xml:space="preserve"> Respuestas confusas o poco claras.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3 puntos:</w:t>
      </w:r>
      <w:r w:rsidDel="00000000" w:rsidR="00000000" w:rsidRPr="00000000">
        <w:rPr>
          <w:rtl w:val="0"/>
        </w:rPr>
        <w:t xml:space="preserve"> Respuestas claras pero con algunas incoherencias.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5 puntos:</w:t>
      </w:r>
      <w:r w:rsidDel="00000000" w:rsidR="00000000" w:rsidRPr="00000000">
        <w:rPr>
          <w:rtl w:val="0"/>
        </w:rPr>
        <w:t xml:space="preserve"> Respuestas muy claras y bien estructuradas.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Precisión y profundidad de la información:</w:t>
      </w:r>
      <w:r w:rsidDel="00000000" w:rsidR="00000000" w:rsidRPr="00000000">
        <w:rPr>
          <w:rtl w:val="0"/>
        </w:rPr>
        <w:t xml:space="preserve"> Evaluar la precisión y la profundidad de la información proporcionada en las respuestas. Puntaje del 1 al 8.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1 punto:</w:t>
      </w:r>
      <w:r w:rsidDel="00000000" w:rsidR="00000000" w:rsidRPr="00000000">
        <w:rPr>
          <w:rtl w:val="0"/>
        </w:rPr>
        <w:t xml:space="preserve"> Información inexacta o muy superficial.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4 puntos:</w:t>
      </w:r>
      <w:r w:rsidDel="00000000" w:rsidR="00000000" w:rsidRPr="00000000">
        <w:rPr>
          <w:rtl w:val="0"/>
        </w:rPr>
        <w:t xml:space="preserve"> Información mayormente precisa y adecuadamente detallada.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8 puntos:</w:t>
      </w:r>
      <w:r w:rsidDel="00000000" w:rsidR="00000000" w:rsidRPr="00000000">
        <w:rPr>
          <w:rtl w:val="0"/>
        </w:rPr>
        <w:t xml:space="preserve"> Información altamente precisa y profundamente desarrollada.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Originalidad y creatividad:</w:t>
      </w:r>
      <w:r w:rsidDel="00000000" w:rsidR="00000000" w:rsidRPr="00000000">
        <w:rPr>
          <w:rtl w:val="0"/>
        </w:rPr>
        <w:t xml:space="preserve"> Evaluar la originalidad y la creatividad en la presentación de ideas o enfoques innovadores en las respuestas. Puntaje del 1 al 3.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1 punto:</w:t>
      </w:r>
      <w:r w:rsidDel="00000000" w:rsidR="00000000" w:rsidRPr="00000000">
        <w:rPr>
          <w:rtl w:val="0"/>
        </w:rPr>
        <w:t xml:space="preserve"> Respuestas comunes y poco originales.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2 puntos:</w:t>
      </w:r>
      <w:r w:rsidDel="00000000" w:rsidR="00000000" w:rsidRPr="00000000">
        <w:rPr>
          <w:rtl w:val="0"/>
        </w:rPr>
        <w:t xml:space="preserve"> Respuestas creativas en algunos aspectos.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3 puntos:</w:t>
      </w:r>
      <w:r w:rsidDel="00000000" w:rsidR="00000000" w:rsidRPr="00000000">
        <w:rPr>
          <w:rtl w:val="0"/>
        </w:rPr>
        <w:t xml:space="preserve"> Respuestas altamente originales y creativas.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Conformidad con las expectativas:</w:t>
      </w:r>
      <w:r w:rsidDel="00000000" w:rsidR="00000000" w:rsidRPr="00000000">
        <w:rPr>
          <w:rtl w:val="0"/>
        </w:rPr>
        <w:t xml:space="preserve"> Evaluar en qué medida las respuestas cumplen con las expectativas generales de la pregunta. Puntaje del 1 al 4.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1 punto:</w:t>
      </w:r>
      <w:r w:rsidDel="00000000" w:rsidR="00000000" w:rsidRPr="00000000">
        <w:rPr>
          <w:rtl w:val="0"/>
        </w:rPr>
        <w:t xml:space="preserve"> Respuestas que no cumplen con las expectativas.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2 puntos:</w:t>
      </w:r>
      <w:r w:rsidDel="00000000" w:rsidR="00000000" w:rsidRPr="00000000">
        <w:rPr>
          <w:rtl w:val="0"/>
        </w:rPr>
        <w:t xml:space="preserve"> Respuestas que cumplen parcialmente con las expectativas.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4 puntos:</w:t>
      </w:r>
      <w:r w:rsidDel="00000000" w:rsidR="00000000" w:rsidRPr="00000000">
        <w:rPr>
          <w:rtl w:val="0"/>
        </w:rPr>
        <w:t xml:space="preserve"> Respuestas que cumplen completamente con las expectativas y abordan todos los aspectos solicitados.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spacing w:after="240" w:before="240" w:lineRule="auto"/>
      <w:jc w:val="left"/>
      <w:rPr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