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DF07" w14:textId="77777777" w:rsidR="008128FA" w:rsidRPr="00B048D6" w:rsidRDefault="008128FA" w:rsidP="008128FA">
      <w:pPr>
        <w:spacing w:line="480" w:lineRule="auto"/>
        <w:jc w:val="center"/>
        <w:rPr>
          <w:rFonts w:ascii="Arial" w:hAnsi="Arial" w:cs="Arial"/>
          <w:b/>
          <w:bCs/>
          <w:szCs w:val="24"/>
        </w:rPr>
      </w:pPr>
      <w:r w:rsidRPr="00B048D6">
        <w:rPr>
          <w:rFonts w:ascii="Arial" w:hAnsi="Arial" w:cs="Arial"/>
          <w:b/>
          <w:color w:val="00B0F0"/>
          <w:sz w:val="40"/>
          <w:szCs w:val="44"/>
        </w:rPr>
        <w:t>PARQUE CIENTÍFICO Y TECNOLÓGICO UTPL</w:t>
      </w:r>
    </w:p>
    <w:p w14:paraId="0DDFFD51" w14:textId="77777777" w:rsidR="008128FA" w:rsidRDefault="008128FA" w:rsidP="008128FA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6505C3DF" w14:textId="77777777" w:rsidR="008128FA" w:rsidRPr="00C22315" w:rsidRDefault="008128FA" w:rsidP="008128FA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</w:pPr>
      <w:r w:rsidRPr="00F82B15"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  <w:t>CONEXIA</w:t>
      </w:r>
    </w:p>
    <w:p w14:paraId="29382BBD" w14:textId="77777777" w:rsidR="008128FA" w:rsidRDefault="008128FA" w:rsidP="008128F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  <w:sdt>
        <w:sdtPr>
          <w:rPr>
            <w:rStyle w:val="eop"/>
            <w:rFonts w:ascii="Arial" w:hAnsi="Arial" w:cs="Arial"/>
          </w:rPr>
          <w:id w:val="878059276"/>
          <w:placeholder>
            <w:docPart w:val="68F32A25F4364A82BBD166BDB3299BBC"/>
          </w:placeholder>
          <w:showingPlcHdr/>
        </w:sdtPr>
        <w:sdtContent>
          <w:r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Pr="00E229E9">
            <w:rPr>
              <w:rStyle w:val="Textodelmarcadordeposicin"/>
            </w:rPr>
            <w:t>.</w:t>
          </w:r>
        </w:sdtContent>
      </w:sdt>
      <w:r>
        <w:rPr>
          <w:rStyle w:val="eop"/>
          <w:rFonts w:ascii="Arial" w:hAnsi="Arial" w:cs="Arial"/>
        </w:rPr>
        <w:t>1.0.0</w:t>
      </w:r>
    </w:p>
    <w:p w14:paraId="6AF2B073" w14:textId="77777777" w:rsidR="008128FA" w:rsidRDefault="008128FA" w:rsidP="008128FA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B680DDB" w14:textId="77777777" w:rsidR="008128FA" w:rsidRPr="00D4685F" w:rsidRDefault="008128FA" w:rsidP="008128FA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  <w:t>Ficha Técnica</w:t>
      </w:r>
    </w:p>
    <w:p w14:paraId="61E881EB" w14:textId="77777777" w:rsidR="008128FA" w:rsidRDefault="008128FA" w:rsidP="008128FA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2FCCFBD9" w14:textId="77777777" w:rsidR="008128FA" w:rsidRDefault="008128FA" w:rsidP="008128FA">
      <w:pPr>
        <w:spacing w:line="480" w:lineRule="auto"/>
      </w:pPr>
      <w:r w:rsidRPr="67C2C24D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Autores: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706"/>
      </w:tblGrid>
      <w:tr w:rsidR="008128FA" w14:paraId="160B1790" w14:textId="77777777" w:rsidTr="00AC388F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5E687C0" w14:textId="77777777" w:rsidR="008128FA" w:rsidRDefault="008128FA" w:rsidP="00AC388F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>Líder de grupo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7F2BB5F" w14:textId="77777777" w:rsidR="008128FA" w:rsidRDefault="008128FA" w:rsidP="00AC388F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r w:rsidRPr="00F82B15">
              <w:rPr>
                <w:rFonts w:ascii="Arial" w:eastAsia="Arial" w:hAnsi="Arial" w:cs="Arial"/>
                <w:sz w:val="24"/>
                <w:szCs w:val="24"/>
              </w:rPr>
              <w:t>Calderon Carpio Ronald Alexander</w:t>
            </w:r>
          </w:p>
        </w:tc>
      </w:tr>
      <w:tr w:rsidR="008128FA" w14:paraId="2330C7A2" w14:textId="77777777" w:rsidTr="00AC388F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2939FF1" w14:textId="77777777" w:rsidR="008128FA" w:rsidRDefault="008128FA" w:rsidP="00AC388F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46BB5F8" w14:textId="77777777" w:rsidR="008128FA" w:rsidRPr="00F82B15" w:rsidRDefault="008128FA" w:rsidP="00AC388F">
            <w:pPr>
              <w:spacing w:line="480" w:lineRule="auto"/>
              <w:rPr>
                <w:sz w:val="24"/>
                <w:szCs w:val="24"/>
              </w:rPr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r w:rsidRPr="00F82B15">
              <w:rPr>
                <w:rFonts w:ascii="Arial" w:eastAsia="Arial" w:hAnsi="Arial" w:cs="Arial"/>
                <w:sz w:val="24"/>
                <w:szCs w:val="24"/>
              </w:rPr>
              <w:t>Calderon Carpio Ronald Alexander</w:t>
            </w:r>
          </w:p>
        </w:tc>
      </w:tr>
      <w:tr w:rsidR="008128FA" w14:paraId="1BB41392" w14:textId="77777777" w:rsidTr="00AC388F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16751D8" w14:textId="77777777" w:rsidR="008128FA" w:rsidRDefault="008128FA" w:rsidP="00AC388F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3BB8398" w14:textId="36669A0D" w:rsidR="008128FA" w:rsidRDefault="008128FA" w:rsidP="00AC388F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r w:rsidRPr="00F82B15">
              <w:rPr>
                <w:rFonts w:ascii="Arial" w:eastAsia="Arial" w:hAnsi="Arial" w:cs="Arial"/>
                <w:sz w:val="24"/>
                <w:szCs w:val="24"/>
              </w:rPr>
              <w:t xml:space="preserve">Pacheco Ramos </w:t>
            </w:r>
            <w:r>
              <w:rPr>
                <w:rFonts w:ascii="Arial" w:eastAsia="Arial" w:hAnsi="Arial" w:cs="Arial"/>
                <w:sz w:val="24"/>
                <w:szCs w:val="24"/>
              </w:rPr>
              <w:t>Álvaro</w:t>
            </w:r>
            <w:r w:rsidRPr="00F82B15">
              <w:rPr>
                <w:rFonts w:ascii="Arial" w:eastAsia="Arial" w:hAnsi="Arial" w:cs="Arial"/>
                <w:sz w:val="24"/>
                <w:szCs w:val="24"/>
              </w:rPr>
              <w:t xml:space="preserve"> David</w:t>
            </w:r>
          </w:p>
        </w:tc>
      </w:tr>
    </w:tbl>
    <w:p w14:paraId="665F881A" w14:textId="77777777" w:rsidR="008128FA" w:rsidRDefault="008128FA" w:rsidP="008128FA">
      <w:pPr>
        <w:spacing w:line="480" w:lineRule="auto"/>
      </w:pPr>
      <w:r w:rsidRPr="67C2C24D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</w:t>
      </w:r>
    </w:p>
    <w:p w14:paraId="79F532E5" w14:textId="2BC4367B" w:rsidR="008128FA" w:rsidRDefault="008128FA" w:rsidP="008128FA">
      <w:pPr>
        <w:spacing w:line="480" w:lineRule="auto"/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</w:pPr>
      <w:r w:rsidRPr="67C2C24D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Docente Tutor:</w:t>
      </w:r>
      <w:r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 </w:t>
      </w:r>
      <w:r w:rsidRPr="00F82B15">
        <w:rPr>
          <w:rFonts w:ascii="Arial" w:eastAsia="Arial" w:hAnsi="Arial" w:cs="Arial"/>
          <w:sz w:val="24"/>
          <w:szCs w:val="24"/>
        </w:rPr>
        <w:t xml:space="preserve">Elizalde Solano </w:t>
      </w:r>
      <w:r>
        <w:rPr>
          <w:rFonts w:ascii="Arial" w:eastAsia="Arial" w:hAnsi="Arial" w:cs="Arial"/>
          <w:sz w:val="24"/>
          <w:szCs w:val="24"/>
        </w:rPr>
        <w:t>René</w:t>
      </w:r>
      <w:r w:rsidRPr="00F82B15">
        <w:rPr>
          <w:rFonts w:ascii="Arial" w:eastAsia="Arial" w:hAnsi="Arial" w:cs="Arial"/>
          <w:sz w:val="24"/>
          <w:szCs w:val="24"/>
        </w:rPr>
        <w:t xml:space="preserve"> Rolando</w:t>
      </w:r>
    </w:p>
    <w:p w14:paraId="4EAE7925" w14:textId="77777777" w:rsidR="008128FA" w:rsidRDefault="008128FA" w:rsidP="008128FA">
      <w:pPr>
        <w:spacing w:line="480" w:lineRule="auto"/>
      </w:pPr>
    </w:p>
    <w:p w14:paraId="166A6752" w14:textId="77777777" w:rsidR="008128FA" w:rsidRDefault="008128FA" w:rsidP="008128FA">
      <w:pPr>
        <w:spacing w:line="480" w:lineRule="auto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0B0A7754" w14:textId="77777777" w:rsidR="008128FA" w:rsidRDefault="008128FA" w:rsidP="008128FA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5DDC826E" w14:textId="77777777" w:rsidR="008128FA" w:rsidRDefault="008128FA" w:rsidP="008128FA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5C274087" w14:textId="1F9D93FF" w:rsidR="008128FA" w:rsidRDefault="00EA5BE9" w:rsidP="00EA5BE9">
      <w:p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EA5BE9"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Índice de contenido</w:t>
      </w:r>
    </w:p>
    <w:sdt>
      <w:sdtPr>
        <w:rPr>
          <w:lang w:val="es-ES"/>
        </w:rPr>
        <w:id w:val="214299993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color w:val="auto"/>
          <w:sz w:val="22"/>
          <w:szCs w:val="22"/>
          <w:lang w:eastAsia="en-US"/>
        </w:rPr>
      </w:sdtEndPr>
      <w:sdtContent>
        <w:p w14:paraId="2FA7F7B6" w14:textId="2B323740" w:rsidR="00CE6B14" w:rsidRDefault="00CE6B14" w:rsidP="00CE6B14">
          <w:pPr>
            <w:pStyle w:val="TtuloTDC"/>
            <w:numPr>
              <w:ilvl w:val="0"/>
              <w:numId w:val="0"/>
            </w:numPr>
            <w:ind w:left="360"/>
          </w:pPr>
        </w:p>
        <w:p w14:paraId="77398776" w14:textId="192D4A40" w:rsidR="00207A2B" w:rsidRDefault="00CE6B14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80042" w:history="1">
            <w:r w:rsidR="00207A2B" w:rsidRPr="00CD5664">
              <w:rPr>
                <w:rStyle w:val="Hipervnculo"/>
                <w:noProof/>
              </w:rPr>
              <w:t>1.</w:t>
            </w:r>
            <w:r w:rsidR="00207A2B"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207A2B" w:rsidRPr="00CD5664">
              <w:rPr>
                <w:rStyle w:val="Hipervnculo"/>
                <w:noProof/>
              </w:rPr>
              <w:t>Introducción</w:t>
            </w:r>
            <w:r w:rsidR="00207A2B">
              <w:rPr>
                <w:noProof/>
                <w:webHidden/>
              </w:rPr>
              <w:tab/>
            </w:r>
            <w:r w:rsidR="00207A2B">
              <w:rPr>
                <w:noProof/>
                <w:webHidden/>
              </w:rPr>
              <w:fldChar w:fldCharType="begin"/>
            </w:r>
            <w:r w:rsidR="00207A2B">
              <w:rPr>
                <w:noProof/>
                <w:webHidden/>
              </w:rPr>
              <w:instrText xml:space="preserve"> PAGEREF _Toc236080042 \h </w:instrText>
            </w:r>
            <w:r w:rsidR="00207A2B">
              <w:rPr>
                <w:noProof/>
                <w:webHidden/>
              </w:rPr>
            </w:r>
            <w:r w:rsidR="00207A2B">
              <w:rPr>
                <w:noProof/>
                <w:webHidden/>
              </w:rPr>
              <w:fldChar w:fldCharType="separate"/>
            </w:r>
            <w:r w:rsidR="00207A2B">
              <w:rPr>
                <w:noProof/>
                <w:webHidden/>
              </w:rPr>
              <w:t>3</w:t>
            </w:r>
            <w:r w:rsidR="00207A2B">
              <w:rPr>
                <w:noProof/>
                <w:webHidden/>
              </w:rPr>
              <w:fldChar w:fldCharType="end"/>
            </w:r>
          </w:hyperlink>
        </w:p>
        <w:p w14:paraId="750EB6D8" w14:textId="2B494EED" w:rsidR="00207A2B" w:rsidRDefault="00207A2B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6080043" w:history="1">
            <w:r w:rsidRPr="00CD5664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D5664">
              <w:rPr>
                <w:rStyle w:val="Hipervnculo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97BC5" w14:textId="732E3877" w:rsidR="00207A2B" w:rsidRDefault="00207A2B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6080044" w:history="1">
            <w:r w:rsidRPr="00CD5664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D5664">
              <w:rPr>
                <w:rStyle w:val="Hipervnculo"/>
                <w:noProof/>
              </w:rPr>
              <w:t>Requisitos de Hardware: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E25C8" w14:textId="5DF2DFB1" w:rsidR="00207A2B" w:rsidRDefault="00207A2B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6080045" w:history="1">
            <w:r w:rsidRPr="00CD5664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D5664">
              <w:rPr>
                <w:rStyle w:val="Hipervnculo"/>
                <w:noProof/>
              </w:rPr>
              <w:t>Requisitos de Software y Conectividad: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C551A" w14:textId="47A02376" w:rsidR="00207A2B" w:rsidRDefault="00207A2B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6080046" w:history="1">
            <w:r w:rsidRPr="00CD5664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D5664">
              <w:rPr>
                <w:rStyle w:val="Hipervnculo"/>
                <w:noProof/>
              </w:rPr>
              <w:t>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9B26A" w14:textId="1035BD9C" w:rsidR="00207A2B" w:rsidRDefault="00207A2B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6080047" w:history="1">
            <w:r w:rsidRPr="00CD5664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D5664">
              <w:rPr>
                <w:rStyle w:val="Hipervnculo"/>
                <w:noProof/>
              </w:rPr>
              <w:t>Interacción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E82E4" w14:textId="3F69A3BD" w:rsidR="00207A2B" w:rsidRDefault="00207A2B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6080048" w:history="1">
            <w:r w:rsidRPr="00CD5664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D5664">
              <w:rPr>
                <w:rStyle w:val="Hipervnculo"/>
                <w:noProof/>
              </w:rPr>
              <w:t>Perfil Proveedor (Empresa):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064BA" w14:textId="7AC52D15" w:rsidR="00207A2B" w:rsidRDefault="00207A2B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6080049" w:history="1">
            <w:r w:rsidRPr="00CD5664">
              <w:rPr>
                <w:rStyle w:val="Hipervnculo"/>
                <w:bCs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D5664">
              <w:rPr>
                <w:rStyle w:val="Hipervnculo"/>
                <w:noProof/>
              </w:rPr>
              <w:t>Perfil Vendedor (Distribuidor):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362C" w14:textId="5D529CFD" w:rsidR="00207A2B" w:rsidRDefault="00207A2B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36080050" w:history="1">
            <w:r w:rsidRPr="00CD5664">
              <w:rPr>
                <w:rStyle w:val="Hipervnculo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CD5664">
              <w:rPr>
                <w:rStyle w:val="Hipervnculo"/>
                <w:noProof/>
              </w:rPr>
              <w:t>Perfil Comprador (Tendero):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_Toc236080050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6DF9A" w14:textId="3B0C008A" w:rsidR="00CE6B14" w:rsidRDefault="00CE6B14">
          <w:r>
            <w:rPr>
              <w:b/>
              <w:bCs/>
              <w:lang w:val="es-ES"/>
            </w:rPr>
            <w:fldChar w:fldCharType="end"/>
          </w:r>
        </w:p>
      </w:sdtContent>
    </w:sdt>
    <w:p w14:paraId="756DEC3F" w14:textId="610A1184" w:rsidR="00CE6B14" w:rsidRDefault="00CE6B14" w:rsidP="00EA5BE9">
      <w:p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br w:type="page"/>
      </w:r>
    </w:p>
    <w:p w14:paraId="05A5CB21" w14:textId="525FDC87" w:rsidR="00A6557A" w:rsidRPr="00CE6B14" w:rsidRDefault="00AC011D" w:rsidP="00CE6B14">
      <w:pPr>
        <w:pStyle w:val="Ttulo1"/>
      </w:pPr>
      <w:bookmarkStart w:id="0" w:name="_Toc236080042"/>
      <w:r w:rsidRPr="00CE6B14">
        <w:lastRenderedPageBreak/>
        <w:t>Introducción</w:t>
      </w:r>
      <w:bookmarkEnd w:id="0"/>
    </w:p>
    <w:p w14:paraId="0DAB5103" w14:textId="77E5D039" w:rsidR="00EF0D19" w:rsidRPr="00CE6B14" w:rsidRDefault="008128FA" w:rsidP="00E4480E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  <w:bookmarkStart w:id="1" w:name="_Hlk144301495"/>
      <w:r w:rsidRPr="00CE6B14">
        <w:rPr>
          <w:rFonts w:ascii="Arial" w:hAnsi="Arial" w:cs="Arial"/>
          <w:sz w:val="24"/>
          <w:szCs w:val="24"/>
        </w:rPr>
        <w:t>El proyecto ISBEN es un prototipo de plataforma web inteligente</w:t>
      </w:r>
      <w:r w:rsidRPr="00CE6B14">
        <w:rPr>
          <w:rFonts w:ascii="Arial" w:hAnsi="Arial" w:cs="Arial"/>
          <w:sz w:val="24"/>
          <w:szCs w:val="24"/>
        </w:rPr>
        <w:t>, diseñado</w:t>
      </w:r>
      <w:r w:rsidRPr="00CE6B14">
        <w:rPr>
          <w:rFonts w:ascii="Arial" w:hAnsi="Arial" w:cs="Arial"/>
          <w:sz w:val="24"/>
          <w:szCs w:val="24"/>
        </w:rPr>
        <w:t xml:space="preserve"> para optimizar la cadena de distribución de insumos comerciales. Su propósito principal es facilitar y digitalizar la interacción entre tres roles clave: Proveedores (empresas productoras), Vendedores (distribuidores/repartidores) y Compradores (tiendas minoristas/tenderos). A través de la integración de herramientas de geolocalización en tiempo real, autenticación segura basada en roles y un esquema de pagos divididos (50/50), la plataforma busca agilizar el proceso de pedidos, transparentar el seguimiento de las rutas logísticas y garantizar la seguridad en las entregas mediante verificación OTP.</w:t>
      </w:r>
    </w:p>
    <w:p w14:paraId="26C49815" w14:textId="77777777" w:rsidR="00440B85" w:rsidRDefault="000D1B74" w:rsidP="00440B85">
      <w:pPr>
        <w:pStyle w:val="Ttulo1"/>
      </w:pPr>
      <w:bookmarkStart w:id="2" w:name="_Toc236080043"/>
      <w:bookmarkEnd w:id="1"/>
      <w:r w:rsidRPr="000D1B74">
        <w:t>Requisitos del Sistema</w:t>
      </w:r>
      <w:bookmarkEnd w:id="2"/>
    </w:p>
    <w:p w14:paraId="18A03800" w14:textId="491787E1" w:rsidR="008128FA" w:rsidRPr="00440B85" w:rsidRDefault="008128FA" w:rsidP="00440B85">
      <w:pPr>
        <w:pStyle w:val="Ttulo2"/>
      </w:pPr>
      <w:bookmarkStart w:id="3" w:name="_Toc236080044"/>
      <w:r w:rsidRPr="00440B85">
        <w:t>Requisitos de Hardware:</w:t>
      </w:r>
      <w:bookmarkEnd w:id="3"/>
    </w:p>
    <w:p w14:paraId="55910674" w14:textId="42C49071" w:rsidR="008128FA" w:rsidRPr="00CE6B14" w:rsidRDefault="008128FA" w:rsidP="008128FA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CE6B14">
        <w:rPr>
          <w:rFonts w:ascii="Arial" w:hAnsi="Arial" w:cs="Arial"/>
          <w:b/>
          <w:bCs/>
          <w:sz w:val="24"/>
          <w:szCs w:val="28"/>
          <w:lang w:val="es-EC"/>
        </w:rPr>
        <w:t>Dispositivos soportados:</w:t>
      </w:r>
      <w:r w:rsidRPr="00CE6B14">
        <w:rPr>
          <w:rFonts w:ascii="Arial" w:hAnsi="Arial" w:cs="Arial"/>
          <w:bCs/>
          <w:sz w:val="24"/>
          <w:szCs w:val="28"/>
          <w:lang w:val="es-EC"/>
        </w:rPr>
        <w:t> </w:t>
      </w:r>
      <w:r w:rsidRPr="00CE6B14">
        <w:rPr>
          <w:rFonts w:ascii="Arial" w:hAnsi="Arial" w:cs="Arial"/>
          <w:bCs/>
          <w:sz w:val="24"/>
          <w:szCs w:val="28"/>
          <w:lang w:val="es-EC"/>
        </w:rPr>
        <w:t>computadora</w:t>
      </w:r>
      <w:r w:rsidRPr="00CE6B14">
        <w:rPr>
          <w:rFonts w:ascii="Arial" w:hAnsi="Arial" w:cs="Arial"/>
          <w:bCs/>
          <w:sz w:val="24"/>
          <w:szCs w:val="28"/>
          <w:lang w:val="es-EC"/>
        </w:rPr>
        <w:t xml:space="preserve"> de escritorio, laptop, teléfono inteligente o tableta.</w:t>
      </w:r>
    </w:p>
    <w:p w14:paraId="37B181A8" w14:textId="77777777" w:rsidR="008128FA" w:rsidRPr="00CE6B14" w:rsidRDefault="008128FA" w:rsidP="008128FA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CE6B14">
        <w:rPr>
          <w:rFonts w:ascii="Arial" w:hAnsi="Arial" w:cs="Arial"/>
          <w:b/>
          <w:bCs/>
          <w:sz w:val="24"/>
          <w:szCs w:val="28"/>
          <w:lang w:val="es-EC"/>
        </w:rPr>
        <w:t>Procesador:</w:t>
      </w:r>
      <w:r w:rsidRPr="00CE6B14">
        <w:rPr>
          <w:rFonts w:ascii="Arial" w:hAnsi="Arial" w:cs="Arial"/>
          <w:bCs/>
          <w:sz w:val="24"/>
          <w:szCs w:val="28"/>
          <w:lang w:val="es-EC"/>
        </w:rPr>
        <w:t> CPU de 2 núcleos a 2.0 GHz o superior.</w:t>
      </w:r>
    </w:p>
    <w:p w14:paraId="2FC7EAFD" w14:textId="77777777" w:rsidR="008128FA" w:rsidRPr="00CE6B14" w:rsidRDefault="008128FA" w:rsidP="008128FA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CE6B14">
        <w:rPr>
          <w:rFonts w:ascii="Arial" w:hAnsi="Arial" w:cs="Arial"/>
          <w:b/>
          <w:bCs/>
          <w:sz w:val="24"/>
          <w:szCs w:val="28"/>
          <w:lang w:val="es-EC"/>
        </w:rPr>
        <w:t>Memoria RAM:</w:t>
      </w:r>
      <w:r w:rsidRPr="00CE6B14">
        <w:rPr>
          <w:rFonts w:ascii="Arial" w:hAnsi="Arial" w:cs="Arial"/>
          <w:bCs/>
          <w:sz w:val="24"/>
          <w:szCs w:val="28"/>
          <w:lang w:val="es-EC"/>
        </w:rPr>
        <w:t> 2 GB mínimo (se recomiendan 4 GB).</w:t>
      </w:r>
    </w:p>
    <w:p w14:paraId="238EC766" w14:textId="7C7AC779" w:rsidR="008128FA" w:rsidRPr="00CE6B14" w:rsidRDefault="008128FA" w:rsidP="008128FA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CE6B14">
        <w:rPr>
          <w:rFonts w:ascii="Arial" w:hAnsi="Arial" w:cs="Arial"/>
          <w:b/>
          <w:bCs/>
          <w:sz w:val="24"/>
          <w:szCs w:val="28"/>
          <w:lang w:val="es-EC"/>
        </w:rPr>
        <w:t xml:space="preserve">Espacio en </w:t>
      </w:r>
      <w:r w:rsidRPr="00CE6B14">
        <w:rPr>
          <w:rFonts w:ascii="Arial" w:hAnsi="Arial" w:cs="Arial"/>
          <w:b/>
          <w:bCs/>
          <w:sz w:val="24"/>
          <w:szCs w:val="28"/>
          <w:lang w:val="es-EC"/>
        </w:rPr>
        <w:t>disco</w:t>
      </w:r>
      <w:r w:rsidRPr="00CE6B14">
        <w:rPr>
          <w:rFonts w:ascii="Arial" w:hAnsi="Arial" w:cs="Arial"/>
          <w:b/>
          <w:bCs/>
          <w:sz w:val="24"/>
          <w:szCs w:val="28"/>
          <w:lang w:val="es-EC"/>
        </w:rPr>
        <w:t>:</w:t>
      </w:r>
      <w:r w:rsidRPr="00CE6B14">
        <w:rPr>
          <w:rFonts w:ascii="Arial" w:hAnsi="Arial" w:cs="Arial"/>
          <w:bCs/>
          <w:sz w:val="24"/>
          <w:szCs w:val="28"/>
          <w:lang w:val="es-EC"/>
        </w:rPr>
        <w:t> Al menos 500 MB de espacio libre.</w:t>
      </w:r>
    </w:p>
    <w:p w14:paraId="37846594" w14:textId="7D08F174" w:rsidR="008128FA" w:rsidRPr="00440B85" w:rsidRDefault="008128FA" w:rsidP="00440B85">
      <w:pPr>
        <w:pStyle w:val="Ttulo2"/>
      </w:pPr>
      <w:bookmarkStart w:id="4" w:name="_Toc236080045"/>
      <w:r w:rsidRPr="00440B85">
        <w:t>Requisitos de Software y Conectividad:</w:t>
      </w:r>
      <w:bookmarkEnd w:id="4"/>
    </w:p>
    <w:p w14:paraId="6D39AA37" w14:textId="5F77E3F2" w:rsidR="008128FA" w:rsidRPr="00CE6B14" w:rsidRDefault="008128FA" w:rsidP="008128FA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CE6B14">
        <w:rPr>
          <w:rFonts w:ascii="Arial" w:hAnsi="Arial" w:cs="Arial"/>
          <w:b/>
          <w:bCs/>
          <w:sz w:val="24"/>
          <w:szCs w:val="28"/>
          <w:lang w:val="es-EC"/>
        </w:rPr>
        <w:t xml:space="preserve">Sistema </w:t>
      </w:r>
      <w:r w:rsidRPr="00CE6B14">
        <w:rPr>
          <w:rFonts w:ascii="Arial" w:hAnsi="Arial" w:cs="Arial"/>
          <w:b/>
          <w:bCs/>
          <w:sz w:val="24"/>
          <w:szCs w:val="28"/>
          <w:lang w:val="es-EC"/>
        </w:rPr>
        <w:t>operativo</w:t>
      </w:r>
      <w:r w:rsidRPr="00CE6B14">
        <w:rPr>
          <w:rFonts w:ascii="Arial" w:hAnsi="Arial" w:cs="Arial"/>
          <w:b/>
          <w:bCs/>
          <w:sz w:val="24"/>
          <w:szCs w:val="28"/>
          <w:lang w:val="es-EC"/>
        </w:rPr>
        <w:t>:</w:t>
      </w:r>
      <w:r w:rsidRPr="00CE6B14">
        <w:rPr>
          <w:rFonts w:ascii="Arial" w:hAnsi="Arial" w:cs="Arial"/>
          <w:bCs/>
          <w:sz w:val="24"/>
          <w:szCs w:val="28"/>
          <w:lang w:val="es-EC"/>
        </w:rPr>
        <w:t> Windows 10/11, Linux (Ubuntu 20.04+, Debian 11+), o macOS 12+.</w:t>
      </w:r>
    </w:p>
    <w:p w14:paraId="5843FCCF" w14:textId="77777777" w:rsidR="008128FA" w:rsidRPr="00CE6B14" w:rsidRDefault="008128FA" w:rsidP="008128FA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CE6B14">
        <w:rPr>
          <w:rFonts w:ascii="Arial" w:hAnsi="Arial" w:cs="Arial"/>
          <w:b/>
          <w:bCs/>
          <w:sz w:val="24"/>
          <w:szCs w:val="28"/>
          <w:lang w:val="es-EC"/>
        </w:rPr>
        <w:t>Entorno de ejecución:</w:t>
      </w:r>
      <w:r w:rsidRPr="00CE6B14">
        <w:rPr>
          <w:rFonts w:ascii="Arial" w:hAnsi="Arial" w:cs="Arial"/>
          <w:bCs/>
          <w:sz w:val="24"/>
          <w:szCs w:val="28"/>
          <w:lang w:val="es-EC"/>
        </w:rPr>
        <w:t xml:space="preserve"> Python 3.10 o superior y </w:t>
      </w:r>
      <w:proofErr w:type="spellStart"/>
      <w:r w:rsidRPr="00CE6B14">
        <w:rPr>
          <w:rFonts w:ascii="Arial" w:hAnsi="Arial" w:cs="Arial"/>
          <w:bCs/>
          <w:sz w:val="24"/>
          <w:szCs w:val="28"/>
          <w:lang w:val="es-EC"/>
        </w:rPr>
        <w:t>pip</w:t>
      </w:r>
      <w:proofErr w:type="spellEnd"/>
      <w:r w:rsidRPr="00CE6B14">
        <w:rPr>
          <w:rFonts w:ascii="Arial" w:hAnsi="Arial" w:cs="Arial"/>
          <w:bCs/>
          <w:sz w:val="24"/>
          <w:szCs w:val="28"/>
          <w:lang w:val="es-EC"/>
        </w:rPr>
        <w:t>.</w:t>
      </w:r>
    </w:p>
    <w:p w14:paraId="434682B7" w14:textId="77777777" w:rsidR="008128FA" w:rsidRPr="00CE6B14" w:rsidRDefault="008128FA" w:rsidP="008128FA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CE6B14">
        <w:rPr>
          <w:rFonts w:ascii="Arial" w:hAnsi="Arial" w:cs="Arial"/>
          <w:b/>
          <w:bCs/>
          <w:sz w:val="24"/>
          <w:szCs w:val="28"/>
          <w:lang w:val="es-EC"/>
        </w:rPr>
        <w:lastRenderedPageBreak/>
        <w:t>Navegadores compatibles:</w:t>
      </w:r>
      <w:r w:rsidRPr="00CE6B14">
        <w:rPr>
          <w:rFonts w:ascii="Arial" w:hAnsi="Arial" w:cs="Arial"/>
          <w:bCs/>
          <w:sz w:val="24"/>
          <w:szCs w:val="28"/>
          <w:lang w:val="es-EC"/>
        </w:rPr>
        <w:t> Versiones actualizadas de Google Chrome, Mozilla Firefox, Microsoft Edge o Safari.</w:t>
      </w:r>
    </w:p>
    <w:p w14:paraId="03118771" w14:textId="77777777" w:rsidR="008128FA" w:rsidRPr="00CE6B14" w:rsidRDefault="008128FA" w:rsidP="008128FA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CE6B14">
        <w:rPr>
          <w:rFonts w:ascii="Arial" w:hAnsi="Arial" w:cs="Arial"/>
          <w:b/>
          <w:bCs/>
          <w:sz w:val="24"/>
          <w:szCs w:val="28"/>
          <w:lang w:val="es-EC"/>
        </w:rPr>
        <w:t>Conectividad:</w:t>
      </w:r>
      <w:r w:rsidRPr="00CE6B14">
        <w:rPr>
          <w:rFonts w:ascii="Arial" w:hAnsi="Arial" w:cs="Arial"/>
          <w:bCs/>
          <w:sz w:val="24"/>
          <w:szCs w:val="28"/>
          <w:lang w:val="es-EC"/>
        </w:rPr>
        <w:t> Conexión a Internet estable (mínimo 2 Mbps).</w:t>
      </w:r>
    </w:p>
    <w:p w14:paraId="46B67EE7" w14:textId="6D55AB7A" w:rsidR="000D1B74" w:rsidRPr="00CE6B14" w:rsidRDefault="008128FA" w:rsidP="008128FA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CE6B14">
        <w:rPr>
          <w:rFonts w:ascii="Arial" w:hAnsi="Arial" w:cs="Arial"/>
          <w:b/>
          <w:bCs/>
          <w:sz w:val="24"/>
          <w:szCs w:val="28"/>
          <w:lang w:val="es-EC"/>
        </w:rPr>
        <w:t>Permisos:</w:t>
      </w:r>
      <w:r w:rsidRPr="00CE6B14">
        <w:rPr>
          <w:rFonts w:ascii="Arial" w:hAnsi="Arial" w:cs="Arial"/>
          <w:bCs/>
          <w:sz w:val="24"/>
          <w:szCs w:val="28"/>
          <w:lang w:val="es-EC"/>
        </w:rPr>
        <w:t> Es estrictamente obligatorio conceder permisos de ubicación (Geolocalización GPS) en el navegador, especialmente para la función de rastreo en el rol de Vendedor y Comprador.</w:t>
      </w:r>
    </w:p>
    <w:p w14:paraId="15B2DAE9" w14:textId="5B1EC69E" w:rsidR="00983E8F" w:rsidRPr="00983E8F" w:rsidRDefault="00983E8F" w:rsidP="00CE6B14">
      <w:pPr>
        <w:pStyle w:val="Ttulo1"/>
      </w:pPr>
      <w:bookmarkStart w:id="5" w:name="_Toc236080046"/>
      <w:r w:rsidRPr="00983E8F">
        <w:t>Instalación y configuración</w:t>
      </w:r>
      <w:bookmarkEnd w:id="5"/>
      <w:r w:rsidRPr="00983E8F">
        <w:t xml:space="preserve"> </w:t>
      </w:r>
    </w:p>
    <w:p w14:paraId="2BCCC0DA" w14:textId="77777777" w:rsidR="00440B85" w:rsidRPr="00440B85" w:rsidRDefault="00440B85" w:rsidP="00440B85">
      <w:pPr>
        <w:pStyle w:val="Prrafodelista"/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440B85">
        <w:rPr>
          <w:rFonts w:ascii="Arial" w:hAnsi="Arial" w:cs="Arial"/>
          <w:sz w:val="24"/>
          <w:szCs w:val="24"/>
        </w:rPr>
        <w:t>Dirigido a usuarios técnicos o administradores para desplegar el proyecto localmente.</w:t>
      </w:r>
    </w:p>
    <w:p w14:paraId="690F3153" w14:textId="77777777" w:rsidR="00440B85" w:rsidRPr="00440B85" w:rsidRDefault="00440B85" w:rsidP="00440B85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>Clonar o descargar el código fuente del proyecto en su máquina local.</w:t>
      </w:r>
    </w:p>
    <w:p w14:paraId="06E43DF5" w14:textId="77777777" w:rsidR="00440B85" w:rsidRPr="00440B85" w:rsidRDefault="00440B85" w:rsidP="00440B85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>Abrir una terminal o consola de comandos y navegar hasta la carpeta raíz del proyecto (donde se encuentra el archivo manage.py).</w:t>
      </w:r>
    </w:p>
    <w:p w14:paraId="579D4704" w14:textId="77777777" w:rsidR="00440B85" w:rsidRDefault="00440B85" w:rsidP="00440B85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>Crear un entorno virtual de Python ejecutando: </w:t>
      </w:r>
    </w:p>
    <w:p w14:paraId="7D299CB1" w14:textId="58F8B0A3" w:rsidR="00440B85" w:rsidRPr="00440B85" w:rsidRDefault="00440B85" w:rsidP="00440B85">
      <w:pPr>
        <w:pStyle w:val="Prrafodelista"/>
        <w:numPr>
          <w:ilvl w:val="1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python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-m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venv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venv</w:t>
      </w:r>
      <w:proofErr w:type="spellEnd"/>
    </w:p>
    <w:p w14:paraId="406D3773" w14:textId="77777777" w:rsidR="00440B85" w:rsidRPr="00440B85" w:rsidRDefault="00440B85" w:rsidP="00440B85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>Activar el entorno virtual:</w:t>
      </w:r>
    </w:p>
    <w:p w14:paraId="38F50813" w14:textId="77777777" w:rsidR="00440B85" w:rsidRPr="00440B85" w:rsidRDefault="00440B85" w:rsidP="00440B85">
      <w:pPr>
        <w:pStyle w:val="Prrafodelista"/>
        <w:numPr>
          <w:ilvl w:val="1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>En Windows: 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venv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>\Scripts\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activate</w:t>
      </w:r>
      <w:proofErr w:type="spellEnd"/>
    </w:p>
    <w:p w14:paraId="2B439DD1" w14:textId="77777777" w:rsidR="00440B85" w:rsidRPr="00440B85" w:rsidRDefault="00440B85" w:rsidP="00440B85">
      <w:pPr>
        <w:pStyle w:val="Prrafodelista"/>
        <w:numPr>
          <w:ilvl w:val="1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>En macOS/Linux: 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source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venv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>/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bin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>/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activate</w:t>
      </w:r>
      <w:proofErr w:type="spellEnd"/>
    </w:p>
    <w:p w14:paraId="5C0A1764" w14:textId="77777777" w:rsidR="00440B85" w:rsidRPr="00440B85" w:rsidRDefault="00440B85" w:rsidP="00440B85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>Instalar las dependencias necesarias:</w:t>
      </w:r>
    </w:p>
    <w:p w14:paraId="0A304793" w14:textId="77777777" w:rsidR="00440B85" w:rsidRPr="00440B85" w:rsidRDefault="00440B85" w:rsidP="00440B85">
      <w:pPr>
        <w:pStyle w:val="Prrafodelista"/>
        <w:numPr>
          <w:ilvl w:val="1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pip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install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django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pillow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> (Si cuentan con un archivo requirements.txt, ejecutar: 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pip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install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-r requirements.txt).</w:t>
      </w:r>
    </w:p>
    <w:p w14:paraId="7936899F" w14:textId="77777777" w:rsidR="00440B85" w:rsidRPr="00440B85" w:rsidRDefault="00440B85" w:rsidP="00440B85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>Aplicar las migraciones para inicializar la base de datos local SQLite:</w:t>
      </w:r>
    </w:p>
    <w:p w14:paraId="3C4A93F2" w14:textId="77777777" w:rsidR="00440B85" w:rsidRPr="00440B85" w:rsidRDefault="00440B85" w:rsidP="00440B85">
      <w:pPr>
        <w:pStyle w:val="Prrafodelista"/>
        <w:numPr>
          <w:ilvl w:val="1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python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manage.py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makemigrations</w:t>
      </w:r>
      <w:proofErr w:type="spellEnd"/>
    </w:p>
    <w:p w14:paraId="141A7612" w14:textId="77777777" w:rsidR="00440B85" w:rsidRPr="00440B85" w:rsidRDefault="00440B85" w:rsidP="00440B85">
      <w:pPr>
        <w:pStyle w:val="Prrafodelista"/>
        <w:numPr>
          <w:ilvl w:val="1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python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manage.py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migrate</w:t>
      </w:r>
      <w:proofErr w:type="spellEnd"/>
    </w:p>
    <w:p w14:paraId="56304B22" w14:textId="77777777" w:rsidR="00440B85" w:rsidRPr="00440B85" w:rsidRDefault="00440B85" w:rsidP="00440B85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lastRenderedPageBreak/>
        <w:t>Iniciar el servidor local de desarrollo:</w:t>
      </w:r>
    </w:p>
    <w:p w14:paraId="15BF32D8" w14:textId="77777777" w:rsidR="00440B85" w:rsidRPr="00440B85" w:rsidRDefault="00440B85" w:rsidP="00440B85">
      <w:pPr>
        <w:pStyle w:val="Prrafodelista"/>
        <w:numPr>
          <w:ilvl w:val="1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python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manage.py 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runserver</w:t>
      </w:r>
      <w:proofErr w:type="spellEnd"/>
    </w:p>
    <w:p w14:paraId="630E33A0" w14:textId="77777777" w:rsidR="00440B85" w:rsidRPr="00440B85" w:rsidRDefault="00440B85" w:rsidP="00440B85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>Abrir su navegador web y acceder a la URL: http://127.0.0.1:8000/</w:t>
      </w:r>
    </w:p>
    <w:p w14:paraId="4E021A54" w14:textId="6A18F11E" w:rsidR="00683724" w:rsidRPr="00683724" w:rsidRDefault="00EA5BE9" w:rsidP="00CE6B14">
      <w:pPr>
        <w:pStyle w:val="Ttulo1"/>
      </w:pPr>
      <w:bookmarkStart w:id="6" w:name="_Toc236080047"/>
      <w:r w:rsidRPr="00683724">
        <w:t>Interacción del sistema</w:t>
      </w:r>
      <w:bookmarkEnd w:id="6"/>
      <w:r w:rsidR="001661F3" w:rsidRPr="00683724">
        <w:t xml:space="preserve"> </w:t>
      </w:r>
    </w:p>
    <w:p w14:paraId="139F4B00" w14:textId="593A67FB" w:rsidR="00440B85" w:rsidRPr="00440B85" w:rsidRDefault="00440B85" w:rsidP="00440B85">
      <w:pPr>
        <w:pStyle w:val="Prrafodelista"/>
        <w:spacing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A </w:t>
      </w:r>
      <w:r w:rsidRPr="00440B85">
        <w:rPr>
          <w:rFonts w:ascii="Arial" w:hAnsi="Arial" w:cs="Arial"/>
          <w:bCs/>
          <w:sz w:val="24"/>
          <w:szCs w:val="28"/>
          <w:lang w:val="es-EC"/>
        </w:rPr>
        <w:t>continuación,</w:t>
      </w:r>
      <w:r w:rsidRPr="00440B85">
        <w:rPr>
          <w:rFonts w:ascii="Arial" w:hAnsi="Arial" w:cs="Arial"/>
          <w:bCs/>
          <w:sz w:val="24"/>
          <w:szCs w:val="28"/>
          <w:lang w:val="es-EC"/>
        </w:rPr>
        <w:t xml:space="preserve"> se detallan las principales funcionalidades de la plataforma según los tres tipos de perfiles disponibles:</w:t>
      </w:r>
    </w:p>
    <w:p w14:paraId="347D7527" w14:textId="77777777" w:rsidR="00440B85" w:rsidRDefault="00440B85" w:rsidP="00440B85">
      <w:pPr>
        <w:pStyle w:val="Ttulo2"/>
        <w:rPr>
          <w:noProof/>
        </w:rPr>
      </w:pPr>
      <w:bookmarkStart w:id="7" w:name="_Toc236080048"/>
      <w:r w:rsidRPr="00440B85">
        <w:t>Perfil Proveedor (Empresa):</w:t>
      </w:r>
      <w:bookmarkEnd w:id="7"/>
      <w:r w:rsidRPr="00440B85">
        <w:rPr>
          <w:noProof/>
        </w:rPr>
        <w:t xml:space="preserve"> </w:t>
      </w:r>
    </w:p>
    <w:p w14:paraId="610CFC37" w14:textId="2A8E69CC" w:rsidR="00440B85" w:rsidRPr="00440B85" w:rsidRDefault="00440B85" w:rsidP="00440B85">
      <w:pPr>
        <w:jc w:val="center"/>
      </w:pPr>
      <w:r w:rsidRPr="008D6054">
        <w:rPr>
          <w:noProof/>
        </w:rPr>
        <w:drawing>
          <wp:inline distT="0" distB="0" distL="0" distR="0" wp14:anchorId="2548F755" wp14:editId="493C14A9">
            <wp:extent cx="4663369" cy="3055620"/>
            <wp:effectExtent l="0" t="0" r="4445" b="0"/>
            <wp:docPr id="98707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7743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909" cy="305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B32E" w14:textId="77777777" w:rsidR="00440B85" w:rsidRPr="00440B85" w:rsidRDefault="00440B85" w:rsidP="00440B85">
      <w:pPr>
        <w:pStyle w:val="Prrafodelista"/>
        <w:numPr>
          <w:ilvl w:val="0"/>
          <w:numId w:val="6"/>
        </w:numPr>
        <w:spacing w:after="0"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/>
          <w:bCs/>
          <w:sz w:val="24"/>
          <w:szCs w:val="28"/>
          <w:lang w:val="es-EC"/>
        </w:rPr>
        <w:t>Catálogo de Productos:</w:t>
      </w:r>
      <w:r w:rsidRPr="00440B85">
        <w:rPr>
          <w:rFonts w:ascii="Arial" w:hAnsi="Arial" w:cs="Arial"/>
          <w:bCs/>
          <w:sz w:val="24"/>
          <w:szCs w:val="28"/>
          <w:lang w:val="es-EC"/>
        </w:rPr>
        <w:t> Permite la creación, edición y eliminación de los productos que ofrece la empresa, configurando imágenes, precio y alertas de stock mínimo.</w:t>
      </w:r>
    </w:p>
    <w:p w14:paraId="62CAC673" w14:textId="77777777" w:rsidR="00440B85" w:rsidRPr="00440B85" w:rsidRDefault="00440B85" w:rsidP="00440B85">
      <w:pPr>
        <w:pStyle w:val="Prrafodelista"/>
        <w:numPr>
          <w:ilvl w:val="0"/>
          <w:numId w:val="6"/>
        </w:numPr>
        <w:spacing w:after="0"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/>
          <w:bCs/>
          <w:sz w:val="24"/>
          <w:szCs w:val="28"/>
          <w:lang w:val="es-EC"/>
        </w:rPr>
        <w:t>Gestión de Vendedores:</w:t>
      </w:r>
      <w:r w:rsidRPr="00440B85">
        <w:rPr>
          <w:rFonts w:ascii="Arial" w:hAnsi="Arial" w:cs="Arial"/>
          <w:bCs/>
          <w:sz w:val="24"/>
          <w:szCs w:val="28"/>
          <w:lang w:val="es-EC"/>
        </w:rPr>
        <w:t> Módulo para revisar, aprobar o rechazar a los distribuidores que desean comercializar la mercancía del proveedor.</w:t>
      </w:r>
    </w:p>
    <w:p w14:paraId="182C0258" w14:textId="77777777" w:rsidR="00440B85" w:rsidRPr="00440B85" w:rsidRDefault="00440B85" w:rsidP="00440B85">
      <w:pPr>
        <w:pStyle w:val="Prrafodelista"/>
        <w:numPr>
          <w:ilvl w:val="0"/>
          <w:numId w:val="6"/>
        </w:numPr>
        <w:spacing w:after="0"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/>
          <w:bCs/>
          <w:sz w:val="24"/>
          <w:szCs w:val="28"/>
          <w:lang w:val="es-EC"/>
        </w:rPr>
        <w:lastRenderedPageBreak/>
        <w:t>Perfil Corporativo:</w:t>
      </w:r>
      <w:r w:rsidRPr="00440B85">
        <w:rPr>
          <w:rFonts w:ascii="Arial" w:hAnsi="Arial" w:cs="Arial"/>
          <w:bCs/>
          <w:sz w:val="24"/>
          <w:szCs w:val="28"/>
          <w:lang w:val="es-EC"/>
        </w:rPr>
        <w:t> Los proveedores pueden configurar detalles de contacto, sitio web y redes sociales.</w:t>
      </w:r>
    </w:p>
    <w:p w14:paraId="54B04D3B" w14:textId="77777777" w:rsidR="00440B85" w:rsidRDefault="00440B85" w:rsidP="00440B85">
      <w:pPr>
        <w:pStyle w:val="Ttulo2"/>
        <w:rPr>
          <w:bCs/>
          <w:noProof/>
        </w:rPr>
      </w:pPr>
      <w:bookmarkStart w:id="8" w:name="_Toc236080049"/>
      <w:r w:rsidRPr="00440B85">
        <w:t>Perfil Vendedor (Distribuidor):</w:t>
      </w:r>
      <w:bookmarkEnd w:id="8"/>
      <w:r w:rsidRPr="00440B85">
        <w:rPr>
          <w:bCs/>
          <w:noProof/>
        </w:rPr>
        <w:t xml:space="preserve"> </w:t>
      </w:r>
    </w:p>
    <w:p w14:paraId="6B62B844" w14:textId="4C041BEE" w:rsidR="00440B85" w:rsidRPr="00440B85" w:rsidRDefault="00440B85" w:rsidP="00440B85">
      <w:pPr>
        <w:jc w:val="center"/>
      </w:pPr>
      <w:r w:rsidRPr="008D6054">
        <w:rPr>
          <w:noProof/>
        </w:rPr>
        <w:drawing>
          <wp:inline distT="0" distB="0" distL="0" distR="0" wp14:anchorId="7EA447BC" wp14:editId="2529B363">
            <wp:extent cx="4770120" cy="3128806"/>
            <wp:effectExtent l="0" t="0" r="0" b="0"/>
            <wp:docPr id="70057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7902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603" cy="313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01CA" w14:textId="77777777" w:rsidR="00440B85" w:rsidRPr="00440B85" w:rsidRDefault="00440B85" w:rsidP="00440B85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/>
          <w:bCs/>
          <w:sz w:val="24"/>
          <w:szCs w:val="28"/>
          <w:lang w:val="es-EC"/>
        </w:rPr>
        <w:t>Rutas de Despacho (GPS):</w:t>
      </w:r>
      <w:r w:rsidRPr="00440B85">
        <w:rPr>
          <w:rFonts w:ascii="Arial" w:hAnsi="Arial" w:cs="Arial"/>
          <w:bCs/>
          <w:sz w:val="24"/>
          <w:szCs w:val="28"/>
          <w:lang w:val="es-EC"/>
        </w:rPr>
        <w:t> Al iniciar un despacho, el sistema genera dinámicamente rutas de navegación hacia la tienda del comprador usando mapas interactivos (</w:t>
      </w:r>
      <w:proofErr w:type="spellStart"/>
      <w:r w:rsidRPr="00440B85">
        <w:rPr>
          <w:rFonts w:ascii="Arial" w:hAnsi="Arial" w:cs="Arial"/>
          <w:bCs/>
          <w:sz w:val="24"/>
          <w:szCs w:val="28"/>
          <w:lang w:val="es-EC"/>
        </w:rPr>
        <w:t>Leaflet</w:t>
      </w:r>
      <w:proofErr w:type="spellEnd"/>
      <w:r w:rsidRPr="00440B85">
        <w:rPr>
          <w:rFonts w:ascii="Arial" w:hAnsi="Arial" w:cs="Arial"/>
          <w:bCs/>
          <w:sz w:val="24"/>
          <w:szCs w:val="28"/>
          <w:lang w:val="es-EC"/>
        </w:rPr>
        <w:t>).</w:t>
      </w:r>
    </w:p>
    <w:p w14:paraId="5D056A3D" w14:textId="77777777" w:rsidR="00440B85" w:rsidRPr="00440B85" w:rsidRDefault="00440B85" w:rsidP="00440B85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/>
          <w:bCs/>
          <w:sz w:val="24"/>
          <w:szCs w:val="28"/>
          <w:lang w:val="es-EC"/>
        </w:rPr>
        <w:t>Transmisión de Ubicación en Vivo:</w:t>
      </w:r>
      <w:r w:rsidRPr="00440B85">
        <w:rPr>
          <w:rFonts w:ascii="Arial" w:hAnsi="Arial" w:cs="Arial"/>
          <w:bCs/>
          <w:sz w:val="24"/>
          <w:szCs w:val="28"/>
          <w:lang w:val="es-EC"/>
        </w:rPr>
        <w:t> Mientras existan pedidos "Enviados", el sistema captura y transmite las coordenadas GPS del dispositivo del vendedor para que el comprador pueda monitorearlo.</w:t>
      </w:r>
    </w:p>
    <w:p w14:paraId="33C9876B" w14:textId="77777777" w:rsidR="00440B85" w:rsidRPr="00440B85" w:rsidRDefault="00440B85" w:rsidP="00440B85">
      <w:pPr>
        <w:pStyle w:val="Prrafodelista"/>
        <w:numPr>
          <w:ilvl w:val="0"/>
          <w:numId w:val="7"/>
        </w:numPr>
        <w:spacing w:after="0"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/>
          <w:bCs/>
          <w:sz w:val="24"/>
          <w:szCs w:val="28"/>
          <w:lang w:val="es-EC"/>
        </w:rPr>
        <w:t>Verificación de Entrega:</w:t>
      </w:r>
      <w:r w:rsidRPr="00440B85">
        <w:rPr>
          <w:rFonts w:ascii="Arial" w:hAnsi="Arial" w:cs="Arial"/>
          <w:bCs/>
          <w:sz w:val="24"/>
          <w:szCs w:val="28"/>
          <w:lang w:val="es-EC"/>
        </w:rPr>
        <w:t> El vendedor debe solicitar al comprador su código OTP (6 dígitos) e ingresarlo en la plataforma para marcar el pedido como entregado con éxito.</w:t>
      </w:r>
    </w:p>
    <w:p w14:paraId="10B30349" w14:textId="3E70AB26" w:rsidR="00440B85" w:rsidRPr="00440B85" w:rsidRDefault="00440B85" w:rsidP="00DE6D75">
      <w:pPr>
        <w:pStyle w:val="Ttulo2"/>
      </w:pPr>
      <w:bookmarkStart w:id="9" w:name="_Toc236080050"/>
      <w:r w:rsidRPr="00440B85">
        <w:t>Perfil Comprador (Tendero):</w:t>
      </w:r>
      <w:bookmarkEnd w:id="9"/>
      <w:r w:rsidRPr="00440B85">
        <w:rPr>
          <w:bCs/>
          <w:noProof/>
        </w:rPr>
        <w:t xml:space="preserve"> </w:t>
      </w:r>
    </w:p>
    <w:p w14:paraId="555CE4DE" w14:textId="0A8FAD20" w:rsidR="00440B85" w:rsidRPr="00440B85" w:rsidRDefault="00440B85" w:rsidP="00440B85">
      <w:pPr>
        <w:jc w:val="center"/>
      </w:pPr>
      <w:r w:rsidRPr="00440B85">
        <w:lastRenderedPageBreak/>
        <w:drawing>
          <wp:inline distT="0" distB="0" distL="0" distR="0" wp14:anchorId="2E029E20" wp14:editId="3578F5F6">
            <wp:extent cx="4853940" cy="3117879"/>
            <wp:effectExtent l="0" t="0" r="3810" b="6350"/>
            <wp:docPr id="506187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8700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627" cy="31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000C" w14:textId="77777777" w:rsidR="00440B85" w:rsidRPr="00440B85" w:rsidRDefault="00440B85" w:rsidP="00440B85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/>
          <w:bCs/>
          <w:sz w:val="24"/>
          <w:szCs w:val="28"/>
          <w:lang w:val="es-EC"/>
        </w:rPr>
        <w:t>Pedidos 50/50:</w:t>
      </w:r>
      <w:r w:rsidRPr="00440B85">
        <w:rPr>
          <w:rFonts w:ascii="Arial" w:hAnsi="Arial" w:cs="Arial"/>
          <w:bCs/>
          <w:sz w:val="24"/>
          <w:szCs w:val="28"/>
          <w:lang w:val="es-EC"/>
        </w:rPr>
        <w:t> Permite solicitar productos abonando solo el 50% al momento del pedido.</w:t>
      </w:r>
    </w:p>
    <w:p w14:paraId="0B9FBFAD" w14:textId="77777777" w:rsidR="00440B85" w:rsidRPr="00440B85" w:rsidRDefault="00440B85" w:rsidP="00440B85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/>
          <w:bCs/>
          <w:sz w:val="24"/>
          <w:szCs w:val="28"/>
          <w:lang w:val="es-EC"/>
        </w:rPr>
        <w:t>Rastreo GPS en Tiempo Real:</w:t>
      </w:r>
      <w:r w:rsidRPr="00440B85">
        <w:rPr>
          <w:rFonts w:ascii="Arial" w:hAnsi="Arial" w:cs="Arial"/>
          <w:bCs/>
          <w:sz w:val="24"/>
          <w:szCs w:val="28"/>
          <w:lang w:val="es-EC"/>
        </w:rPr>
        <w:t> El comprador puede visualizar en un mapa interactivo el movimiento del vendedor hacia su local, actualizándose cada 5 segundos.</w:t>
      </w:r>
    </w:p>
    <w:p w14:paraId="32532286" w14:textId="3D81E6A2" w:rsidR="00440B85" w:rsidRPr="001D3791" w:rsidRDefault="00440B85" w:rsidP="001D379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  <w:sz w:val="24"/>
          <w:szCs w:val="28"/>
          <w:lang w:val="es-EC"/>
        </w:rPr>
      </w:pPr>
      <w:r w:rsidRPr="00440B85">
        <w:rPr>
          <w:rFonts w:ascii="Arial" w:hAnsi="Arial" w:cs="Arial"/>
          <w:b/>
          <w:bCs/>
          <w:sz w:val="24"/>
          <w:szCs w:val="28"/>
          <w:lang w:val="es-EC"/>
        </w:rPr>
        <w:t>Generación de Códigos OTP:</w:t>
      </w:r>
      <w:r w:rsidRPr="00440B85">
        <w:rPr>
          <w:rFonts w:ascii="Arial" w:hAnsi="Arial" w:cs="Arial"/>
          <w:bCs/>
          <w:sz w:val="24"/>
          <w:szCs w:val="28"/>
          <w:lang w:val="es-EC"/>
        </w:rPr>
        <w:t> Por cada pedido, el sistema genera un código seguro que el comprador usa como firma digital de recepción de sus productos.</w:t>
      </w:r>
    </w:p>
    <w:sectPr w:rsidR="00440B85" w:rsidRPr="001D3791"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A3A7" w14:textId="77777777" w:rsidR="001E4D80" w:rsidRDefault="001E4D80" w:rsidP="0051597B">
      <w:pPr>
        <w:spacing w:after="0" w:line="240" w:lineRule="auto"/>
      </w:pPr>
      <w:r>
        <w:separator/>
      </w:r>
    </w:p>
  </w:endnote>
  <w:endnote w:type="continuationSeparator" w:id="0">
    <w:p w14:paraId="71880A69" w14:textId="77777777" w:rsidR="001E4D80" w:rsidRDefault="001E4D80" w:rsidP="0051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3B813E4B" w14:paraId="1278C5BB" w14:textId="77777777" w:rsidTr="3B813E4B">
      <w:trPr>
        <w:trHeight w:val="300"/>
      </w:trPr>
      <w:tc>
        <w:tcPr>
          <w:tcW w:w="2945" w:type="dxa"/>
        </w:tcPr>
        <w:p w14:paraId="499A943F" w14:textId="015D35B6" w:rsidR="3B813E4B" w:rsidRDefault="3B813E4B" w:rsidP="3B813E4B">
          <w:pPr>
            <w:pStyle w:val="Encabezado"/>
            <w:ind w:left="-115"/>
          </w:pPr>
        </w:p>
      </w:tc>
      <w:tc>
        <w:tcPr>
          <w:tcW w:w="2945" w:type="dxa"/>
        </w:tcPr>
        <w:p w14:paraId="1D25D724" w14:textId="0509AA2C" w:rsidR="3B813E4B" w:rsidRDefault="3B813E4B" w:rsidP="3B813E4B">
          <w:pPr>
            <w:pStyle w:val="Encabezado"/>
            <w:jc w:val="center"/>
          </w:pPr>
        </w:p>
      </w:tc>
      <w:tc>
        <w:tcPr>
          <w:tcW w:w="2945" w:type="dxa"/>
        </w:tcPr>
        <w:p w14:paraId="5DA24789" w14:textId="226351C8" w:rsidR="3B813E4B" w:rsidRDefault="3B813E4B" w:rsidP="3B813E4B">
          <w:pPr>
            <w:pStyle w:val="Encabezado"/>
            <w:ind w:right="-115"/>
            <w:jc w:val="right"/>
          </w:pPr>
        </w:p>
      </w:tc>
    </w:tr>
  </w:tbl>
  <w:p w14:paraId="3932F848" w14:textId="39CDEF7F" w:rsidR="3B813E4B" w:rsidRDefault="3B813E4B" w:rsidP="3B813E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D12EA" w14:textId="77777777" w:rsidR="001E4D80" w:rsidRDefault="001E4D80" w:rsidP="0051597B">
      <w:pPr>
        <w:spacing w:after="0" w:line="240" w:lineRule="auto"/>
      </w:pPr>
      <w:r>
        <w:separator/>
      </w:r>
    </w:p>
  </w:footnote>
  <w:footnote w:type="continuationSeparator" w:id="0">
    <w:p w14:paraId="3204C107" w14:textId="77777777" w:rsidR="001E4D80" w:rsidRDefault="001E4D80" w:rsidP="005159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6DF4"/>
    <w:multiLevelType w:val="multilevel"/>
    <w:tmpl w:val="E7EE3E06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57"/>
        </w:tabs>
        <w:ind w:left="235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77"/>
        </w:tabs>
        <w:ind w:left="307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97"/>
        </w:tabs>
        <w:ind w:left="379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517"/>
        </w:tabs>
        <w:ind w:left="451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237"/>
        </w:tabs>
        <w:ind w:left="523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57"/>
        </w:tabs>
        <w:ind w:left="595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77"/>
        </w:tabs>
        <w:ind w:left="667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97"/>
        </w:tabs>
        <w:ind w:left="7397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E25E31"/>
    <w:multiLevelType w:val="hybridMultilevel"/>
    <w:tmpl w:val="94C82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5198A"/>
    <w:multiLevelType w:val="multilevel"/>
    <w:tmpl w:val="FD08C2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CF3084"/>
    <w:multiLevelType w:val="multilevel"/>
    <w:tmpl w:val="D9FC496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D6E5341"/>
    <w:multiLevelType w:val="multilevel"/>
    <w:tmpl w:val="5DEA7838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C8793D"/>
    <w:multiLevelType w:val="multilevel"/>
    <w:tmpl w:val="EDCC37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1217BB"/>
    <w:multiLevelType w:val="multilevel"/>
    <w:tmpl w:val="2A44F5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257DE8"/>
    <w:multiLevelType w:val="multilevel"/>
    <w:tmpl w:val="E9588F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966936458">
    <w:abstractNumId w:val="3"/>
  </w:num>
  <w:num w:numId="2" w16cid:durableId="784738774">
    <w:abstractNumId w:val="1"/>
  </w:num>
  <w:num w:numId="3" w16cid:durableId="2032416892">
    <w:abstractNumId w:val="0"/>
  </w:num>
  <w:num w:numId="4" w16cid:durableId="999431696">
    <w:abstractNumId w:val="4"/>
  </w:num>
  <w:num w:numId="5" w16cid:durableId="94594979">
    <w:abstractNumId w:val="7"/>
  </w:num>
  <w:num w:numId="6" w16cid:durableId="1148399666">
    <w:abstractNumId w:val="6"/>
  </w:num>
  <w:num w:numId="7" w16cid:durableId="1762674834">
    <w:abstractNumId w:val="2"/>
  </w:num>
  <w:num w:numId="8" w16cid:durableId="1327780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7B"/>
    <w:rsid w:val="00070573"/>
    <w:rsid w:val="00084CE7"/>
    <w:rsid w:val="00093258"/>
    <w:rsid w:val="00097679"/>
    <w:rsid w:val="000D1B74"/>
    <w:rsid w:val="000D688D"/>
    <w:rsid w:val="001451B5"/>
    <w:rsid w:val="001661F3"/>
    <w:rsid w:val="001873B3"/>
    <w:rsid w:val="00187DFC"/>
    <w:rsid w:val="001D2787"/>
    <w:rsid w:val="001D3791"/>
    <w:rsid w:val="001E4D80"/>
    <w:rsid w:val="00207A2B"/>
    <w:rsid w:val="00210747"/>
    <w:rsid w:val="0021665E"/>
    <w:rsid w:val="00234EFA"/>
    <w:rsid w:val="0024637E"/>
    <w:rsid w:val="002A4778"/>
    <w:rsid w:val="00386DF7"/>
    <w:rsid w:val="003963F6"/>
    <w:rsid w:val="003B3F64"/>
    <w:rsid w:val="003C0EBF"/>
    <w:rsid w:val="00440B85"/>
    <w:rsid w:val="0044133F"/>
    <w:rsid w:val="00462C2D"/>
    <w:rsid w:val="004D65AA"/>
    <w:rsid w:val="004E3C71"/>
    <w:rsid w:val="004F56F3"/>
    <w:rsid w:val="0051597B"/>
    <w:rsid w:val="005A4F7D"/>
    <w:rsid w:val="005B36E0"/>
    <w:rsid w:val="005C5061"/>
    <w:rsid w:val="005C5EAC"/>
    <w:rsid w:val="00601C50"/>
    <w:rsid w:val="0062767F"/>
    <w:rsid w:val="0063319B"/>
    <w:rsid w:val="00647389"/>
    <w:rsid w:val="00656A9B"/>
    <w:rsid w:val="00683724"/>
    <w:rsid w:val="006D5F5D"/>
    <w:rsid w:val="006D7D2C"/>
    <w:rsid w:val="006E540B"/>
    <w:rsid w:val="006F697C"/>
    <w:rsid w:val="00722387"/>
    <w:rsid w:val="00722869"/>
    <w:rsid w:val="007B6110"/>
    <w:rsid w:val="007C2B47"/>
    <w:rsid w:val="007D07AC"/>
    <w:rsid w:val="00807707"/>
    <w:rsid w:val="008128FA"/>
    <w:rsid w:val="00827B8C"/>
    <w:rsid w:val="00855994"/>
    <w:rsid w:val="00890D2A"/>
    <w:rsid w:val="00904DF4"/>
    <w:rsid w:val="00906E6E"/>
    <w:rsid w:val="00917D7A"/>
    <w:rsid w:val="00950382"/>
    <w:rsid w:val="00966BDE"/>
    <w:rsid w:val="00983E8F"/>
    <w:rsid w:val="009861E1"/>
    <w:rsid w:val="00A44D48"/>
    <w:rsid w:val="00A55D44"/>
    <w:rsid w:val="00A6557A"/>
    <w:rsid w:val="00A95E9C"/>
    <w:rsid w:val="00AB1897"/>
    <w:rsid w:val="00AC011D"/>
    <w:rsid w:val="00B4204E"/>
    <w:rsid w:val="00B67400"/>
    <w:rsid w:val="00B80E2C"/>
    <w:rsid w:val="00B85D93"/>
    <w:rsid w:val="00BC11F0"/>
    <w:rsid w:val="00BC74D2"/>
    <w:rsid w:val="00C67BF0"/>
    <w:rsid w:val="00C86036"/>
    <w:rsid w:val="00CB24AF"/>
    <w:rsid w:val="00CE6B14"/>
    <w:rsid w:val="00D22164"/>
    <w:rsid w:val="00D35C00"/>
    <w:rsid w:val="00D547EE"/>
    <w:rsid w:val="00D66138"/>
    <w:rsid w:val="00D747B5"/>
    <w:rsid w:val="00D7565D"/>
    <w:rsid w:val="00DB60E5"/>
    <w:rsid w:val="00DF6B54"/>
    <w:rsid w:val="00E046F6"/>
    <w:rsid w:val="00E060A1"/>
    <w:rsid w:val="00E13333"/>
    <w:rsid w:val="00E3461B"/>
    <w:rsid w:val="00E4480E"/>
    <w:rsid w:val="00E44CFE"/>
    <w:rsid w:val="00EA5BE9"/>
    <w:rsid w:val="00EC6385"/>
    <w:rsid w:val="00EC7F29"/>
    <w:rsid w:val="00EF0D19"/>
    <w:rsid w:val="00F059BC"/>
    <w:rsid w:val="00F62A24"/>
    <w:rsid w:val="00F83FE2"/>
    <w:rsid w:val="00FA1DC8"/>
    <w:rsid w:val="00FC31B4"/>
    <w:rsid w:val="0A2A8273"/>
    <w:rsid w:val="34A5D273"/>
    <w:rsid w:val="3B813E4B"/>
    <w:rsid w:val="62206B98"/>
    <w:rsid w:val="69322E6B"/>
    <w:rsid w:val="73FF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7DA92"/>
  <w15:chartTrackingRefBased/>
  <w15:docId w15:val="{5E6B6FBB-58CC-4C7D-B0D9-B566002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F7D"/>
  </w:style>
  <w:style w:type="paragraph" w:styleId="Ttulo1">
    <w:name w:val="heading 1"/>
    <w:basedOn w:val="Prrafodelista"/>
    <w:next w:val="Normal"/>
    <w:link w:val="Ttulo1Car"/>
    <w:uiPriority w:val="9"/>
    <w:qFormat/>
    <w:rsid w:val="00CE6B14"/>
    <w:pPr>
      <w:numPr>
        <w:numId w:val="1"/>
      </w:numPr>
      <w:spacing w:after="0" w:line="480" w:lineRule="auto"/>
      <w:outlineLvl w:val="0"/>
    </w:pPr>
    <w:rPr>
      <w:rFonts w:ascii="Arial" w:hAnsi="Arial" w:cs="Arial"/>
      <w:b/>
      <w:bCs/>
      <w:color w:val="00B0F0"/>
      <w:sz w:val="28"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440B85"/>
    <w:pPr>
      <w:numPr>
        <w:ilvl w:val="1"/>
      </w:numPr>
      <w:outlineLvl w:val="1"/>
    </w:pPr>
    <w:rPr>
      <w:bCs w:val="0"/>
      <w:color w:val="auto"/>
      <w:sz w:val="24"/>
      <w:szCs w:val="24"/>
      <w:lang w:val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97B"/>
  </w:style>
  <w:style w:type="paragraph" w:styleId="Piedepgina">
    <w:name w:val="footer"/>
    <w:basedOn w:val="Normal"/>
    <w:link w:val="Piedepgina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97B"/>
  </w:style>
  <w:style w:type="paragraph" w:styleId="Prrafodelista">
    <w:name w:val="List Paragraph"/>
    <w:basedOn w:val="Normal"/>
    <w:uiPriority w:val="34"/>
    <w:qFormat/>
    <w:rsid w:val="00906E6E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906E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uiPriority w:val="1"/>
    <w:qFormat/>
    <w:rsid w:val="00B80E2C"/>
    <w:pPr>
      <w:spacing w:after="0" w:line="240" w:lineRule="auto"/>
    </w:pPr>
    <w:rPr>
      <w:rFonts w:ascii="Arial" w:eastAsia="Calibri" w:hAnsi="Arial" w:cs="Times New Roman"/>
      <w:sz w:val="24"/>
      <w:lang w:val="es-VE"/>
    </w:rPr>
  </w:style>
  <w:style w:type="paragraph" w:customStyle="1" w:styleId="paragraph">
    <w:name w:val="paragraph"/>
    <w:basedOn w:val="Normal"/>
    <w:rsid w:val="00210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210747"/>
  </w:style>
  <w:style w:type="character" w:customStyle="1" w:styleId="eop">
    <w:name w:val="eop"/>
    <w:basedOn w:val="Fuentedeprrafopredeter"/>
    <w:rsid w:val="00210747"/>
  </w:style>
  <w:style w:type="character" w:styleId="Textodelmarcadordeposicin">
    <w:name w:val="Placeholder Text"/>
    <w:basedOn w:val="Fuentedeprrafopredeter"/>
    <w:uiPriority w:val="99"/>
    <w:semiHidden/>
    <w:rsid w:val="00210747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656A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56A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56A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6A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6A9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128FA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CE6B14"/>
    <w:rPr>
      <w:rFonts w:ascii="Arial" w:hAnsi="Arial" w:cs="Arial"/>
      <w:b/>
      <w:bCs/>
      <w:color w:val="00B0F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8128FA"/>
    <w:pPr>
      <w:outlineLvl w:val="9"/>
    </w:pPr>
    <w:rPr>
      <w:lang w:val="es-EC" w:eastAsia="es-EC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E6B1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E6B1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E6B14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unhideWhenUsed/>
    <w:rsid w:val="00CE6B1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E6B1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440B85"/>
    <w:rPr>
      <w:rFonts w:ascii="Arial" w:hAnsi="Arial" w:cs="Arial"/>
      <w:b/>
      <w:sz w:val="24"/>
      <w:szCs w:val="24"/>
      <w:lang w:val="es-EC"/>
    </w:rPr>
  </w:style>
  <w:style w:type="paragraph" w:styleId="TDC2">
    <w:name w:val="toc 2"/>
    <w:basedOn w:val="Normal"/>
    <w:next w:val="Normal"/>
    <w:autoRedefine/>
    <w:uiPriority w:val="39"/>
    <w:unhideWhenUsed/>
    <w:rsid w:val="00CE6B1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F32A25F4364A82BBD166BDB3299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80CF7-BF77-4188-B9D6-2C412BE44748}"/>
      </w:docPartPr>
      <w:docPartBody>
        <w:p w:rsidR="00000000" w:rsidRDefault="00161223" w:rsidP="00161223">
          <w:pPr>
            <w:pStyle w:val="68F32A25F4364A82BBD166BDB3299BBC"/>
          </w:pPr>
          <w:r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Pr="00E229E9">
            <w:rPr>
              <w:rStyle w:val="Textodelmarcadordeposicin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84"/>
    <w:rsid w:val="00084CE7"/>
    <w:rsid w:val="000F6FFD"/>
    <w:rsid w:val="00161223"/>
    <w:rsid w:val="002F553C"/>
    <w:rsid w:val="00335FE9"/>
    <w:rsid w:val="003B3F64"/>
    <w:rsid w:val="00586B69"/>
    <w:rsid w:val="006E540B"/>
    <w:rsid w:val="008C6FCA"/>
    <w:rsid w:val="00B53284"/>
    <w:rsid w:val="00BA3F2B"/>
    <w:rsid w:val="00D66138"/>
    <w:rsid w:val="00DF2A95"/>
    <w:rsid w:val="00E060A1"/>
    <w:rsid w:val="00E157BC"/>
    <w:rsid w:val="00E44CFE"/>
    <w:rsid w:val="00F6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1223"/>
    <w:rPr>
      <w:color w:val="808080"/>
    </w:rPr>
  </w:style>
  <w:style w:type="paragraph" w:customStyle="1" w:styleId="7F762A5DB3EF4D63B29CE5EA2BDFB32F">
    <w:name w:val="7F762A5DB3EF4D63B29CE5EA2BDFB32F"/>
    <w:rsid w:val="00B53284"/>
  </w:style>
  <w:style w:type="paragraph" w:customStyle="1" w:styleId="F95FAB3EFA51419E8B2B25D097CFD3D7">
    <w:name w:val="F95FAB3EFA51419E8B2B25D097CFD3D7"/>
    <w:rsid w:val="00B53284"/>
  </w:style>
  <w:style w:type="paragraph" w:customStyle="1" w:styleId="68F32A25F4364A82BBD166BDB3299BBC">
    <w:name w:val="68F32A25F4364A82BBD166BDB3299BBC"/>
    <w:rsid w:val="0016122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8FE4C7EC55F84AA8F01994D07064FD" ma:contentTypeVersion="0" ma:contentTypeDescription="Crear nuevo documento." ma:contentTypeScope="" ma:versionID="d7b39edf914687c4b7b4a8e88c59ad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059ACC-D63D-466A-B683-A67C4FF6E5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83C48A-0478-43CE-914E-F9C1206055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6500E9-BC88-409B-9702-59703F5710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EA8086-9ECD-42CE-B507-25DF548BC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796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ALEJANDRO ORTIZ AGILA</dc:creator>
  <cp:keywords/>
  <dc:description/>
  <cp:lastModifiedBy>Ronald Calderon</cp:lastModifiedBy>
  <cp:revision>63</cp:revision>
  <dcterms:created xsi:type="dcterms:W3CDTF">2023-03-08T20:44:00Z</dcterms:created>
  <dcterms:modified xsi:type="dcterms:W3CDTF">2026-07-28T02:27:00Z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0x0101000E8FE4C7EC55F84AA8F01994D07064FD</vt:lpwstr>
  </property>
  <property fmtid="{D5CDD505-2E9C-101B-9397-08002B2CF9AE}" pid="3" name="GrammarlyDocumentId">
    <vt:lpwstr>cb8b32a4-6e1a-48d5-9839-324d31bb62fe</vt:lpwstr>
  </property>
</Properties>
</file>