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417405661"/>
        <w:docPartObj>
          <w:docPartGallery w:val="Cover Pages"/>
          <w:docPartUnique/>
        </w:docPartObj>
      </w:sdtPr>
      <w:sdtEndPr>
        <w:rPr>
          <w:rFonts w:eastAsiaTheme="minorHAnsi"/>
          <w:color w:val="auto"/>
          <w:lang w:eastAsia="en-US"/>
        </w:rPr>
      </w:sdtEndPr>
      <w:sdtContent>
        <w:p w14:paraId="16EA2617" w14:textId="7C661711" w:rsidR="00690014" w:rsidRDefault="00690014">
          <w:pPr>
            <w:pStyle w:val="Sinespaciado"/>
            <w:spacing w:before="1540" w:after="240"/>
            <w:jc w:val="center"/>
            <w:rPr>
              <w:color w:val="4472C4" w:themeColor="accent1"/>
            </w:rPr>
          </w:pPr>
          <w:r>
            <w:rPr>
              <w:noProof/>
              <w:color w:val="4472C4" w:themeColor="accent1"/>
            </w:rPr>
            <w:drawing>
              <wp:inline distT="0" distB="0" distL="0" distR="0" wp14:anchorId="6BB15832" wp14:editId="0D916C5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CF8DBE22AFD4DBDB708C0449B7D57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C3FA47" w14:textId="59392619" w:rsidR="00690014" w:rsidRDefault="0069001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tecnicas de programacion avanzadas</w:t>
              </w:r>
            </w:p>
          </w:sdtContent>
        </w:sdt>
        <w:sdt>
          <w:sdtPr>
            <w:rPr>
              <w:color w:val="4472C4" w:themeColor="accent1"/>
              <w:sz w:val="28"/>
              <w:szCs w:val="28"/>
            </w:rPr>
            <w:alias w:val="Subtítulo"/>
            <w:tag w:val=""/>
            <w:id w:val="328029620"/>
            <w:placeholder>
              <w:docPart w:val="0F4A2FDF0CF84279AD7A0EB403CF1854"/>
            </w:placeholder>
            <w:dataBinding w:prefixMappings="xmlns:ns0='http://purl.org/dc/elements/1.1/' xmlns:ns1='http://schemas.openxmlformats.org/package/2006/metadata/core-properties' " w:xpath="/ns1:coreProperties[1]/ns0:subject[1]" w:storeItemID="{6C3C8BC8-F283-45AE-878A-BAB7291924A1}"/>
            <w:text/>
          </w:sdtPr>
          <w:sdtContent>
            <w:p w14:paraId="0C6538EF" w14:textId="10B41EE9" w:rsidR="00690014" w:rsidRDefault="00690014">
              <w:pPr>
                <w:pStyle w:val="Sinespaciado"/>
                <w:jc w:val="center"/>
                <w:rPr>
                  <w:color w:val="4472C4" w:themeColor="accent1"/>
                  <w:sz w:val="28"/>
                  <w:szCs w:val="28"/>
                </w:rPr>
              </w:pPr>
              <w:r>
                <w:rPr>
                  <w:color w:val="4472C4" w:themeColor="accent1"/>
                  <w:sz w:val="28"/>
                  <w:szCs w:val="28"/>
                </w:rPr>
                <w:t>DIGITAL BLOCK 1</w:t>
              </w:r>
            </w:p>
          </w:sdtContent>
        </w:sdt>
        <w:p w14:paraId="2245D2B6" w14:textId="77777777" w:rsidR="00690014" w:rsidRDefault="0069001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1EF5973A" wp14:editId="4EB755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06CE6C" w14:textId="39A6A063" w:rsidR="00690014" w:rsidRDefault="00690014">
                                    <w:pPr>
                                      <w:pStyle w:val="Sinespaciado"/>
                                      <w:spacing w:after="40"/>
                                      <w:jc w:val="center"/>
                                      <w:rPr>
                                        <w:caps/>
                                        <w:color w:val="4472C4" w:themeColor="accent1"/>
                                        <w:sz w:val="28"/>
                                        <w:szCs w:val="28"/>
                                      </w:rPr>
                                    </w:pPr>
                                    <w:r>
                                      <w:rPr>
                                        <w:caps/>
                                        <w:color w:val="4472C4" w:themeColor="accent1"/>
                                        <w:sz w:val="28"/>
                                        <w:szCs w:val="28"/>
                                      </w:rPr>
                                      <w:t xml:space="preserve">VICTOR PEREZ </w:t>
                                    </w:r>
                                    <w:proofErr w:type="spellStart"/>
                                    <w:r>
                                      <w:rPr>
                                        <w:caps/>
                                        <w:color w:val="4472C4" w:themeColor="accent1"/>
                                        <w:sz w:val="28"/>
                                        <w:szCs w:val="28"/>
                                      </w:rPr>
                                      <w:t>PEREZ</w:t>
                                    </w:r>
                                    <w:proofErr w:type="spellEnd"/>
                                  </w:p>
                                </w:sdtContent>
                              </w:sdt>
                              <w:p w14:paraId="5D29E79D" w14:textId="5833D541" w:rsidR="00690014" w:rsidRDefault="0069001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23/02/2021</w:t>
                                    </w:r>
                                  </w:sdtContent>
                                </w:sdt>
                              </w:p>
                              <w:p w14:paraId="2BA75ED5" w14:textId="1E7AFB84" w:rsidR="00690014" w:rsidRDefault="00690014" w:rsidP="00690014">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F5973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06CE6C" w14:textId="39A6A063" w:rsidR="00690014" w:rsidRDefault="00690014">
                              <w:pPr>
                                <w:pStyle w:val="Sinespaciado"/>
                                <w:spacing w:after="40"/>
                                <w:jc w:val="center"/>
                                <w:rPr>
                                  <w:caps/>
                                  <w:color w:val="4472C4" w:themeColor="accent1"/>
                                  <w:sz w:val="28"/>
                                  <w:szCs w:val="28"/>
                                </w:rPr>
                              </w:pPr>
                              <w:r>
                                <w:rPr>
                                  <w:caps/>
                                  <w:color w:val="4472C4" w:themeColor="accent1"/>
                                  <w:sz w:val="28"/>
                                  <w:szCs w:val="28"/>
                                </w:rPr>
                                <w:t xml:space="preserve">VICTOR PEREZ </w:t>
                              </w:r>
                              <w:proofErr w:type="spellStart"/>
                              <w:r>
                                <w:rPr>
                                  <w:caps/>
                                  <w:color w:val="4472C4" w:themeColor="accent1"/>
                                  <w:sz w:val="28"/>
                                  <w:szCs w:val="28"/>
                                </w:rPr>
                                <w:t>PEREZ</w:t>
                              </w:r>
                              <w:proofErr w:type="spellEnd"/>
                            </w:p>
                          </w:sdtContent>
                        </w:sdt>
                        <w:p w14:paraId="5D29E79D" w14:textId="5833D541" w:rsidR="00690014" w:rsidRDefault="0069001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23/02/2021</w:t>
                              </w:r>
                            </w:sdtContent>
                          </w:sdt>
                        </w:p>
                        <w:p w14:paraId="2BA75ED5" w14:textId="1E7AFB84" w:rsidR="00690014" w:rsidRDefault="00690014" w:rsidP="00690014">
                          <w:pPr>
                            <w:pStyle w:val="Sinespaciado"/>
                            <w:rPr>
                              <w:color w:val="4472C4" w:themeColor="accent1"/>
                            </w:rPr>
                          </w:pPr>
                        </w:p>
                      </w:txbxContent>
                    </v:textbox>
                    <w10:wrap anchorx="margin" anchory="page"/>
                  </v:shape>
                </w:pict>
              </mc:Fallback>
            </mc:AlternateContent>
          </w:r>
          <w:r>
            <w:rPr>
              <w:noProof/>
              <w:color w:val="4472C4" w:themeColor="accent1"/>
            </w:rPr>
            <w:drawing>
              <wp:inline distT="0" distB="0" distL="0" distR="0" wp14:anchorId="6A4C6A27" wp14:editId="10915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01B06A" w14:textId="2D45E895" w:rsidR="00690014" w:rsidRDefault="00690014">
          <w:r>
            <w:br w:type="page"/>
          </w:r>
        </w:p>
      </w:sdtContent>
    </w:sdt>
    <w:p w14:paraId="76DC744F" w14:textId="12E0253F" w:rsidR="00717C10" w:rsidRPr="00371C7C" w:rsidRDefault="00371C7C">
      <w:pPr>
        <w:rPr>
          <w:b/>
          <w:bCs/>
          <w:sz w:val="25"/>
          <w:szCs w:val="25"/>
        </w:rPr>
      </w:pPr>
      <w:r w:rsidRPr="00371C7C">
        <w:rPr>
          <w:b/>
          <w:bCs/>
          <w:sz w:val="25"/>
          <w:szCs w:val="25"/>
        </w:rPr>
        <w:lastRenderedPageBreak/>
        <w:t>Bucle For</w:t>
      </w:r>
    </w:p>
    <w:p w14:paraId="0F874F4F" w14:textId="016D9A41" w:rsidR="00371C7C" w:rsidRDefault="00371C7C">
      <w:pPr>
        <w:rPr>
          <w:sz w:val="25"/>
          <w:szCs w:val="25"/>
        </w:rPr>
      </w:pPr>
      <w:r w:rsidRPr="00371C7C">
        <w:rPr>
          <w:noProof/>
          <w:sz w:val="25"/>
          <w:szCs w:val="25"/>
        </w:rPr>
        <w:drawing>
          <wp:inline distT="0" distB="0" distL="0" distR="0" wp14:anchorId="25EF56C0" wp14:editId="69DFBC05">
            <wp:extent cx="3029373" cy="161947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1619476"/>
                    </a:xfrm>
                    <a:prstGeom prst="rect">
                      <a:avLst/>
                    </a:prstGeom>
                  </pic:spPr>
                </pic:pic>
              </a:graphicData>
            </a:graphic>
          </wp:inline>
        </w:drawing>
      </w:r>
    </w:p>
    <w:p w14:paraId="64C35586" w14:textId="2C2C57E1" w:rsidR="00371C7C" w:rsidRPr="00F300AB" w:rsidRDefault="00371C7C">
      <w:r w:rsidRPr="00F300AB">
        <w:t xml:space="preserve">Operaciones para calcular el tiempo y el orden de </w:t>
      </w:r>
      <w:r w:rsidR="00D74F4B" w:rsidRPr="00F300AB">
        <w:t>ejecución</w:t>
      </w:r>
    </w:p>
    <w:p w14:paraId="08A1B46B" w14:textId="5BBFAE17" w:rsidR="00371C7C" w:rsidRPr="00F300AB" w:rsidRDefault="00371C7C">
      <w:r w:rsidRPr="00F300AB">
        <w:rPr>
          <w:noProof/>
        </w:rPr>
        <w:drawing>
          <wp:inline distT="0" distB="0" distL="0" distR="0" wp14:anchorId="6EFB927F" wp14:editId="44300647">
            <wp:extent cx="4077269" cy="2400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2400635"/>
                    </a:xfrm>
                    <a:prstGeom prst="rect">
                      <a:avLst/>
                    </a:prstGeom>
                  </pic:spPr>
                </pic:pic>
              </a:graphicData>
            </a:graphic>
          </wp:inline>
        </w:drawing>
      </w:r>
    </w:p>
    <w:p w14:paraId="63867D40" w14:textId="70ED6B42" w:rsidR="00F300AB" w:rsidRPr="00F300AB" w:rsidRDefault="00F300AB">
      <w:pPr>
        <w:rPr>
          <w:rFonts w:cstheme="minorHAnsi"/>
          <w:sz w:val="24"/>
          <w:szCs w:val="24"/>
        </w:rPr>
      </w:pPr>
      <w:r w:rsidRPr="00F300AB">
        <w:rPr>
          <w:sz w:val="24"/>
          <w:szCs w:val="24"/>
        </w:rPr>
        <w:t>T(A) = T(</w:t>
      </w:r>
      <w:r w:rsidRPr="00F300AB">
        <w:rPr>
          <w:sz w:val="24"/>
          <w:szCs w:val="24"/>
          <w:vertAlign w:val="subscript"/>
        </w:rPr>
        <w:t>declaración e inicialización</w:t>
      </w:r>
      <w:r w:rsidRPr="00F300AB">
        <w:rPr>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m:rPr>
                <m:sty m:val="p"/>
              </m:rPr>
              <w:rPr>
                <w:rFonts w:ascii="Cambria Math" w:hAnsi="Cambria Math" w:cstheme="minorHAnsi"/>
                <w:sz w:val="24"/>
                <w:szCs w:val="24"/>
              </w:rPr>
              <m:t>(T(</m:t>
            </m:r>
            <m:r>
              <m:rPr>
                <m:sty m:val="p"/>
              </m:rPr>
              <w:rPr>
                <w:rFonts w:ascii="Cambria Math" w:hAnsi="Cambria Math" w:cstheme="minorHAnsi"/>
                <w:sz w:val="24"/>
                <w:szCs w:val="24"/>
                <w:vertAlign w:val="subscript"/>
              </w:rPr>
              <m:t>condición</m:t>
            </m:r>
            <m:r>
              <m:rPr>
                <m:sty m:val="p"/>
              </m:rPr>
              <w:rPr>
                <w:rFonts w:ascii="Cambria Math" w:hAnsi="Cambria Math" w:cstheme="minorHAnsi"/>
                <w:sz w:val="24"/>
                <w:szCs w:val="24"/>
              </w:rPr>
              <m:t>) + T(</m:t>
            </m:r>
            <m:r>
              <m:rPr>
                <m:sty m:val="p"/>
              </m:rPr>
              <w:rPr>
                <w:rFonts w:ascii="Cambria Math" w:hAnsi="Cambria Math" w:cstheme="minorHAnsi"/>
                <w:sz w:val="24"/>
                <w:szCs w:val="24"/>
                <w:vertAlign w:val="subscript"/>
              </w:rPr>
              <m:t>cuerpo</m:t>
            </m:r>
            <m:r>
              <m:rPr>
                <m:sty m:val="p"/>
              </m:rPr>
              <w:rPr>
                <w:rFonts w:ascii="Cambria Math" w:hAnsi="Cambria Math" w:cstheme="minorHAnsi"/>
                <w:sz w:val="24"/>
                <w:szCs w:val="24"/>
              </w:rPr>
              <m:t>)+ T(</m:t>
            </m:r>
            <m:r>
              <m:rPr>
                <m:sty m:val="p"/>
              </m:rPr>
              <w:rPr>
                <w:rFonts w:ascii="Cambria Math" w:hAnsi="Cambria Math" w:cstheme="minorHAnsi"/>
                <w:sz w:val="24"/>
                <w:szCs w:val="24"/>
                <w:vertAlign w:val="subscript"/>
              </w:rPr>
              <m:t>incremento</m:t>
            </m:r>
            <m:r>
              <m:rPr>
                <m:sty m:val="p"/>
              </m:rPr>
              <w:rPr>
                <w:rFonts w:ascii="Cambria Math" w:hAnsi="Cambria Math" w:cstheme="minorHAnsi"/>
                <w:sz w:val="24"/>
                <w:szCs w:val="24"/>
              </w:rPr>
              <m:t xml:space="preserve">))  </m:t>
            </m:r>
          </m:e>
        </m:nary>
      </m:oMath>
      <w:r w:rsidRPr="00F300AB">
        <w:rPr>
          <w:rFonts w:cstheme="minorHAnsi"/>
          <w:sz w:val="24"/>
          <w:szCs w:val="24"/>
        </w:rPr>
        <w:t xml:space="preserve"> + T(</w:t>
      </w:r>
      <w:r w:rsidRPr="00F300AB">
        <w:rPr>
          <w:rFonts w:cstheme="minorHAnsi"/>
          <w:sz w:val="24"/>
          <w:szCs w:val="24"/>
          <w:vertAlign w:val="subscript"/>
        </w:rPr>
        <w:t>condición</w:t>
      </w:r>
      <w:r w:rsidRPr="00F300AB">
        <w:rPr>
          <w:rFonts w:cstheme="minorHAnsi"/>
          <w:sz w:val="24"/>
          <w:szCs w:val="24"/>
        </w:rPr>
        <w:t>)</w:t>
      </w:r>
    </w:p>
    <w:p w14:paraId="3122D155" w14:textId="67702B6F" w:rsidR="00F300AB" w:rsidRPr="00F300AB" w:rsidRDefault="00F300AB" w:rsidP="00F300AB">
      <w:pPr>
        <w:rPr>
          <w:rFonts w:cstheme="minorHAnsi"/>
          <w:sz w:val="24"/>
          <w:szCs w:val="24"/>
        </w:rPr>
      </w:pPr>
      <w:r w:rsidRPr="00F300AB">
        <w:rPr>
          <w:sz w:val="24"/>
          <w:szCs w:val="24"/>
        </w:rPr>
        <w:t>T(F) = T(</w:t>
      </w:r>
      <w:r w:rsidRPr="00F300AB">
        <w:rPr>
          <w:sz w:val="24"/>
          <w:szCs w:val="24"/>
          <w:vertAlign w:val="subscript"/>
        </w:rPr>
        <w:t>declaración e inicialización</w:t>
      </w:r>
      <w:r w:rsidRPr="00F300AB">
        <w:rPr>
          <w:sz w:val="24"/>
          <w:szCs w:val="24"/>
        </w:rPr>
        <w:t xml:space="preserve">) + </w:t>
      </w:r>
      <w:r w:rsidRPr="00F300AB">
        <w:rPr>
          <w:rFonts w:cstheme="minorHAnsi"/>
          <w:sz w:val="24"/>
          <w:szCs w:val="24"/>
        </w:rPr>
        <w:t>T(</w:t>
      </w:r>
      <w:r w:rsidRPr="00F300AB">
        <w:rPr>
          <w:rFonts w:cstheme="minorHAnsi"/>
          <w:sz w:val="24"/>
          <w:szCs w:val="24"/>
          <w:vertAlign w:val="subscript"/>
        </w:rPr>
        <w:t>bucle For</w:t>
      </w:r>
      <w:r w:rsidRPr="00F300AB">
        <w:rPr>
          <w:rFonts w:cstheme="minorHAnsi"/>
          <w:sz w:val="24"/>
          <w:szCs w:val="24"/>
        </w:rPr>
        <w:t>) + T(</w:t>
      </w:r>
      <w:r w:rsidRPr="00F300AB">
        <w:rPr>
          <w:rFonts w:cstheme="minorHAnsi"/>
          <w:sz w:val="24"/>
          <w:szCs w:val="24"/>
          <w:vertAlign w:val="subscript"/>
        </w:rPr>
        <w:t>return</w:t>
      </w:r>
      <w:r w:rsidRPr="00F300AB">
        <w:rPr>
          <w:rFonts w:cstheme="minorHAnsi"/>
          <w:sz w:val="24"/>
          <w:szCs w:val="24"/>
        </w:rPr>
        <w:t>)</w:t>
      </w:r>
    </w:p>
    <w:p w14:paraId="26106F9D" w14:textId="7FD83204" w:rsidR="00F300AB" w:rsidRDefault="00F300AB" w:rsidP="00F300AB">
      <w:pPr>
        <w:spacing w:after="0"/>
      </w:pPr>
      <w:r w:rsidRPr="00F300AB">
        <w:t>Solución:</w:t>
      </w:r>
    </w:p>
    <w:p w14:paraId="2403B8B8" w14:textId="20B6C027" w:rsidR="00F300AB" w:rsidRDefault="00F300AB" w:rsidP="00F300AB">
      <w:pPr>
        <w:pStyle w:val="Prrafodelista"/>
        <w:numPr>
          <w:ilvl w:val="0"/>
          <w:numId w:val="1"/>
        </w:numPr>
        <w:spacing w:after="0"/>
        <w:ind w:left="567" w:hanging="283"/>
      </w:pPr>
      <w:r>
        <w:t>Tiempo de ejecución = T(4n + 6)</w:t>
      </w:r>
    </w:p>
    <w:p w14:paraId="1DF649B3" w14:textId="270A9AA6" w:rsidR="00F300AB" w:rsidRDefault="00F300AB" w:rsidP="00F300AB">
      <w:pPr>
        <w:pStyle w:val="Prrafodelista"/>
        <w:numPr>
          <w:ilvl w:val="0"/>
          <w:numId w:val="1"/>
        </w:numPr>
        <w:ind w:left="567" w:hanging="283"/>
      </w:pPr>
      <w:r>
        <w:t>Orden de ejecución = O(n)</w:t>
      </w:r>
    </w:p>
    <w:p w14:paraId="5CDBA88C" w14:textId="13C630A7" w:rsidR="00F300AB" w:rsidRDefault="00F300AB" w:rsidP="00F300AB"/>
    <w:p w14:paraId="35452281" w14:textId="38496C4E" w:rsidR="00F300AB" w:rsidRDefault="00F300AB" w:rsidP="00F300AB"/>
    <w:p w14:paraId="73CCC413" w14:textId="118B01A5" w:rsidR="00F300AB" w:rsidRDefault="00F300AB" w:rsidP="00F300AB"/>
    <w:p w14:paraId="1CCACA6B" w14:textId="2AC43C8B" w:rsidR="00F300AB" w:rsidRDefault="00F300AB" w:rsidP="00F300AB"/>
    <w:p w14:paraId="455379E3" w14:textId="2E77C7B1" w:rsidR="00F300AB" w:rsidRDefault="00F300AB" w:rsidP="00F300AB"/>
    <w:p w14:paraId="44349D0E" w14:textId="3179EE10" w:rsidR="00F300AB" w:rsidRDefault="00F300AB" w:rsidP="00F300AB"/>
    <w:p w14:paraId="2DAEBCB2" w14:textId="2389CD2F" w:rsidR="00F300AB" w:rsidRDefault="00F300AB" w:rsidP="00F300AB"/>
    <w:p w14:paraId="789159B7" w14:textId="7B2BB2EB" w:rsidR="00F300AB" w:rsidRDefault="00F300AB" w:rsidP="00F300AB"/>
    <w:p w14:paraId="176BB7BA" w14:textId="77777777" w:rsidR="00F300AB" w:rsidRPr="00F300AB" w:rsidRDefault="00F300AB" w:rsidP="00F300AB"/>
    <w:p w14:paraId="2006ADA4" w14:textId="1301284F" w:rsidR="00371C7C" w:rsidRPr="00371C7C" w:rsidRDefault="00371C7C">
      <w:pPr>
        <w:rPr>
          <w:b/>
          <w:bCs/>
          <w:sz w:val="25"/>
          <w:szCs w:val="25"/>
        </w:rPr>
      </w:pPr>
      <w:r w:rsidRPr="00371C7C">
        <w:rPr>
          <w:b/>
          <w:bCs/>
          <w:sz w:val="25"/>
          <w:szCs w:val="25"/>
        </w:rPr>
        <w:lastRenderedPageBreak/>
        <w:t>Bucle While</w:t>
      </w:r>
    </w:p>
    <w:p w14:paraId="2E741B9E" w14:textId="07EF8D0A" w:rsidR="00371C7C" w:rsidRPr="00D74F4B" w:rsidRDefault="00371C7C">
      <w:r w:rsidRPr="00D74F4B">
        <w:rPr>
          <w:noProof/>
        </w:rPr>
        <w:drawing>
          <wp:inline distT="0" distB="0" distL="0" distR="0" wp14:anchorId="4E03AC54" wp14:editId="7DF70108">
            <wp:extent cx="3200847" cy="19624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1962424"/>
                    </a:xfrm>
                    <a:prstGeom prst="rect">
                      <a:avLst/>
                    </a:prstGeom>
                  </pic:spPr>
                </pic:pic>
              </a:graphicData>
            </a:graphic>
          </wp:inline>
        </w:drawing>
      </w:r>
    </w:p>
    <w:p w14:paraId="0C02794D" w14:textId="4ECDCFE0" w:rsidR="00371C7C" w:rsidRPr="00D74F4B" w:rsidRDefault="00D74F4B">
      <w:r w:rsidRPr="00F300AB">
        <w:t>Operaciones para calcular el tiempo y el orden de ejecución</w:t>
      </w:r>
    </w:p>
    <w:p w14:paraId="663041C5" w14:textId="429A1C47" w:rsidR="00D74F4B" w:rsidRPr="00D74F4B" w:rsidRDefault="00D74F4B">
      <w:r w:rsidRPr="00D74F4B">
        <w:rPr>
          <w:noProof/>
        </w:rPr>
        <w:drawing>
          <wp:inline distT="0" distB="0" distL="0" distR="0" wp14:anchorId="2D3B981A" wp14:editId="6246DBC9">
            <wp:extent cx="4182059" cy="283884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59" cy="2838846"/>
                    </a:xfrm>
                    <a:prstGeom prst="rect">
                      <a:avLst/>
                    </a:prstGeom>
                  </pic:spPr>
                </pic:pic>
              </a:graphicData>
            </a:graphic>
          </wp:inline>
        </w:drawing>
      </w:r>
    </w:p>
    <w:p w14:paraId="58346999" w14:textId="2DB2575A" w:rsidR="00D74F4B" w:rsidRPr="00F300AB" w:rsidRDefault="00D74F4B" w:rsidP="00D74F4B">
      <w:pPr>
        <w:rPr>
          <w:rFonts w:cstheme="minorHAnsi"/>
          <w:sz w:val="24"/>
          <w:szCs w:val="24"/>
        </w:rPr>
      </w:pPr>
      <w:r w:rsidRPr="00F300AB">
        <w:rPr>
          <w:sz w:val="24"/>
          <w:szCs w:val="24"/>
        </w:rPr>
        <w:t>T(A) =</w:t>
      </w:r>
      <w:r w:rsidR="00E86FFB">
        <w:rPr>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m:rPr>
                <m:sty m:val="p"/>
              </m:rPr>
              <w:rPr>
                <w:rFonts w:ascii="Cambria Math" w:hAnsi="Cambria Math" w:cstheme="minorHAnsi"/>
                <w:sz w:val="24"/>
                <w:szCs w:val="24"/>
              </w:rPr>
              <m:t>(T(</m:t>
            </m:r>
            <m:r>
              <m:rPr>
                <m:sty m:val="p"/>
              </m:rPr>
              <w:rPr>
                <w:rFonts w:ascii="Cambria Math" w:hAnsi="Cambria Math" w:cstheme="minorHAnsi"/>
                <w:sz w:val="24"/>
                <w:szCs w:val="24"/>
                <w:vertAlign w:val="subscript"/>
              </w:rPr>
              <m:t>condición</m:t>
            </m:r>
            <m:r>
              <m:rPr>
                <m:sty m:val="p"/>
              </m:rPr>
              <w:rPr>
                <w:rFonts w:ascii="Cambria Math" w:hAnsi="Cambria Math" w:cstheme="minorHAnsi"/>
                <w:sz w:val="24"/>
                <w:szCs w:val="24"/>
              </w:rPr>
              <m:t>) + T(</m:t>
            </m:r>
            <m:r>
              <m:rPr>
                <m:sty m:val="p"/>
              </m:rPr>
              <w:rPr>
                <w:rFonts w:ascii="Cambria Math" w:hAnsi="Cambria Math" w:cstheme="minorHAnsi"/>
                <w:sz w:val="24"/>
                <w:szCs w:val="24"/>
                <w:vertAlign w:val="subscript"/>
              </w:rPr>
              <m:t>cuerpo</m:t>
            </m:r>
            <m:r>
              <m:rPr>
                <m:sty m:val="p"/>
              </m:rPr>
              <w:rPr>
                <w:rFonts w:ascii="Cambria Math" w:hAnsi="Cambria Math" w:cstheme="minorHAnsi"/>
                <w:sz w:val="24"/>
                <w:szCs w:val="24"/>
              </w:rPr>
              <m:t xml:space="preserve">)) </m:t>
            </m:r>
          </m:e>
        </m:nary>
      </m:oMath>
      <w:r w:rsidRPr="00F300AB">
        <w:rPr>
          <w:rFonts w:cstheme="minorHAnsi"/>
          <w:sz w:val="24"/>
          <w:szCs w:val="24"/>
        </w:rPr>
        <w:t xml:space="preserve"> + T(</w:t>
      </w:r>
      <w:r w:rsidRPr="00F300AB">
        <w:rPr>
          <w:rFonts w:cstheme="minorHAnsi"/>
          <w:sz w:val="24"/>
          <w:szCs w:val="24"/>
          <w:vertAlign w:val="subscript"/>
        </w:rPr>
        <w:t>condición</w:t>
      </w:r>
      <w:r>
        <w:rPr>
          <w:rFonts w:cstheme="minorHAnsi"/>
          <w:sz w:val="24"/>
          <w:szCs w:val="24"/>
          <w:vertAlign w:val="subscript"/>
        </w:rPr>
        <w:t xml:space="preserve"> while</w:t>
      </w:r>
      <w:r w:rsidRPr="00F300AB">
        <w:rPr>
          <w:rFonts w:cstheme="minorHAnsi"/>
          <w:sz w:val="24"/>
          <w:szCs w:val="24"/>
        </w:rPr>
        <w:t>)</w:t>
      </w:r>
    </w:p>
    <w:p w14:paraId="6DC3F855" w14:textId="6CB973B0" w:rsidR="00D74F4B" w:rsidRDefault="00D74F4B" w:rsidP="00D74F4B">
      <w:pPr>
        <w:rPr>
          <w:rFonts w:cstheme="minorHAnsi"/>
          <w:sz w:val="24"/>
          <w:szCs w:val="24"/>
        </w:rPr>
      </w:pPr>
      <w:r w:rsidRPr="00F300AB">
        <w:rPr>
          <w:sz w:val="24"/>
          <w:szCs w:val="24"/>
        </w:rPr>
        <w:t>T(F) = T(</w:t>
      </w:r>
      <w:r w:rsidRPr="00F300AB">
        <w:rPr>
          <w:sz w:val="24"/>
          <w:szCs w:val="24"/>
          <w:vertAlign w:val="subscript"/>
        </w:rPr>
        <w:t>declaración e inicialización</w:t>
      </w:r>
      <w:r w:rsidRPr="00F300AB">
        <w:rPr>
          <w:sz w:val="24"/>
          <w:szCs w:val="24"/>
        </w:rPr>
        <w:t xml:space="preserve">) + </w:t>
      </w:r>
      <w:r w:rsidRPr="00F300AB">
        <w:rPr>
          <w:rFonts w:cstheme="minorHAnsi"/>
          <w:sz w:val="24"/>
          <w:szCs w:val="24"/>
        </w:rPr>
        <w:t>T(</w:t>
      </w:r>
      <w:r w:rsidRPr="00F300AB">
        <w:rPr>
          <w:rFonts w:cstheme="minorHAnsi"/>
          <w:sz w:val="24"/>
          <w:szCs w:val="24"/>
          <w:vertAlign w:val="subscript"/>
        </w:rPr>
        <w:t xml:space="preserve">bucle </w:t>
      </w:r>
      <w:r>
        <w:rPr>
          <w:rFonts w:cstheme="minorHAnsi"/>
          <w:sz w:val="24"/>
          <w:szCs w:val="24"/>
          <w:vertAlign w:val="subscript"/>
        </w:rPr>
        <w:t>While</w:t>
      </w:r>
      <w:r w:rsidRPr="00F300AB">
        <w:rPr>
          <w:rFonts w:cstheme="minorHAnsi"/>
          <w:sz w:val="24"/>
          <w:szCs w:val="24"/>
        </w:rPr>
        <w:t>) + T(</w:t>
      </w:r>
      <w:r w:rsidRPr="00F300AB">
        <w:rPr>
          <w:rFonts w:cstheme="minorHAnsi"/>
          <w:sz w:val="24"/>
          <w:szCs w:val="24"/>
          <w:vertAlign w:val="subscript"/>
        </w:rPr>
        <w:t>return</w:t>
      </w:r>
      <w:r w:rsidRPr="00F300AB">
        <w:rPr>
          <w:rFonts w:cstheme="minorHAnsi"/>
          <w:sz w:val="24"/>
          <w:szCs w:val="24"/>
        </w:rPr>
        <w:t>)</w:t>
      </w:r>
    </w:p>
    <w:p w14:paraId="219829B1" w14:textId="77777777" w:rsidR="00B23607" w:rsidRPr="00F300AB" w:rsidRDefault="00B23607" w:rsidP="00D74F4B">
      <w:pPr>
        <w:rPr>
          <w:rFonts w:cstheme="minorHAnsi"/>
          <w:sz w:val="24"/>
          <w:szCs w:val="24"/>
        </w:rPr>
      </w:pPr>
    </w:p>
    <w:p w14:paraId="121AC859" w14:textId="77777777" w:rsidR="00D74F4B" w:rsidRDefault="00D74F4B" w:rsidP="00D74F4B">
      <w:pPr>
        <w:spacing w:after="0"/>
      </w:pPr>
      <w:r w:rsidRPr="00F300AB">
        <w:t>Solución:</w:t>
      </w:r>
    </w:p>
    <w:p w14:paraId="2884AE5D" w14:textId="307A29E9" w:rsidR="00D74F4B" w:rsidRDefault="00D74F4B" w:rsidP="00D74F4B">
      <w:pPr>
        <w:pStyle w:val="Prrafodelista"/>
        <w:numPr>
          <w:ilvl w:val="0"/>
          <w:numId w:val="1"/>
        </w:numPr>
        <w:spacing w:after="0"/>
        <w:ind w:left="567" w:hanging="283"/>
      </w:pPr>
      <w:r>
        <w:t>Tiempo de ejecución = T(</w:t>
      </w:r>
      <w:r w:rsidR="00E23613">
        <w:t>4</w:t>
      </w:r>
      <w:r>
        <w:t>n + 6)</w:t>
      </w:r>
    </w:p>
    <w:p w14:paraId="0521E9D3" w14:textId="77777777" w:rsidR="00D74F4B" w:rsidRDefault="00D74F4B" w:rsidP="00D74F4B">
      <w:pPr>
        <w:pStyle w:val="Prrafodelista"/>
        <w:numPr>
          <w:ilvl w:val="0"/>
          <w:numId w:val="1"/>
        </w:numPr>
        <w:ind w:left="567" w:hanging="283"/>
      </w:pPr>
      <w:r>
        <w:t>Orden de ejecución = O(n)</w:t>
      </w:r>
    </w:p>
    <w:p w14:paraId="38236100" w14:textId="5D05D160" w:rsidR="00D74F4B" w:rsidRDefault="00D74F4B"/>
    <w:p w14:paraId="433E3E05" w14:textId="45DE201B" w:rsidR="00183DA0" w:rsidRDefault="00183DA0"/>
    <w:p w14:paraId="758280ED" w14:textId="2A98EB20" w:rsidR="00183DA0" w:rsidRDefault="00183DA0"/>
    <w:p w14:paraId="4780FB2C" w14:textId="3A30AAF0" w:rsidR="00183DA0" w:rsidRDefault="00183DA0"/>
    <w:p w14:paraId="781A9EDD" w14:textId="2D01535B" w:rsidR="00183DA0" w:rsidRDefault="00183DA0"/>
    <w:p w14:paraId="26E79AAF" w14:textId="77777777" w:rsidR="00E23613" w:rsidRDefault="00E23613"/>
    <w:p w14:paraId="379D296E" w14:textId="41654A4D" w:rsidR="00371C7C" w:rsidRPr="00371C7C" w:rsidRDefault="00371C7C">
      <w:pPr>
        <w:rPr>
          <w:b/>
          <w:bCs/>
          <w:sz w:val="25"/>
          <w:szCs w:val="25"/>
        </w:rPr>
      </w:pPr>
      <w:r w:rsidRPr="00371C7C">
        <w:rPr>
          <w:b/>
          <w:bCs/>
          <w:sz w:val="25"/>
          <w:szCs w:val="25"/>
        </w:rPr>
        <w:lastRenderedPageBreak/>
        <w:t>Recursividad</w:t>
      </w:r>
    </w:p>
    <w:p w14:paraId="65E05073" w14:textId="29AA8952" w:rsidR="00371C7C" w:rsidRDefault="003D044A">
      <w:pPr>
        <w:rPr>
          <w:sz w:val="25"/>
          <w:szCs w:val="25"/>
        </w:rPr>
      </w:pPr>
      <w:r>
        <w:rPr>
          <w:noProof/>
          <w:sz w:val="25"/>
          <w:szCs w:val="25"/>
        </w:rPr>
        <mc:AlternateContent>
          <mc:Choice Requires="wps">
            <w:drawing>
              <wp:anchor distT="0" distB="0" distL="114300" distR="114300" simplePos="0" relativeHeight="251659264" behindDoc="0" locked="0" layoutInCell="1" allowOverlap="1" wp14:anchorId="0E62E7BB" wp14:editId="6B666B2D">
                <wp:simplePos x="0" y="0"/>
                <wp:positionH relativeFrom="column">
                  <wp:posOffset>408197</wp:posOffset>
                </wp:positionH>
                <wp:positionV relativeFrom="paragraph">
                  <wp:posOffset>1558425</wp:posOffset>
                </wp:positionV>
                <wp:extent cx="45719" cy="914400"/>
                <wp:effectExtent l="19050" t="0" r="12065" b="19050"/>
                <wp:wrapNone/>
                <wp:docPr id="6" name="Abrir llave 6"/>
                <wp:cNvGraphicFramePr/>
                <a:graphic xmlns:a="http://schemas.openxmlformats.org/drawingml/2006/main">
                  <a:graphicData uri="http://schemas.microsoft.com/office/word/2010/wordprocessingShape">
                    <wps:wsp>
                      <wps:cNvSpPr/>
                      <wps:spPr>
                        <a:xfrm>
                          <a:off x="0" y="0"/>
                          <a:ext cx="45719" cy="914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2A21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32.15pt;margin-top:122.7pt;width:3.6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" adj="90" strokecolor="black [3200]" strokeweight=".5pt">
                <v:stroke joinstyle="miter"/>
              </v:shape>
            </w:pict>
          </mc:Fallback>
        </mc:AlternateContent>
      </w:r>
      <w:r w:rsidR="00371C7C" w:rsidRPr="00371C7C">
        <w:rPr>
          <w:noProof/>
          <w:sz w:val="25"/>
          <w:szCs w:val="25"/>
        </w:rPr>
        <w:drawing>
          <wp:inline distT="0" distB="0" distL="0" distR="0" wp14:anchorId="6EE4AF3C" wp14:editId="56238250">
            <wp:extent cx="3620005" cy="1467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05" cy="1467055"/>
                    </a:xfrm>
                    <a:prstGeom prst="rect">
                      <a:avLst/>
                    </a:prstGeom>
                  </pic:spPr>
                </pic:pic>
              </a:graphicData>
            </a:graphic>
          </wp:inline>
        </w:drawing>
      </w:r>
    </w:p>
    <w:p w14:paraId="7AE8332C" w14:textId="7F2D5779" w:rsidR="00371C7C" w:rsidRDefault="00EA4D7B">
      <w:pPr>
        <w:rPr>
          <w:sz w:val="25"/>
          <w:szCs w:val="25"/>
        </w:rPr>
      </w:pPr>
      <w:r>
        <w:rPr>
          <w:sz w:val="25"/>
          <w:szCs w:val="25"/>
        </w:rPr>
        <w:tab/>
      </w:r>
      <w:r w:rsidR="003D044A">
        <w:rPr>
          <w:sz w:val="25"/>
          <w:szCs w:val="25"/>
        </w:rPr>
        <w:t xml:space="preserve">  </w:t>
      </w:r>
      <w:r>
        <w:rPr>
          <w:sz w:val="25"/>
          <w:szCs w:val="25"/>
        </w:rPr>
        <w:t>C</w:t>
      </w:r>
      <w:r w:rsidRPr="00AF02CC">
        <w:rPr>
          <w:sz w:val="25"/>
          <w:szCs w:val="25"/>
          <w:vertAlign w:val="subscript"/>
        </w:rPr>
        <w:t>0</w:t>
      </w:r>
      <w:r>
        <w:rPr>
          <w:sz w:val="25"/>
          <w:szCs w:val="25"/>
        </w:rPr>
        <w:t>n</w:t>
      </w:r>
      <w:r w:rsidRPr="00AF02CC">
        <w:rPr>
          <w:sz w:val="25"/>
          <w:szCs w:val="25"/>
          <w:vertAlign w:val="superscript"/>
        </w:rPr>
        <w:t>k0</w:t>
      </w:r>
      <w:r w:rsidRPr="00AF02CC">
        <w:rPr>
          <w:sz w:val="25"/>
          <w:szCs w:val="25"/>
          <w:vertAlign w:val="subscript"/>
        </w:rPr>
        <w:t xml:space="preserve"> </w:t>
      </w:r>
      <w:r w:rsidR="0015068A" w:rsidRPr="0015068A">
        <w:rPr>
          <w:sz w:val="25"/>
          <w:szCs w:val="25"/>
        </w:rPr>
        <w:sym w:font="Wingdings" w:char="F0E0"/>
      </w:r>
      <w:r w:rsidR="0015068A">
        <w:rPr>
          <w:sz w:val="25"/>
          <w:szCs w:val="25"/>
        </w:rPr>
        <w:t xml:space="preserve"> 2</w:t>
      </w:r>
      <w:r w:rsidR="0015068A">
        <w:rPr>
          <w:sz w:val="25"/>
          <w:szCs w:val="25"/>
        </w:rPr>
        <w:tab/>
      </w:r>
      <w:r w:rsidR="0015068A">
        <w:rPr>
          <w:sz w:val="25"/>
          <w:szCs w:val="25"/>
        </w:rPr>
        <w:tab/>
      </w:r>
      <w:r w:rsidR="0015068A" w:rsidRPr="0015068A">
        <w:rPr>
          <w:sz w:val="25"/>
          <w:szCs w:val="25"/>
        </w:rPr>
        <w:sym w:font="Wingdings" w:char="F0E0"/>
      </w:r>
      <w:r w:rsidR="0015068A">
        <w:rPr>
          <w:sz w:val="25"/>
          <w:szCs w:val="25"/>
        </w:rPr>
        <w:t xml:space="preserve"> k</w:t>
      </w:r>
      <w:r w:rsidR="0015068A" w:rsidRPr="00AF02CC">
        <w:rPr>
          <w:sz w:val="25"/>
          <w:szCs w:val="25"/>
          <w:vertAlign w:val="subscript"/>
        </w:rPr>
        <w:t xml:space="preserve">0 </w:t>
      </w:r>
      <w:r w:rsidR="0015068A">
        <w:rPr>
          <w:sz w:val="25"/>
          <w:szCs w:val="25"/>
        </w:rPr>
        <w:t>= 0</w:t>
      </w:r>
    </w:p>
    <w:p w14:paraId="7F44BBBB" w14:textId="2E77D357" w:rsidR="00EA4D7B" w:rsidRDefault="00EA4D7B">
      <w:pPr>
        <w:rPr>
          <w:sz w:val="25"/>
          <w:szCs w:val="25"/>
        </w:rPr>
      </w:pPr>
      <w:r>
        <w:rPr>
          <w:sz w:val="25"/>
          <w:szCs w:val="25"/>
        </w:rPr>
        <w:t xml:space="preserve">T(n) = </w:t>
      </w:r>
    </w:p>
    <w:p w14:paraId="45F3770A" w14:textId="229AD69D" w:rsidR="0015068A" w:rsidRDefault="0015068A">
      <w:pPr>
        <w:rPr>
          <w:sz w:val="25"/>
          <w:szCs w:val="25"/>
        </w:rPr>
      </w:pPr>
      <w:r>
        <w:rPr>
          <w:sz w:val="25"/>
          <w:szCs w:val="25"/>
        </w:rPr>
        <w:tab/>
      </w:r>
      <w:r w:rsidR="003D044A">
        <w:rPr>
          <w:sz w:val="25"/>
          <w:szCs w:val="25"/>
        </w:rPr>
        <w:t xml:space="preserve">  </w:t>
      </w:r>
      <w:r w:rsidR="00504B48">
        <w:rPr>
          <w:sz w:val="25"/>
          <w:szCs w:val="25"/>
        </w:rPr>
        <w:t>a*T(n-b) + C</w:t>
      </w:r>
      <w:r w:rsidR="00504B48" w:rsidRPr="00AF02CC">
        <w:rPr>
          <w:sz w:val="25"/>
          <w:szCs w:val="25"/>
          <w:vertAlign w:val="subscript"/>
        </w:rPr>
        <w:t>1</w:t>
      </w:r>
      <w:r w:rsidR="00504B48">
        <w:rPr>
          <w:sz w:val="25"/>
          <w:szCs w:val="25"/>
        </w:rPr>
        <w:t>n</w:t>
      </w:r>
      <w:r w:rsidR="00504B48" w:rsidRPr="00AF02CC">
        <w:rPr>
          <w:sz w:val="25"/>
          <w:szCs w:val="25"/>
          <w:vertAlign w:val="superscript"/>
        </w:rPr>
        <w:t>k1</w:t>
      </w:r>
      <w:r w:rsidR="00504B48">
        <w:rPr>
          <w:sz w:val="25"/>
          <w:szCs w:val="25"/>
        </w:rPr>
        <w:t xml:space="preserve"> </w:t>
      </w:r>
      <w:r w:rsidR="00504B48" w:rsidRPr="00504B48">
        <w:rPr>
          <w:sz w:val="25"/>
          <w:szCs w:val="25"/>
        </w:rPr>
        <w:sym w:font="Wingdings" w:char="F0E0"/>
      </w:r>
      <w:r w:rsidR="00504B48">
        <w:rPr>
          <w:sz w:val="25"/>
          <w:szCs w:val="25"/>
        </w:rPr>
        <w:t xml:space="preserve"> 1*T(n-1) + 2n</w:t>
      </w:r>
      <w:r w:rsidR="00504B48" w:rsidRPr="00AF02CC">
        <w:rPr>
          <w:sz w:val="25"/>
          <w:szCs w:val="25"/>
          <w:vertAlign w:val="superscript"/>
        </w:rPr>
        <w:t>k1</w:t>
      </w:r>
      <w:r w:rsidR="00AC7508">
        <w:rPr>
          <w:sz w:val="25"/>
          <w:szCs w:val="25"/>
        </w:rPr>
        <w:tab/>
      </w:r>
      <w:r w:rsidR="00AC7508">
        <w:rPr>
          <w:sz w:val="25"/>
          <w:szCs w:val="25"/>
        </w:rPr>
        <w:tab/>
      </w:r>
      <w:r w:rsidR="00504B48" w:rsidRPr="00504B48">
        <w:rPr>
          <w:sz w:val="25"/>
          <w:szCs w:val="25"/>
        </w:rPr>
        <w:sym w:font="Wingdings" w:char="F0E0"/>
      </w:r>
      <w:r w:rsidR="00AC7508">
        <w:rPr>
          <w:sz w:val="25"/>
          <w:szCs w:val="25"/>
        </w:rPr>
        <w:t xml:space="preserve"> k</w:t>
      </w:r>
      <w:r w:rsidR="00AC7508" w:rsidRPr="00AF02CC">
        <w:rPr>
          <w:sz w:val="25"/>
          <w:szCs w:val="25"/>
          <w:vertAlign w:val="subscript"/>
        </w:rPr>
        <w:t>1</w:t>
      </w:r>
      <w:r w:rsidR="00AC7508">
        <w:rPr>
          <w:sz w:val="25"/>
          <w:szCs w:val="25"/>
        </w:rPr>
        <w:t xml:space="preserve"> = 0</w:t>
      </w:r>
    </w:p>
    <w:p w14:paraId="15499EC7" w14:textId="09E81E2E" w:rsidR="00AC7508" w:rsidRDefault="00AC7508">
      <w:pPr>
        <w:rPr>
          <w:sz w:val="25"/>
          <w:szCs w:val="25"/>
        </w:rPr>
      </w:pPr>
      <w:r>
        <w:rPr>
          <w:sz w:val="25"/>
          <w:szCs w:val="25"/>
        </w:rPr>
        <w:t xml:space="preserve">T(n) = n-1+2+2 </w:t>
      </w:r>
      <w:r w:rsidR="00311F01" w:rsidRPr="00311F01">
        <w:rPr>
          <w:sz w:val="25"/>
          <w:szCs w:val="25"/>
        </w:rPr>
        <w:sym w:font="Wingdings" w:char="F0E8"/>
      </w:r>
      <w:r w:rsidR="00311F01">
        <w:rPr>
          <w:sz w:val="25"/>
          <w:szCs w:val="25"/>
        </w:rPr>
        <w:t xml:space="preserve"> T(n) = n +</w:t>
      </w:r>
      <w:r w:rsidR="0051128F">
        <w:rPr>
          <w:sz w:val="25"/>
          <w:szCs w:val="25"/>
        </w:rPr>
        <w:t xml:space="preserve"> </w:t>
      </w:r>
      <w:r w:rsidR="00311F01">
        <w:rPr>
          <w:sz w:val="25"/>
          <w:szCs w:val="25"/>
        </w:rPr>
        <w:t>3</w:t>
      </w:r>
    </w:p>
    <w:p w14:paraId="61CD748D" w14:textId="21FD3B16" w:rsidR="00311F01" w:rsidRDefault="00311F01">
      <w:pPr>
        <w:rPr>
          <w:sz w:val="25"/>
          <w:szCs w:val="25"/>
        </w:rPr>
      </w:pPr>
    </w:p>
    <w:p w14:paraId="0AD08A1F" w14:textId="161ED27C" w:rsidR="00311F01" w:rsidRPr="003D044A" w:rsidRDefault="00311F01" w:rsidP="003D044A">
      <w:pPr>
        <w:spacing w:after="0"/>
      </w:pPr>
      <w:r w:rsidRPr="003D044A">
        <w:t>Solución:</w:t>
      </w:r>
    </w:p>
    <w:p w14:paraId="377DA03C" w14:textId="29B6175B" w:rsidR="00311F01" w:rsidRPr="003D044A" w:rsidRDefault="00311F01" w:rsidP="003D044A">
      <w:pPr>
        <w:pStyle w:val="Prrafodelista"/>
        <w:numPr>
          <w:ilvl w:val="0"/>
          <w:numId w:val="2"/>
        </w:numPr>
        <w:spacing w:after="0"/>
      </w:pPr>
      <w:r w:rsidRPr="003D044A">
        <w:t>Tiempo de ejecución = T(n + 3)</w:t>
      </w:r>
    </w:p>
    <w:p w14:paraId="49AAD101" w14:textId="59A69627" w:rsidR="00311F01" w:rsidRDefault="00311F01" w:rsidP="003D044A">
      <w:pPr>
        <w:pStyle w:val="Prrafodelista"/>
        <w:numPr>
          <w:ilvl w:val="0"/>
          <w:numId w:val="2"/>
        </w:numPr>
      </w:pPr>
      <w:r w:rsidRPr="003D044A">
        <w:t>Orden</w:t>
      </w:r>
      <w:r w:rsidR="003D044A" w:rsidRPr="003D044A">
        <w:t xml:space="preserve"> de ejecución</w:t>
      </w:r>
      <w:r w:rsidRPr="003D044A">
        <w:t xml:space="preserve"> = O(n)</w:t>
      </w:r>
    </w:p>
    <w:p w14:paraId="66DB2D15" w14:textId="5BBF2F9E" w:rsidR="00E23613" w:rsidRDefault="00E23613" w:rsidP="00E23613"/>
    <w:p w14:paraId="5092B2BD" w14:textId="26DFDD8B" w:rsidR="00E23613" w:rsidRDefault="00E23613" w:rsidP="00E23613"/>
    <w:p w14:paraId="7542F203" w14:textId="244B5919" w:rsidR="00E23613" w:rsidRDefault="00E23613" w:rsidP="00E23613"/>
    <w:p w14:paraId="79A5DF3B" w14:textId="6B71E1C0" w:rsidR="00E23613" w:rsidRDefault="00E23613" w:rsidP="00E23613"/>
    <w:p w14:paraId="0AEE84C1" w14:textId="7B679948" w:rsidR="00E23613" w:rsidRDefault="00E23613" w:rsidP="00E23613"/>
    <w:p w14:paraId="50704FB3" w14:textId="7FAE5945" w:rsidR="00E23613" w:rsidRDefault="00E23613" w:rsidP="00E23613"/>
    <w:p w14:paraId="5EA3A4B3" w14:textId="46F251F3" w:rsidR="00E23613" w:rsidRDefault="00E23613" w:rsidP="00E23613"/>
    <w:p w14:paraId="593EB8D5" w14:textId="5645B040" w:rsidR="00E23613" w:rsidRDefault="00E23613" w:rsidP="00E23613"/>
    <w:p w14:paraId="4A875E2B" w14:textId="46346612" w:rsidR="00E23613" w:rsidRDefault="00E23613" w:rsidP="00E23613"/>
    <w:p w14:paraId="633CA132" w14:textId="2800E125" w:rsidR="00E23613" w:rsidRDefault="00E23613" w:rsidP="00E23613"/>
    <w:p w14:paraId="44CA0416" w14:textId="150B89F3" w:rsidR="00E23613" w:rsidRDefault="00E23613" w:rsidP="00E23613"/>
    <w:p w14:paraId="76B7ED77" w14:textId="091DE54C" w:rsidR="00E23613" w:rsidRDefault="00E23613" w:rsidP="00E23613"/>
    <w:p w14:paraId="5AF239D9" w14:textId="19A21E3D" w:rsidR="00E23613" w:rsidRDefault="00E23613" w:rsidP="00E23613"/>
    <w:p w14:paraId="7B6ECCEB" w14:textId="64B84D81" w:rsidR="00E23613" w:rsidRDefault="00E23613" w:rsidP="00E23613"/>
    <w:p w14:paraId="0D822AB4" w14:textId="55ACF0E3" w:rsidR="00E23613" w:rsidRDefault="00E23613" w:rsidP="00E23613"/>
    <w:p w14:paraId="66A228D4" w14:textId="76052A39" w:rsidR="00E23613" w:rsidRDefault="00E23613" w:rsidP="00E23613"/>
    <w:p w14:paraId="3F31CB69" w14:textId="74555AFA" w:rsidR="00E23613" w:rsidRDefault="00E23613" w:rsidP="00E23613"/>
    <w:p w14:paraId="29CF947D" w14:textId="6356F21D" w:rsidR="00E23613" w:rsidRPr="00690014" w:rsidRDefault="006B2074" w:rsidP="00E23613">
      <w:pPr>
        <w:rPr>
          <w:b/>
          <w:bCs/>
          <w:sz w:val="24"/>
          <w:szCs w:val="24"/>
        </w:rPr>
      </w:pPr>
      <w:r w:rsidRPr="00690014">
        <w:rPr>
          <w:b/>
          <w:bCs/>
          <w:sz w:val="24"/>
          <w:szCs w:val="24"/>
        </w:rPr>
        <w:lastRenderedPageBreak/>
        <w:t>TABLA COMPARATIVA DE TIEMPO, ORDEN Y GESTION DE MEMORIA</w:t>
      </w:r>
    </w:p>
    <w:p w14:paraId="324A84EC" w14:textId="42B05C6B" w:rsidR="006B2074" w:rsidRDefault="0051128F" w:rsidP="00690014">
      <w:pPr>
        <w:jc w:val="center"/>
      </w:pPr>
      <w:r w:rsidRPr="0051128F">
        <w:drawing>
          <wp:inline distT="0" distB="0" distL="0" distR="0" wp14:anchorId="7F35CAC3" wp14:editId="4DB088D6">
            <wp:extent cx="3134162" cy="1571844"/>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1571844"/>
                    </a:xfrm>
                    <a:prstGeom prst="rect">
                      <a:avLst/>
                    </a:prstGeom>
                  </pic:spPr>
                </pic:pic>
              </a:graphicData>
            </a:graphic>
          </wp:inline>
        </w:drawing>
      </w:r>
    </w:p>
    <w:p w14:paraId="6F53E414" w14:textId="2029B3C0" w:rsidR="0051128F" w:rsidRDefault="0051128F" w:rsidP="00690014">
      <w:pPr>
        <w:jc w:val="both"/>
      </w:pPr>
      <w:r>
        <w:t xml:space="preserve">En este ejercicio, no tenemos ningún caso mejor ni peor como seria por ejemplo si queremos buscar un número en un array. Podemos observar que todas las funciones tienen orden de ejecución O(n), y que el bucle for y el while, son similares. Además, estos dos últimos bucles gestión mejor la memoria ya que no tienen que hacer copia de los elementos cuando se vuelve a llamar a la </w:t>
      </w:r>
      <w:r w:rsidR="00690014">
        <w:t>función.</w:t>
      </w:r>
    </w:p>
    <w:p w14:paraId="7AE193C7" w14:textId="0669D06A" w:rsidR="00690014" w:rsidRDefault="00690014" w:rsidP="00690014">
      <w:pPr>
        <w:jc w:val="both"/>
      </w:pPr>
      <w:r>
        <w:t>Creo que en este caso seria mejor utilizar tanto el bucle for como el while, ya que tienen las mismas instrucciones, y al no existir un caso mejor, siempre van a tardar lo mismo en ejecutarse. Además, su gestión de memoria es mejor que si lo hacemos de forma recursiva.</w:t>
      </w:r>
    </w:p>
    <w:p w14:paraId="5B5C0AA9" w14:textId="77777777" w:rsidR="0051128F" w:rsidRPr="003D044A" w:rsidRDefault="0051128F" w:rsidP="00E23613"/>
    <w:sectPr w:rsidR="0051128F" w:rsidRPr="003D044A" w:rsidSect="0069001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422CC"/>
    <w:multiLevelType w:val="hybridMultilevel"/>
    <w:tmpl w:val="278A4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CF785D"/>
    <w:multiLevelType w:val="hybridMultilevel"/>
    <w:tmpl w:val="9670E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7C"/>
    <w:rsid w:val="0015068A"/>
    <w:rsid w:val="00183DA0"/>
    <w:rsid w:val="00311F01"/>
    <w:rsid w:val="00371C7C"/>
    <w:rsid w:val="003D044A"/>
    <w:rsid w:val="00504B48"/>
    <w:rsid w:val="0051128F"/>
    <w:rsid w:val="0059771E"/>
    <w:rsid w:val="00622FDA"/>
    <w:rsid w:val="00690014"/>
    <w:rsid w:val="006B2074"/>
    <w:rsid w:val="00717C10"/>
    <w:rsid w:val="00AC7508"/>
    <w:rsid w:val="00AF02CC"/>
    <w:rsid w:val="00B23607"/>
    <w:rsid w:val="00D74F4B"/>
    <w:rsid w:val="00D868E7"/>
    <w:rsid w:val="00E23613"/>
    <w:rsid w:val="00E86FFB"/>
    <w:rsid w:val="00EA4D7B"/>
    <w:rsid w:val="00F30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AD5C"/>
  <w15:chartTrackingRefBased/>
  <w15:docId w15:val="{397E96BF-2C8A-4A6F-AE11-02867A8C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0AB"/>
    <w:pPr>
      <w:ind w:left="720"/>
      <w:contextualSpacing/>
    </w:pPr>
  </w:style>
  <w:style w:type="character" w:styleId="Textodelmarcadordeposicin">
    <w:name w:val="Placeholder Text"/>
    <w:basedOn w:val="Fuentedeprrafopredeter"/>
    <w:uiPriority w:val="99"/>
    <w:semiHidden/>
    <w:rsid w:val="00622FDA"/>
    <w:rPr>
      <w:color w:val="808080"/>
    </w:rPr>
  </w:style>
  <w:style w:type="paragraph" w:styleId="Sinespaciado">
    <w:name w:val="No Spacing"/>
    <w:link w:val="SinespaciadoCar"/>
    <w:uiPriority w:val="1"/>
    <w:qFormat/>
    <w:rsid w:val="006900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001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F8DBE22AFD4DBDB708C0449B7D572C"/>
        <w:category>
          <w:name w:val="General"/>
          <w:gallery w:val="placeholder"/>
        </w:category>
        <w:types>
          <w:type w:val="bbPlcHdr"/>
        </w:types>
        <w:behaviors>
          <w:behavior w:val="content"/>
        </w:behaviors>
        <w:guid w:val="{50E9117F-308F-4980-9A19-3E49F3E6CB7C}"/>
      </w:docPartPr>
      <w:docPartBody>
        <w:p w:rsidR="00000000" w:rsidRDefault="00B979C4" w:rsidP="00B979C4">
          <w:pPr>
            <w:pStyle w:val="6CF8DBE22AFD4DBDB708C0449B7D572C"/>
          </w:pPr>
          <w:r>
            <w:rPr>
              <w:rFonts w:asciiTheme="majorHAnsi" w:eastAsiaTheme="majorEastAsia" w:hAnsiTheme="majorHAnsi" w:cstheme="majorBidi"/>
              <w:caps/>
              <w:color w:val="4472C4" w:themeColor="accent1"/>
              <w:sz w:val="80"/>
              <w:szCs w:val="80"/>
            </w:rPr>
            <w:t>[Título del documento]</w:t>
          </w:r>
        </w:p>
      </w:docPartBody>
    </w:docPart>
    <w:docPart>
      <w:docPartPr>
        <w:name w:val="0F4A2FDF0CF84279AD7A0EB403CF1854"/>
        <w:category>
          <w:name w:val="General"/>
          <w:gallery w:val="placeholder"/>
        </w:category>
        <w:types>
          <w:type w:val="bbPlcHdr"/>
        </w:types>
        <w:behaviors>
          <w:behavior w:val="content"/>
        </w:behaviors>
        <w:guid w:val="{75A4D918-9098-44A8-BE15-68AAE2AD0C27}"/>
      </w:docPartPr>
      <w:docPartBody>
        <w:p w:rsidR="00000000" w:rsidRDefault="00B979C4" w:rsidP="00B979C4">
          <w:pPr>
            <w:pStyle w:val="0F4A2FDF0CF84279AD7A0EB403CF185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C4"/>
    <w:rsid w:val="008467E7"/>
    <w:rsid w:val="00B9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F8DBE22AFD4DBDB708C0449B7D572C">
    <w:name w:val="6CF8DBE22AFD4DBDB708C0449B7D572C"/>
    <w:rsid w:val="00B979C4"/>
  </w:style>
  <w:style w:type="paragraph" w:customStyle="1" w:styleId="0F4A2FDF0CF84279AD7A0EB403CF1854">
    <w:name w:val="0F4A2FDF0CF84279AD7A0EB403CF1854"/>
    <w:rsid w:val="00B97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 PEREZ PEREZ</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379A3-D907-4017-89E4-BFEF37B1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23/02/2021</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tecnicas de programacion avanzadas</dc:title>
  <dc:subject>DIGITAL BLOCK 1</dc:subject>
  <dc:creator>V p</dc:creator>
  <cp:keywords/>
  <dc:description/>
  <cp:lastModifiedBy>V p</cp:lastModifiedBy>
  <cp:revision>13</cp:revision>
  <dcterms:created xsi:type="dcterms:W3CDTF">2021-02-21T16:46:00Z</dcterms:created>
  <dcterms:modified xsi:type="dcterms:W3CDTF">2021-02-23T09:56:00Z</dcterms:modified>
</cp:coreProperties>
</file>