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ESCENA3_H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ESCENA3_H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"Escena.h"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"Lisa.h"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"Homero.h"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&lt;QKeyEvent&gt;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Escena3 : public Escena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Escena3();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~Escena3();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void iniciarEscena() override;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void finalizarEscena() override;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actualizar() override;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Lisa* lisa;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Homero* homero;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#endif // ESCENA3_H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