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"Juego.h"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Juego::Juego(QObject *parent) : QObject(parent), nivelActual(1)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escena1 = new Escena1();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escena2 = new Escena2();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escena3 = new Escena3();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interfaz = new Interfaz();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Conectar señales de la interfaz con métodos del juego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connect(interfaz, &amp;Interfaz::siguienteNivel, this, &amp;Juego::pasarAlSiguienteNivel);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connect(interfaz, &amp;Interfaz::reintentarEscena, this, &amp;Juego::reiniciarEscenaActual);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configurarInterfaz();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Juego::configurarInterfaz()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Configura la interfaz según la escena actual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interfaz-&gt;mostrarMensaje("Bienvenido al juego de Los Simpson!");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Juego::iniciarJuego()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Dependiendo del nivel actual, iniciamos la escena correspondiente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switch (nivelActual)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escena1-&gt;iniciarEscena();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interfaz-&gt;mostrarMensaje("¡Homero ha comenzado a robar el cable!");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escena2-&gt;iniciarEscena();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interfaz-&gt;mostrarMensaje("¡Es la fiesta del Super Bowl!");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escena3-&gt;iniciarEscena();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interfaz-&gt;mostrarMensaje("¡Lisa está tratando de apagar el cable!");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finalizarJuego();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Juego::reiniciarEscenaActual()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Reinicia la escena actual según el nivel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switch (nivelActual)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escena1-&gt;iniciarEscena();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escena2-&gt;iniciarEscena();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escena3-&gt;iniciarEscena();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finalizarJuego();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void Juego::pasarAlSiguienteNivel()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 Cambia al siguiente nivel y empieza la nueva escena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nivelActual++;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if (nivelActual &gt; 3)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finalizarJuego();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iniciarJuego();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void Juego::finalizarJuego()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 Muestra mensaje de finalización del juego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interfaz-&gt;mostrarMensaje("¡Felicidades! Has terminado el juego.");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emit juegoTerminado();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