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310B" w14:textId="06DC14CB" w:rsidR="00A41B1F" w:rsidRPr="0009320A" w:rsidRDefault="00FC2751" w:rsidP="00A41B1F">
      <w:pPr>
        <w:pStyle w:val="TtuloApartado1sinnivel"/>
      </w:pPr>
      <w:r w:rsidRPr="00FC2751">
        <w:t>Análisis de reducción de dimensionalidad: PCA y t-SNE</w:t>
      </w:r>
    </w:p>
    <w:p w14:paraId="573F609D" w14:textId="77777777" w:rsidR="00A41B1F" w:rsidRDefault="00A41B1F" w:rsidP="00A41B1F">
      <w:pPr>
        <w:rPr>
          <w:rFonts w:cs="UnitOT-Light"/>
          <w:szCs w:val="22"/>
        </w:rPr>
      </w:pPr>
    </w:p>
    <w:p w14:paraId="356A5D46" w14:textId="77777777" w:rsidR="00660455" w:rsidRDefault="00660455" w:rsidP="00A41B1F">
      <w:pPr>
        <w:rPr>
          <w:rFonts w:cs="UnitOT-Light"/>
          <w:szCs w:val="22"/>
        </w:rPr>
      </w:pPr>
      <w:r w:rsidRPr="00660455">
        <w:rPr>
          <w:rFonts w:cs="UnitOT-Light"/>
          <w:b/>
          <w:szCs w:val="22"/>
        </w:rPr>
        <w:t>Objetivos</w:t>
      </w:r>
    </w:p>
    <w:p w14:paraId="4C891208" w14:textId="77777777" w:rsidR="00660455" w:rsidRDefault="00660455" w:rsidP="00A41B1F">
      <w:pPr>
        <w:rPr>
          <w:rFonts w:cs="UnitOT-Light"/>
          <w:szCs w:val="22"/>
        </w:rPr>
      </w:pPr>
    </w:p>
    <w:p w14:paraId="5523BC20" w14:textId="2A2CA874" w:rsidR="00873074" w:rsidRDefault="00BA1C1B" w:rsidP="00BA1C1B">
      <w:r w:rsidRPr="00BA1C1B">
        <w:rPr>
          <w:rFonts w:cs="Calibri"/>
          <w:shd w:val="clear" w:color="auto" w:fill="FFFFFF"/>
        </w:rPr>
        <w:t>En este trabajo, se busca que pongas en práctica la aplicación de algoritmos de reducción de dimensionalidad. El objetivo es aplicar técnicas para reducir la dimensionalidad a 2D, graficar los resultados y seleccionar la mejor técnica para los datos. Además, deberás detallar los pasos a seguir para la reducción de dimensionalidad y analizar los resultados obtenidos.</w:t>
      </w:r>
      <w:r w:rsidR="008D385E">
        <w:rPr>
          <w:rFonts w:cs="Calibri"/>
          <w:shd w:val="clear" w:color="auto" w:fill="FFFFFF"/>
        </w:rPr>
        <w:t xml:space="preserve"> </w:t>
      </w:r>
      <w:r w:rsidR="00873074">
        <w:t xml:space="preserve">Entender </w:t>
      </w:r>
      <w:r w:rsidR="00B64884">
        <w:t>los métodos de t-SNE y PCA</w:t>
      </w:r>
      <w:r w:rsidR="00873074">
        <w:t>.</w:t>
      </w:r>
    </w:p>
    <w:p w14:paraId="63FC8AF1" w14:textId="16AC5C1B" w:rsidR="007E2E31" w:rsidRDefault="007E2E31" w:rsidP="007E2E31">
      <w:pPr>
        <w:pStyle w:val="ListParagraph"/>
        <w:numPr>
          <w:ilvl w:val="0"/>
          <w:numId w:val="45"/>
        </w:numPr>
      </w:pPr>
      <w:r>
        <w:t>Entender los métodos de t-SNE y PCA.</w:t>
      </w:r>
    </w:p>
    <w:p w14:paraId="6A6B1D95" w14:textId="2158F997" w:rsidR="007E2E31" w:rsidRDefault="007E2E31" w:rsidP="007E2E31">
      <w:pPr>
        <w:pStyle w:val="ListParagraph"/>
        <w:numPr>
          <w:ilvl w:val="0"/>
          <w:numId w:val="45"/>
        </w:numPr>
      </w:pPr>
      <w:r>
        <w:t>Realizar la reducción de dimensionalidad utilizando t-SNE y PCA.</w:t>
      </w:r>
    </w:p>
    <w:p w14:paraId="2A5ADBC2" w14:textId="5C598511" w:rsidR="007E2E31" w:rsidRDefault="007E2E31" w:rsidP="007E2E31">
      <w:pPr>
        <w:pStyle w:val="ListParagraph"/>
        <w:numPr>
          <w:ilvl w:val="0"/>
          <w:numId w:val="45"/>
        </w:numPr>
      </w:pPr>
      <w:r>
        <w:t>Comparar los resultados obtenidos con ambos métodos.</w:t>
      </w:r>
    </w:p>
    <w:p w14:paraId="3698AF78" w14:textId="0D0A68B7" w:rsidR="00873074" w:rsidRPr="0037575E" w:rsidRDefault="007E2E31" w:rsidP="007E2E31">
      <w:pPr>
        <w:pStyle w:val="ListParagraph"/>
        <w:numPr>
          <w:ilvl w:val="0"/>
          <w:numId w:val="45"/>
        </w:numPr>
      </w:pPr>
      <w:r>
        <w:t xml:space="preserve">Aplicar LDA para reducir el </w:t>
      </w:r>
      <w:proofErr w:type="spellStart"/>
      <w:r>
        <w:t>dataset</w:t>
      </w:r>
      <w:proofErr w:type="spellEnd"/>
      <w:r>
        <w:t xml:space="preserve"> a una bolsa de palabras por cada etiqueta.</w:t>
      </w:r>
    </w:p>
    <w:p w14:paraId="3E8A3CD3" w14:textId="77777777" w:rsidR="00B32056" w:rsidRPr="00C84299" w:rsidRDefault="00B32056" w:rsidP="00A41B1F">
      <w:pPr>
        <w:rPr>
          <w:rFonts w:cs="UnitOT-Light"/>
          <w:szCs w:val="22"/>
        </w:rPr>
      </w:pPr>
    </w:p>
    <w:p w14:paraId="584C3E6C" w14:textId="77777777" w:rsidR="00A41B1F" w:rsidRPr="00C84299" w:rsidRDefault="00A41B1F" w:rsidP="00A41B1F">
      <w:pPr>
        <w:rPr>
          <w:rFonts w:cs="Calibri"/>
          <w:b/>
        </w:rPr>
      </w:pPr>
      <w:r w:rsidRPr="00C84299">
        <w:rPr>
          <w:rFonts w:cs="Calibri"/>
          <w:b/>
        </w:rPr>
        <w:t xml:space="preserve">Descripción </w:t>
      </w:r>
      <w:r w:rsidR="00660455" w:rsidRPr="00213E55">
        <w:rPr>
          <w:rFonts w:cs="Calibri"/>
          <w:b/>
          <w:bCs/>
        </w:rPr>
        <w:t>de la actividad</w:t>
      </w:r>
    </w:p>
    <w:p w14:paraId="000391ED" w14:textId="77777777" w:rsidR="00660455" w:rsidRDefault="00660455" w:rsidP="00660455">
      <w:pPr>
        <w:rPr>
          <w:rFonts w:cs="Calibri"/>
          <w:shd w:val="clear" w:color="auto" w:fill="FFFFFF"/>
        </w:rPr>
      </w:pPr>
    </w:p>
    <w:p w14:paraId="455C4750" w14:textId="77777777" w:rsidR="00314F5D" w:rsidRDefault="00314F5D" w:rsidP="00D45823">
      <w:pPr>
        <w:pStyle w:val="ListParagraph"/>
        <w:ind w:left="284"/>
      </w:pPr>
      <w:r w:rsidRPr="00314F5D">
        <w:t>Debes realizar esta actividad en el Notebook adjunto. A medida que avances, completa el código solicitado y responde a las preguntas que se plantean.</w:t>
      </w:r>
    </w:p>
    <w:p w14:paraId="439F127C" w14:textId="3CF4C339" w:rsidR="00213E55" w:rsidRDefault="00213E55" w:rsidP="00660455">
      <w:pPr>
        <w:rPr>
          <w:rFonts w:cs="Calibri"/>
          <w:shd w:val="clear" w:color="auto" w:fill="FFFFFF"/>
        </w:rPr>
      </w:pPr>
    </w:p>
    <w:p w14:paraId="14F243F1" w14:textId="474EF86C" w:rsidR="00B457E3" w:rsidRPr="00E57B2F" w:rsidRDefault="006F0588" w:rsidP="00660455">
      <w:pPr>
        <w:rPr>
          <w:rFonts w:cs="Calibri"/>
          <w:b/>
        </w:rPr>
      </w:pPr>
      <w:r w:rsidRPr="002463E7">
        <w:rPr>
          <w:rFonts w:cs="Calibri"/>
          <w:b/>
        </w:rPr>
        <w:t>Tareas que realizar</w:t>
      </w:r>
    </w:p>
    <w:p w14:paraId="74F11146" w14:textId="1A111A1B" w:rsidR="00A357F0" w:rsidRPr="00A357F0" w:rsidRDefault="00A357F0" w:rsidP="00B77536">
      <w:pPr>
        <w:pStyle w:val="ListParagraph"/>
        <w:numPr>
          <w:ilvl w:val="0"/>
          <w:numId w:val="47"/>
        </w:numPr>
        <w:rPr>
          <w:rFonts w:cs="Calibri"/>
          <w:bCs/>
          <w:shd w:val="clear" w:color="auto" w:fill="FFFFFF"/>
        </w:rPr>
      </w:pPr>
      <w:r w:rsidRPr="00A357F0">
        <w:rPr>
          <w:rFonts w:cs="Calibri"/>
          <w:bCs/>
          <w:shd w:val="clear" w:color="auto" w:fill="FFFFFF"/>
        </w:rPr>
        <w:t>Reducción de Dimensionalidad con t-SNE y PCA:</w:t>
      </w:r>
    </w:p>
    <w:p w14:paraId="5F30A2C3" w14:textId="6A828B0D" w:rsidR="00A357F0" w:rsidRDefault="00A357F0" w:rsidP="00B77536">
      <w:pPr>
        <w:pStyle w:val="ListParagraph"/>
        <w:numPr>
          <w:ilvl w:val="0"/>
          <w:numId w:val="47"/>
        </w:numPr>
        <w:rPr>
          <w:rFonts w:cs="Calibri"/>
          <w:bCs/>
          <w:shd w:val="clear" w:color="auto" w:fill="FFFFFF"/>
        </w:rPr>
      </w:pPr>
      <w:r w:rsidRPr="00A357F0">
        <w:rPr>
          <w:rFonts w:cs="Calibri"/>
          <w:bCs/>
          <w:shd w:val="clear" w:color="auto" w:fill="FFFFFF"/>
        </w:rPr>
        <w:t>Completa el código proporcionado en el notebook.</w:t>
      </w:r>
    </w:p>
    <w:p w14:paraId="2E95E76C" w14:textId="77777777" w:rsidR="00F20172" w:rsidRPr="00F20172" w:rsidRDefault="00F20172" w:rsidP="00F20172">
      <w:pPr>
        <w:pStyle w:val="ListParagraph"/>
        <w:numPr>
          <w:ilvl w:val="0"/>
          <w:numId w:val="47"/>
        </w:numPr>
        <w:rPr>
          <w:rFonts w:cs="Calibri"/>
          <w:bCs/>
          <w:shd w:val="clear" w:color="auto" w:fill="FFFFFF"/>
        </w:rPr>
      </w:pPr>
      <w:r w:rsidRPr="00F20172">
        <w:rPr>
          <w:rFonts w:cs="Calibri"/>
          <w:bCs/>
          <w:shd w:val="clear" w:color="auto" w:fill="FFFFFF"/>
        </w:rPr>
        <w:t>Punto adicional: Aplicación de LDA:</w:t>
      </w:r>
    </w:p>
    <w:p w14:paraId="3A5F33C1" w14:textId="57EAFFB8" w:rsidR="00F20172" w:rsidRDefault="00F20172" w:rsidP="00F20172">
      <w:pPr>
        <w:pStyle w:val="ListParagraph"/>
        <w:numPr>
          <w:ilvl w:val="1"/>
          <w:numId w:val="47"/>
        </w:numPr>
        <w:rPr>
          <w:rFonts w:cs="Calibri"/>
          <w:bCs/>
          <w:shd w:val="clear" w:color="auto" w:fill="FFFFFF"/>
        </w:rPr>
      </w:pPr>
      <w:r w:rsidRPr="00F20172">
        <w:rPr>
          <w:rFonts w:cs="Calibri"/>
          <w:bCs/>
          <w:shd w:val="clear" w:color="auto" w:fill="FFFFFF"/>
        </w:rPr>
        <w:t>Utiliza la técnica de LDA para generar una bolsa de palabras para cada una de las etiquetas.</w:t>
      </w:r>
    </w:p>
    <w:p w14:paraId="1355F11C" w14:textId="10A02D20" w:rsidR="00D372E6" w:rsidRDefault="00D372E6" w:rsidP="00F20172">
      <w:pPr>
        <w:pStyle w:val="ListParagraph"/>
        <w:numPr>
          <w:ilvl w:val="1"/>
          <w:numId w:val="47"/>
        </w:numPr>
        <w:rPr>
          <w:rFonts w:cs="Calibri"/>
          <w:bCs/>
          <w:shd w:val="clear" w:color="auto" w:fill="FFFFFF"/>
        </w:rPr>
      </w:pPr>
      <w:r>
        <w:rPr>
          <w:rFonts w:cs="Calibri"/>
          <w:bCs/>
          <w:shd w:val="clear" w:color="auto" w:fill="FFFFFF"/>
        </w:rPr>
        <w:t>Esto supone hasta un punto extra en la actividad, considerando que en ningún caso la puntuación máxima final de la misma puede superar 10.</w:t>
      </w:r>
    </w:p>
    <w:p w14:paraId="516F7D21" w14:textId="77777777" w:rsidR="00B77536" w:rsidRDefault="00B77536" w:rsidP="00B77536">
      <w:pPr>
        <w:rPr>
          <w:rFonts w:cs="Calibri"/>
          <w:bCs/>
          <w:shd w:val="clear" w:color="auto" w:fill="FFFFFF"/>
        </w:rPr>
      </w:pPr>
    </w:p>
    <w:p w14:paraId="15F28683" w14:textId="77777777" w:rsidR="00A41B1F" w:rsidRPr="001326A9" w:rsidRDefault="00660455" w:rsidP="00A41B1F">
      <w:pPr>
        <w:rPr>
          <w:rFonts w:cs="UnitOT-Light"/>
          <w:b/>
          <w:szCs w:val="22"/>
        </w:rPr>
      </w:pPr>
      <w:r>
        <w:rPr>
          <w:rFonts w:cs="UnitOT-Light"/>
          <w:b/>
          <w:szCs w:val="22"/>
        </w:rPr>
        <w:t>Rúbrica</w:t>
      </w:r>
    </w:p>
    <w:p w14:paraId="70CE38D2" w14:textId="77777777" w:rsidR="00946353" w:rsidRPr="00C84299" w:rsidRDefault="00946353" w:rsidP="00A41B1F">
      <w:pPr>
        <w:rPr>
          <w:rFonts w:cs="UnitOT-Light"/>
          <w:szCs w:val="22"/>
        </w:rPr>
      </w:pPr>
    </w:p>
    <w:tbl>
      <w:tblPr>
        <w:tblStyle w:val="Tabladecuadrcula5oscura-nfasis51"/>
        <w:tblW w:w="0" w:type="auto"/>
        <w:jc w:val="center"/>
        <w:tblLook w:val="04A0" w:firstRow="1" w:lastRow="0" w:firstColumn="1" w:lastColumn="0" w:noHBand="0" w:noVBand="1"/>
      </w:tblPr>
      <w:tblGrid>
        <w:gridCol w:w="1032"/>
        <w:gridCol w:w="1741"/>
        <w:gridCol w:w="3346"/>
        <w:gridCol w:w="1366"/>
        <w:gridCol w:w="725"/>
      </w:tblGrid>
      <w:tr w:rsidR="00946353" w:rsidRPr="00660455" w14:paraId="011049CB" w14:textId="77777777" w:rsidTr="009463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  <w:tcBorders>
              <w:bottom w:val="single" w:sz="4" w:space="0" w:color="FFFFFF" w:themeColor="background1"/>
            </w:tcBorders>
            <w:shd w:val="clear" w:color="auto" w:fill="auto"/>
            <w:vAlign w:val="center"/>
          </w:tcPr>
          <w:p w14:paraId="220119A8" w14:textId="77777777" w:rsidR="00946353" w:rsidRPr="00660455" w:rsidRDefault="00946353" w:rsidP="005530E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41" w:type="dxa"/>
            <w:tcBorders>
              <w:bottom w:val="single" w:sz="4" w:space="0" w:color="FFFFFF" w:themeColor="background1"/>
            </w:tcBorders>
            <w:shd w:val="clear" w:color="auto" w:fill="0098CD"/>
          </w:tcPr>
          <w:p w14:paraId="1F42186D" w14:textId="77777777" w:rsidR="00946353" w:rsidRPr="00660455" w:rsidRDefault="00946353" w:rsidP="005530E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334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45AFD1A2" w14:textId="77777777" w:rsidR="00946353" w:rsidRPr="00660455" w:rsidRDefault="00946353" w:rsidP="005530E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136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50A0AFF" w14:textId="77777777" w:rsidR="00946353" w:rsidRPr="00660455" w:rsidRDefault="00946353" w:rsidP="005530E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Puntuación máxima</w:t>
            </w:r>
          </w:p>
          <w:p w14:paraId="6D5495A0" w14:textId="77777777" w:rsidR="00946353" w:rsidRPr="00660455" w:rsidRDefault="00946353" w:rsidP="005530E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(puntos)</w:t>
            </w:r>
          </w:p>
        </w:tc>
        <w:tc>
          <w:tcPr>
            <w:tcW w:w="72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0FD15C8" w14:textId="77777777" w:rsidR="00946353" w:rsidRPr="00660455" w:rsidRDefault="00946353" w:rsidP="005530E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Peso</w:t>
            </w:r>
          </w:p>
          <w:p w14:paraId="683980D5" w14:textId="77777777" w:rsidR="00946353" w:rsidRPr="00660455" w:rsidRDefault="00946353" w:rsidP="005530E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%</w:t>
            </w:r>
          </w:p>
        </w:tc>
      </w:tr>
      <w:tr w:rsidR="00946353" w:rsidRPr="00660455" w14:paraId="614D0328" w14:textId="77777777" w:rsidTr="00946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8EB9F20" w14:textId="77777777" w:rsidR="00946353" w:rsidRPr="00660455" w:rsidRDefault="00946353" w:rsidP="005530E0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1741" w:type="dxa"/>
            <w:vMerge w:val="restart"/>
            <w:tcBorders>
              <w:right w:val="single" w:sz="4" w:space="0" w:color="0098CD"/>
            </w:tcBorders>
            <w:shd w:val="clear" w:color="auto" w:fill="auto"/>
            <w:vAlign w:val="center"/>
          </w:tcPr>
          <w:p w14:paraId="3244792D" w14:textId="6B60901D" w:rsidR="00946353" w:rsidRPr="00CC4969" w:rsidRDefault="00946353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  <w:r>
              <w:rPr>
                <w:rFonts w:cs="UnitOT-Medi"/>
                <w:b/>
                <w:bCs/>
                <w:sz w:val="20"/>
                <w:szCs w:val="20"/>
              </w:rPr>
              <w:t>Análisis y preprocesamiento de datos</w:t>
            </w:r>
          </w:p>
        </w:tc>
        <w:tc>
          <w:tcPr>
            <w:tcW w:w="3346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07E97D88" w14:textId="311EE436" w:rsidR="00946353" w:rsidRPr="006069B6" w:rsidRDefault="00946353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46353">
              <w:rPr>
                <w:rFonts w:cs="UnitOT-Medi"/>
                <w:b/>
                <w:bCs/>
                <w:sz w:val="20"/>
                <w:szCs w:val="20"/>
              </w:rPr>
              <w:t>Análisis exploratorio de datos</w:t>
            </w:r>
          </w:p>
        </w:tc>
        <w:tc>
          <w:tcPr>
            <w:tcW w:w="1366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3817724" w14:textId="1468E924" w:rsidR="00946353" w:rsidRPr="006069B6" w:rsidRDefault="007C78C0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25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8C4646A" w14:textId="73880579" w:rsidR="00946353" w:rsidRPr="006069B6" w:rsidRDefault="00946353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69B6">
              <w:rPr>
                <w:rFonts w:cs="UnitOT-Light"/>
                <w:sz w:val="20"/>
                <w:szCs w:val="20"/>
              </w:rPr>
              <w:t xml:space="preserve"> </w:t>
            </w:r>
            <w:r w:rsidR="007C78C0">
              <w:rPr>
                <w:rFonts w:cs="UnitOT-Light"/>
                <w:sz w:val="20"/>
                <w:szCs w:val="20"/>
              </w:rPr>
              <w:t>2</w:t>
            </w:r>
            <w:r>
              <w:rPr>
                <w:rFonts w:cs="UnitOT-Light"/>
                <w:sz w:val="20"/>
                <w:szCs w:val="20"/>
              </w:rPr>
              <w:t>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46353" w:rsidRPr="00660455" w14:paraId="159AD5C1" w14:textId="77777777" w:rsidTr="009463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27F0EC3" w14:textId="77777777" w:rsidR="00946353" w:rsidRPr="00660455" w:rsidRDefault="00946353" w:rsidP="005530E0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1741" w:type="dxa"/>
            <w:vMerge/>
            <w:tcBorders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F664AFF" w14:textId="77777777" w:rsidR="00946353" w:rsidRPr="00CC4969" w:rsidRDefault="00946353" w:rsidP="005530E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</w:p>
        </w:tc>
        <w:tc>
          <w:tcPr>
            <w:tcW w:w="33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257F1A7" w14:textId="538D5928" w:rsidR="00946353" w:rsidRPr="006069B6" w:rsidRDefault="00946353" w:rsidP="005530E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46353">
              <w:rPr>
                <w:rFonts w:cs="UnitOT-Medi"/>
                <w:b/>
                <w:bCs/>
                <w:sz w:val="20"/>
                <w:szCs w:val="20"/>
              </w:rPr>
              <w:t>Tratamiento de las variables</w:t>
            </w:r>
          </w:p>
        </w:tc>
        <w:tc>
          <w:tcPr>
            <w:tcW w:w="136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2DE656B" w14:textId="75015BB7" w:rsidR="00946353" w:rsidRPr="006069B6" w:rsidRDefault="007C78C0" w:rsidP="005530E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2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8E573DD" w14:textId="6F72AE81" w:rsidR="00946353" w:rsidRPr="006069B6" w:rsidRDefault="007C78C0" w:rsidP="005530E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946353" w:rsidRPr="006069B6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946353" w:rsidRPr="00660455" w14:paraId="49BAAF63" w14:textId="77777777" w:rsidTr="00946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0071950" w14:textId="77777777" w:rsidR="00946353" w:rsidRPr="00660455" w:rsidRDefault="00946353" w:rsidP="005530E0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1741" w:type="dxa"/>
            <w:vMerge w:val="restart"/>
            <w:tcBorders>
              <w:top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B6307D9" w14:textId="51C782A7" w:rsidR="00946353" w:rsidRPr="00CC4969" w:rsidRDefault="00946353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  <w:r>
              <w:rPr>
                <w:rFonts w:cs="UnitOT-Medi"/>
                <w:b/>
                <w:bCs/>
                <w:sz w:val="20"/>
                <w:szCs w:val="20"/>
              </w:rPr>
              <w:t>Aplicación de PCA</w:t>
            </w:r>
          </w:p>
        </w:tc>
        <w:tc>
          <w:tcPr>
            <w:tcW w:w="33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0130FE5B" w14:textId="6A979842" w:rsidR="00946353" w:rsidRPr="006069B6" w:rsidRDefault="00946353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46353">
              <w:rPr>
                <w:rFonts w:cs="UnitOT-Medi"/>
                <w:b/>
                <w:bCs/>
                <w:sz w:val="20"/>
                <w:szCs w:val="20"/>
              </w:rPr>
              <w:t>Desarrollo de PCA</w:t>
            </w:r>
          </w:p>
        </w:tc>
        <w:tc>
          <w:tcPr>
            <w:tcW w:w="136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F9A9976" w14:textId="77777777" w:rsidR="00946353" w:rsidRPr="006069B6" w:rsidRDefault="00946353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2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8FE2ABE" w14:textId="77777777" w:rsidR="00946353" w:rsidRPr="006069B6" w:rsidRDefault="00946353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46353" w:rsidRPr="00660455" w14:paraId="65E81B69" w14:textId="77777777" w:rsidTr="009463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9E74641" w14:textId="77777777" w:rsidR="00946353" w:rsidRPr="00660455" w:rsidRDefault="00946353" w:rsidP="005530E0">
            <w:pPr>
              <w:jc w:val="left"/>
              <w:rPr>
                <w:rFonts w:cs="UnitOT-Medi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41" w:type="dxa"/>
            <w:vMerge/>
            <w:tcBorders>
              <w:bottom w:val="single" w:sz="4" w:space="0" w:color="auto"/>
              <w:right w:val="single" w:sz="4" w:space="0" w:color="0098CD"/>
            </w:tcBorders>
            <w:shd w:val="clear" w:color="auto" w:fill="auto"/>
            <w:vAlign w:val="center"/>
          </w:tcPr>
          <w:p w14:paraId="587EE48F" w14:textId="77777777" w:rsidR="00946353" w:rsidRPr="00CC4969" w:rsidRDefault="00946353" w:rsidP="005530E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</w:p>
        </w:tc>
        <w:tc>
          <w:tcPr>
            <w:tcW w:w="33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17131D97" w14:textId="3FA5EB45" w:rsidR="00946353" w:rsidRPr="006069B6" w:rsidRDefault="00946353" w:rsidP="005530E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proofErr w:type="spellStart"/>
            <w:r w:rsidRPr="00946353">
              <w:rPr>
                <w:rFonts w:cs="UnitOT-Medi"/>
                <w:b/>
                <w:bCs/>
                <w:sz w:val="20"/>
                <w:szCs w:val="20"/>
              </w:rPr>
              <w:t>Conslusiones</w:t>
            </w:r>
            <w:proofErr w:type="spellEnd"/>
            <w:r w:rsidRPr="00946353">
              <w:rPr>
                <w:rFonts w:cs="UnitOT-Medi"/>
                <w:b/>
                <w:bCs/>
                <w:sz w:val="20"/>
                <w:szCs w:val="20"/>
              </w:rPr>
              <w:t xml:space="preserve"> sobre los </w:t>
            </w:r>
            <w:proofErr w:type="spellStart"/>
            <w:r w:rsidRPr="00946353">
              <w:rPr>
                <w:rFonts w:cs="UnitOT-Medi"/>
                <w:b/>
                <w:bCs/>
                <w:sz w:val="20"/>
                <w:szCs w:val="20"/>
              </w:rPr>
              <w:t>resutados</w:t>
            </w:r>
            <w:proofErr w:type="spellEnd"/>
          </w:p>
        </w:tc>
        <w:tc>
          <w:tcPr>
            <w:tcW w:w="136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362E2F3" w14:textId="77777777" w:rsidR="00946353" w:rsidRPr="006069B6" w:rsidRDefault="00946353" w:rsidP="005530E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2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13A96DDB" w14:textId="77777777" w:rsidR="00946353" w:rsidRPr="006069B6" w:rsidRDefault="00946353" w:rsidP="005530E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46353" w:rsidRPr="00660455" w14:paraId="2ABC01CC" w14:textId="77777777" w:rsidTr="00946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4707579" w14:textId="77777777" w:rsidR="00946353" w:rsidRPr="00660455" w:rsidRDefault="00946353" w:rsidP="005530E0">
            <w:pPr>
              <w:jc w:val="left"/>
              <w:rPr>
                <w:rFonts w:cs="UnitOT-Medi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right w:val="single" w:sz="4" w:space="0" w:color="0098CD"/>
            </w:tcBorders>
            <w:shd w:val="clear" w:color="auto" w:fill="auto"/>
            <w:vAlign w:val="center"/>
          </w:tcPr>
          <w:p w14:paraId="39574CC5" w14:textId="67B9CCA8" w:rsidR="00946353" w:rsidRPr="00CC4969" w:rsidRDefault="00946353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  <w:r>
              <w:rPr>
                <w:rFonts w:cs="UnitOT-Medi"/>
                <w:b/>
                <w:bCs/>
                <w:sz w:val="20"/>
                <w:szCs w:val="20"/>
              </w:rPr>
              <w:t>Aplicación de t-SNE</w:t>
            </w:r>
          </w:p>
        </w:tc>
        <w:tc>
          <w:tcPr>
            <w:tcW w:w="33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6528E2AD" w14:textId="0F7B00FC" w:rsidR="00946353" w:rsidRDefault="00946353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46353">
              <w:rPr>
                <w:rFonts w:cs="UnitOT-Medi"/>
                <w:b/>
                <w:bCs/>
                <w:sz w:val="20"/>
                <w:szCs w:val="20"/>
              </w:rPr>
              <w:t>Desarrollo t-SNE</w:t>
            </w:r>
          </w:p>
        </w:tc>
        <w:tc>
          <w:tcPr>
            <w:tcW w:w="136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C8D0121" w14:textId="5CC1246D" w:rsidR="00946353" w:rsidRDefault="007C78C0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2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871399C" w14:textId="7FBF3D00" w:rsidR="00946353" w:rsidRDefault="007C78C0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946353">
              <w:rPr>
                <w:rFonts w:cs="UnitOT-Light"/>
                <w:sz w:val="20"/>
                <w:szCs w:val="20"/>
              </w:rPr>
              <w:t>0</w:t>
            </w:r>
            <w:r w:rsidR="00946353"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46353" w:rsidRPr="00660455" w14:paraId="780F6D2B" w14:textId="77777777" w:rsidTr="009463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99DA6C9" w14:textId="77777777" w:rsidR="00946353" w:rsidRPr="00660455" w:rsidRDefault="00946353" w:rsidP="005530E0">
            <w:pPr>
              <w:jc w:val="left"/>
              <w:rPr>
                <w:rFonts w:cs="UnitOT-Medi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741" w:type="dxa"/>
            <w:vMerge/>
            <w:tcBorders>
              <w:right w:val="single" w:sz="4" w:space="0" w:color="0098CD"/>
            </w:tcBorders>
            <w:shd w:val="clear" w:color="auto" w:fill="auto"/>
            <w:vAlign w:val="center"/>
          </w:tcPr>
          <w:p w14:paraId="00141EED" w14:textId="77777777" w:rsidR="00946353" w:rsidRPr="00CC4969" w:rsidRDefault="00946353" w:rsidP="005530E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</w:p>
        </w:tc>
        <w:tc>
          <w:tcPr>
            <w:tcW w:w="33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1EF31C87" w14:textId="74868AE1" w:rsidR="00946353" w:rsidRDefault="00946353" w:rsidP="005530E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46353">
              <w:rPr>
                <w:rFonts w:cs="UnitOT-Medi"/>
                <w:b/>
                <w:bCs/>
                <w:sz w:val="20"/>
                <w:szCs w:val="20"/>
              </w:rPr>
              <w:t>Conclusiones sobre los resultados</w:t>
            </w:r>
          </w:p>
        </w:tc>
        <w:tc>
          <w:tcPr>
            <w:tcW w:w="136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F9A23E2" w14:textId="77777777" w:rsidR="00946353" w:rsidRDefault="00946353" w:rsidP="005530E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2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75F8F77" w14:textId="77777777" w:rsidR="00946353" w:rsidRDefault="00946353" w:rsidP="005530E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46353" w:rsidRPr="00660455" w14:paraId="08392804" w14:textId="77777777" w:rsidTr="00946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485516B" w14:textId="1B3834FD" w:rsidR="00946353" w:rsidRPr="00660455" w:rsidRDefault="00946353" w:rsidP="005530E0">
            <w:pPr>
              <w:jc w:val="left"/>
              <w:rPr>
                <w:rFonts w:cs="UnitOT-Medi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1741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9916AD5" w14:textId="547BC5A6" w:rsidR="00946353" w:rsidRPr="00CC4969" w:rsidRDefault="00946353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  <w:r>
              <w:rPr>
                <w:rFonts w:cs="UnitOT-Medi"/>
                <w:b/>
                <w:bCs/>
                <w:sz w:val="20"/>
                <w:szCs w:val="20"/>
              </w:rPr>
              <w:t>Aplicación de LDA</w:t>
            </w:r>
          </w:p>
        </w:tc>
        <w:tc>
          <w:tcPr>
            <w:tcW w:w="33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0ABC5BFA" w14:textId="5FC71A6A" w:rsidR="00946353" w:rsidRDefault="00946353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46353">
              <w:rPr>
                <w:rFonts w:cs="UnitOT-Medi"/>
                <w:b/>
                <w:bCs/>
                <w:sz w:val="20"/>
                <w:szCs w:val="20"/>
              </w:rPr>
              <w:t>Desarrollo y conclusiones sobre LDA</w:t>
            </w:r>
          </w:p>
        </w:tc>
        <w:tc>
          <w:tcPr>
            <w:tcW w:w="136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7213D30" w14:textId="77777777" w:rsidR="00946353" w:rsidRDefault="00946353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2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135638E" w14:textId="77777777" w:rsidR="00946353" w:rsidRDefault="00946353" w:rsidP="005530E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46353" w:rsidRPr="00660455" w14:paraId="45F036FD" w14:textId="77777777" w:rsidTr="009463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  <w:tcBorders>
              <w:top w:val="single" w:sz="4" w:space="0" w:color="0098CD"/>
            </w:tcBorders>
            <w:shd w:val="clear" w:color="auto" w:fill="auto"/>
          </w:tcPr>
          <w:p w14:paraId="4D65515B" w14:textId="77777777" w:rsidR="00946353" w:rsidRPr="00660455" w:rsidRDefault="00946353" w:rsidP="005530E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41" w:type="dxa"/>
            <w:tcBorders>
              <w:top w:val="single" w:sz="4" w:space="0" w:color="0098CD"/>
            </w:tcBorders>
            <w:shd w:val="clear" w:color="auto" w:fill="auto"/>
          </w:tcPr>
          <w:p w14:paraId="42EEE5ED" w14:textId="77777777" w:rsidR="00946353" w:rsidRPr="00660455" w:rsidRDefault="00946353" w:rsidP="00553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3346" w:type="dxa"/>
            <w:tcBorders>
              <w:top w:val="single" w:sz="4" w:space="0" w:color="0098CD"/>
            </w:tcBorders>
            <w:shd w:val="clear" w:color="auto" w:fill="E6F4F9"/>
          </w:tcPr>
          <w:p w14:paraId="61F79514" w14:textId="77777777" w:rsidR="00946353" w:rsidRPr="00660455" w:rsidRDefault="00946353" w:rsidP="00553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721F1440" w14:textId="77777777" w:rsidR="00946353" w:rsidRPr="00660455" w:rsidRDefault="00946353" w:rsidP="00553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60455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25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2D58E259" w14:textId="77777777" w:rsidR="00946353" w:rsidRPr="00660455" w:rsidRDefault="00946353" w:rsidP="00553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60455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6BFBE4EC" w14:textId="77777777" w:rsidR="00946353" w:rsidRDefault="00946353" w:rsidP="00660455">
      <w:pPr>
        <w:rPr>
          <w:b/>
        </w:rPr>
      </w:pPr>
    </w:p>
    <w:p w14:paraId="03DBCAD6" w14:textId="77777777" w:rsidR="00946353" w:rsidRDefault="00946353" w:rsidP="00660455">
      <w:pPr>
        <w:rPr>
          <w:b/>
        </w:rPr>
      </w:pPr>
    </w:p>
    <w:p w14:paraId="7386E73B" w14:textId="398A25E0" w:rsidR="00660455" w:rsidRPr="00873074" w:rsidRDefault="00873074" w:rsidP="00660455">
      <w:pPr>
        <w:rPr>
          <w:bCs/>
        </w:rPr>
      </w:pPr>
      <w:r>
        <w:rPr>
          <w:b/>
        </w:rPr>
        <w:t xml:space="preserve">Entrega: </w:t>
      </w:r>
      <w:r w:rsidRPr="00873074">
        <w:rPr>
          <w:bCs/>
        </w:rPr>
        <w:t>Notebook Python</w:t>
      </w:r>
      <w:r w:rsidR="00660455" w:rsidRPr="00873074">
        <w:rPr>
          <w:bCs/>
        </w:rPr>
        <w:t>.</w:t>
      </w:r>
    </w:p>
    <w:p w14:paraId="1961C6D6" w14:textId="77777777" w:rsidR="00BF4B49" w:rsidRPr="006277D5" w:rsidRDefault="00BF4B49" w:rsidP="00C76230">
      <w:pPr>
        <w:pStyle w:val="TtuloApartado1sinnivel"/>
        <w:rPr>
          <w:rFonts w:cs="UnitOT-Light"/>
          <w:sz w:val="24"/>
          <w:szCs w:val="24"/>
        </w:rPr>
      </w:pPr>
    </w:p>
    <w:sectPr w:rsidR="00BF4B49" w:rsidRPr="006277D5" w:rsidSect="0008672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553B8" w14:textId="77777777" w:rsidR="00B80DF5" w:rsidRDefault="00B80DF5" w:rsidP="00C50246">
      <w:pPr>
        <w:spacing w:line="240" w:lineRule="auto"/>
      </w:pPr>
      <w:r>
        <w:separator/>
      </w:r>
    </w:p>
  </w:endnote>
  <w:endnote w:type="continuationSeparator" w:id="0">
    <w:p w14:paraId="7D20D2B0" w14:textId="77777777" w:rsidR="00B80DF5" w:rsidRDefault="00B80DF5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E2CCE" w14:textId="77777777" w:rsidR="005115AE" w:rsidRDefault="005115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996D0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3B692D90" wp14:editId="4D05B59E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3F93E9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7949F5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5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ángulo 65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6" o:allowoverlap="f" fillcolor="#0098cd" stroked="f" strokeweight="1pt" w14:anchorId="3B692D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>
              <v:textbox inset="0,4mm,0">
                <w:txbxContent>
                  <w:p w:rsidRPr="001D0341" w:rsidR="0041334B" w:rsidP="00656B43" w:rsidRDefault="0041334B" w14:paraId="493F93E9" w14:textId="77777777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7949F5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5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747CD23F" wp14:editId="739A9E17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A6CFD5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747CD23F">
              <v:stroke joinstyle="miter"/>
              <v:path gradientshapeok="t" o:connecttype="rect"/>
            </v:shapetype>
            <v:shape id="Cuadro de texto 21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>
              <v:textbox inset="0,0,0,0">
                <w:txbxContent>
                  <w:p w:rsidRPr="00525591" w:rsidR="0041334B" w:rsidP="00D901FA" w:rsidRDefault="0041334B" w14:paraId="44A6CFD5" w14:textId="77777777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4E7FE676" w14:textId="77777777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519F6" w14:textId="77777777" w:rsidR="005115AE" w:rsidRDefault="005115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FCF2C" w14:textId="77777777" w:rsidR="00B80DF5" w:rsidRDefault="00B80DF5" w:rsidP="00C50246">
      <w:pPr>
        <w:spacing w:line="240" w:lineRule="auto"/>
      </w:pPr>
      <w:r>
        <w:separator/>
      </w:r>
    </w:p>
  </w:footnote>
  <w:footnote w:type="continuationSeparator" w:id="0">
    <w:p w14:paraId="69BF7C73" w14:textId="77777777" w:rsidR="00B80DF5" w:rsidRDefault="00B80DF5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FBF99" w14:textId="77777777" w:rsidR="005115AE" w:rsidRDefault="005115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5E9ABFB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12CF37B7" w14:textId="77777777" w:rsidR="00A90972" w:rsidRPr="00472B27" w:rsidRDefault="00A90972" w:rsidP="00A90972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329933FC" w14:textId="77777777" w:rsidR="00A90972" w:rsidRPr="00472B27" w:rsidRDefault="00A90972" w:rsidP="00A90972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3A6C0F7B" w14:textId="77777777" w:rsidR="00A90972" w:rsidRPr="00472B27" w:rsidRDefault="00A90972" w:rsidP="00A90972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550C4DA2" w14:textId="77777777" w:rsidTr="001924C8">
      <w:trPr>
        <w:trHeight w:val="342"/>
      </w:trPr>
      <w:tc>
        <w:tcPr>
          <w:tcW w:w="2552" w:type="dxa"/>
          <w:vMerge w:val="restart"/>
        </w:tcPr>
        <w:p w14:paraId="71B9CE1B" w14:textId="77777777" w:rsidR="00A90972" w:rsidRPr="00472B27" w:rsidRDefault="00A41B1F" w:rsidP="00C65063">
          <w:pPr>
            <w:pStyle w:val="Textocajaactividades"/>
          </w:pPr>
          <w:r>
            <w:t>Aprendizaje Automático</w:t>
          </w:r>
        </w:p>
      </w:tc>
      <w:tc>
        <w:tcPr>
          <w:tcW w:w="3827" w:type="dxa"/>
        </w:tcPr>
        <w:p w14:paraId="0024E0F7" w14:textId="77777777" w:rsidR="00A90972" w:rsidRPr="00472B27" w:rsidRDefault="00A90972" w:rsidP="00A90972">
          <w:pPr>
            <w:pStyle w:val="Header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21D720A6" w14:textId="77777777" w:rsidR="00A90972" w:rsidRPr="00472B27" w:rsidRDefault="00A90972" w:rsidP="009C1CA9">
          <w:pPr>
            <w:pStyle w:val="Header"/>
            <w:jc w:val="center"/>
            <w:rPr>
              <w:rFonts w:asciiTheme="minorHAnsi" w:hAnsiTheme="minorHAnsi"/>
            </w:rPr>
          </w:pPr>
        </w:p>
      </w:tc>
    </w:tr>
    <w:tr w:rsidR="00A90972" w14:paraId="7D1E7236" w14:textId="77777777" w:rsidTr="001924C8">
      <w:trPr>
        <w:trHeight w:val="342"/>
      </w:trPr>
      <w:tc>
        <w:tcPr>
          <w:tcW w:w="2552" w:type="dxa"/>
          <w:vMerge/>
        </w:tcPr>
        <w:p w14:paraId="540B1319" w14:textId="77777777" w:rsidR="00A90972" w:rsidRDefault="00A90972" w:rsidP="00A90972">
          <w:pPr>
            <w:pStyle w:val="Header"/>
          </w:pPr>
        </w:p>
      </w:tc>
      <w:tc>
        <w:tcPr>
          <w:tcW w:w="3827" w:type="dxa"/>
        </w:tcPr>
        <w:p w14:paraId="47E8785A" w14:textId="77777777" w:rsidR="00A90972" w:rsidRPr="00472B27" w:rsidRDefault="00A90972" w:rsidP="00A90972">
          <w:pPr>
            <w:pStyle w:val="Header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C5DFF78" w14:textId="77777777" w:rsidR="00A90972" w:rsidRDefault="00A90972" w:rsidP="00A90972">
          <w:pPr>
            <w:pStyle w:val="Header"/>
          </w:pPr>
        </w:p>
      </w:tc>
    </w:tr>
  </w:tbl>
  <w:p w14:paraId="141076BC" w14:textId="77777777" w:rsidR="00A90972" w:rsidRDefault="00A909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7C0C2" w14:textId="77777777" w:rsidR="005115AE" w:rsidRDefault="005115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7D7"/>
    <w:multiLevelType w:val="hybridMultilevel"/>
    <w:tmpl w:val="E9E6D248"/>
    <w:lvl w:ilvl="0" w:tplc="0772DCE6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B22DF"/>
    <w:multiLevelType w:val="hybridMultilevel"/>
    <w:tmpl w:val="12CC8EBE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A1DE2"/>
    <w:multiLevelType w:val="hybridMultilevel"/>
    <w:tmpl w:val="F7F6314A"/>
    <w:lvl w:ilvl="0" w:tplc="4AAABA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08F01339"/>
    <w:multiLevelType w:val="multilevel"/>
    <w:tmpl w:val="B0E0186E"/>
    <w:numStyleLink w:val="NmeracinTest"/>
  </w:abstractNum>
  <w:abstractNum w:abstractNumId="5" w15:restartNumberingAfterBreak="0">
    <w:nsid w:val="0AC5468D"/>
    <w:multiLevelType w:val="multilevel"/>
    <w:tmpl w:val="B37C3B20"/>
    <w:numStyleLink w:val="VietasUNIR"/>
  </w:abstractNum>
  <w:abstractNum w:abstractNumId="6" w15:restartNumberingAfterBreak="0">
    <w:nsid w:val="10414F3C"/>
    <w:multiLevelType w:val="multilevel"/>
    <w:tmpl w:val="B0E0186E"/>
    <w:numStyleLink w:val="NmeracinTest"/>
  </w:abstractNum>
  <w:abstractNum w:abstractNumId="7" w15:restartNumberingAfterBreak="0">
    <w:nsid w:val="104B4F28"/>
    <w:multiLevelType w:val="multilevel"/>
    <w:tmpl w:val="B37C3B20"/>
    <w:numStyleLink w:val="VietasUNIR"/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9032AB4"/>
    <w:multiLevelType w:val="multilevel"/>
    <w:tmpl w:val="B37C3B20"/>
    <w:numStyleLink w:val="VietasUNIR"/>
  </w:abstractNum>
  <w:abstractNum w:abstractNumId="11" w15:restartNumberingAfterBreak="0">
    <w:nsid w:val="1A195DE1"/>
    <w:multiLevelType w:val="hybridMultilevel"/>
    <w:tmpl w:val="85EE76E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9A2782"/>
    <w:multiLevelType w:val="multilevel"/>
    <w:tmpl w:val="B37C3B20"/>
    <w:numStyleLink w:val="VietasUNIR"/>
  </w:abstractNum>
  <w:abstractNum w:abstractNumId="13" w15:restartNumberingAfterBreak="0">
    <w:nsid w:val="24F87419"/>
    <w:multiLevelType w:val="multilevel"/>
    <w:tmpl w:val="B37C3B20"/>
    <w:numStyleLink w:val="VietasUNIR"/>
  </w:abstractNum>
  <w:abstractNum w:abstractNumId="14" w15:restartNumberingAfterBreak="0">
    <w:nsid w:val="2DD50359"/>
    <w:multiLevelType w:val="multilevel"/>
    <w:tmpl w:val="B37C3B20"/>
    <w:numStyleLink w:val="VietasUNIR"/>
  </w:abstractNum>
  <w:abstractNum w:abstractNumId="15" w15:restartNumberingAfterBreak="0">
    <w:nsid w:val="302F39C6"/>
    <w:multiLevelType w:val="hybridMultilevel"/>
    <w:tmpl w:val="2F44A4CC"/>
    <w:lvl w:ilvl="0" w:tplc="0C0A0017">
      <w:start w:val="1"/>
      <w:numFmt w:val="lowerLetter"/>
      <w:lvlText w:val="%1)"/>
      <w:lvlJc w:val="left"/>
      <w:pPr>
        <w:ind w:left="1800" w:hanging="360"/>
      </w:pPr>
    </w:lvl>
    <w:lvl w:ilvl="1" w:tplc="0C0A0019">
      <w:start w:val="1"/>
      <w:numFmt w:val="lowerLetter"/>
      <w:lvlText w:val="%2."/>
      <w:lvlJc w:val="left"/>
      <w:pPr>
        <w:ind w:left="2520" w:hanging="360"/>
      </w:pPr>
    </w:lvl>
    <w:lvl w:ilvl="2" w:tplc="0C0A001B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06A19DD"/>
    <w:multiLevelType w:val="multilevel"/>
    <w:tmpl w:val="FCB6914A"/>
    <w:numStyleLink w:val="VietasUNIRcombinada"/>
  </w:abstractNum>
  <w:abstractNum w:abstractNumId="17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8" w15:restartNumberingAfterBreak="0">
    <w:nsid w:val="314134D7"/>
    <w:multiLevelType w:val="multilevel"/>
    <w:tmpl w:val="B37C3B20"/>
    <w:numStyleLink w:val="VietasUNIR"/>
  </w:abstractNum>
  <w:abstractNum w:abstractNumId="19" w15:restartNumberingAfterBreak="0">
    <w:nsid w:val="31A672E1"/>
    <w:multiLevelType w:val="hybridMultilevel"/>
    <w:tmpl w:val="BFEEBDEE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18A26114">
      <w:start w:val="1"/>
      <w:numFmt w:val="bullet"/>
      <w:lvlText w:val="▸"/>
      <w:lvlJc w:val="left"/>
      <w:pPr>
        <w:ind w:left="1080" w:hanging="360"/>
      </w:pPr>
      <w:rPr>
        <w:rFonts w:ascii="UnitOT" w:hAnsi="UnitOT" w:hint="default"/>
        <w:color w:val="00B0F0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C63678"/>
    <w:multiLevelType w:val="multilevel"/>
    <w:tmpl w:val="B0E0186E"/>
    <w:numStyleLink w:val="NmeracinTest"/>
  </w:abstractNum>
  <w:abstractNum w:abstractNumId="21" w15:restartNumberingAfterBreak="0">
    <w:nsid w:val="374D34AD"/>
    <w:multiLevelType w:val="multilevel"/>
    <w:tmpl w:val="B37C3B20"/>
    <w:numStyleLink w:val="VietasUNIR"/>
  </w:abstractNum>
  <w:abstractNum w:abstractNumId="22" w15:restartNumberingAfterBreak="0">
    <w:nsid w:val="3798755D"/>
    <w:multiLevelType w:val="multilevel"/>
    <w:tmpl w:val="B37C3B20"/>
    <w:numStyleLink w:val="VietasUNIR"/>
  </w:abstractNum>
  <w:abstractNum w:abstractNumId="23" w15:restartNumberingAfterBreak="0">
    <w:nsid w:val="3A7E3037"/>
    <w:multiLevelType w:val="hybridMultilevel"/>
    <w:tmpl w:val="CEB0AAA4"/>
    <w:lvl w:ilvl="0" w:tplc="0F6616D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280F60"/>
    <w:multiLevelType w:val="hybridMultilevel"/>
    <w:tmpl w:val="F244A28C"/>
    <w:lvl w:ilvl="0" w:tplc="4A32F46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ECA137D"/>
    <w:multiLevelType w:val="hybridMultilevel"/>
    <w:tmpl w:val="95BCC6E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2D64630"/>
    <w:multiLevelType w:val="hybridMultilevel"/>
    <w:tmpl w:val="C33ECCD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36402BA"/>
    <w:multiLevelType w:val="multilevel"/>
    <w:tmpl w:val="B37C3B20"/>
    <w:numStyleLink w:val="VietasUNIR"/>
  </w:abstractNum>
  <w:abstractNum w:abstractNumId="29" w15:restartNumberingAfterBreak="0">
    <w:nsid w:val="49A328CF"/>
    <w:multiLevelType w:val="hybridMultilevel"/>
    <w:tmpl w:val="7F94D028"/>
    <w:lvl w:ilvl="0" w:tplc="05DABDEC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E26EC1"/>
    <w:multiLevelType w:val="multilevel"/>
    <w:tmpl w:val="FCB6914A"/>
    <w:numStyleLink w:val="VietasUNIRcombinada"/>
  </w:abstractNum>
  <w:abstractNum w:abstractNumId="31" w15:restartNumberingAfterBreak="0">
    <w:nsid w:val="4D255449"/>
    <w:multiLevelType w:val="multilevel"/>
    <w:tmpl w:val="B37C3B20"/>
    <w:numStyleLink w:val="VietasUNIR"/>
  </w:abstractNum>
  <w:abstractNum w:abstractNumId="32" w15:restartNumberingAfterBreak="0">
    <w:nsid w:val="4FA82499"/>
    <w:multiLevelType w:val="hybridMultilevel"/>
    <w:tmpl w:val="D22EB05A"/>
    <w:lvl w:ilvl="0" w:tplc="82E2980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D84C1C"/>
    <w:multiLevelType w:val="hybridMultilevel"/>
    <w:tmpl w:val="0F405084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3356915"/>
    <w:multiLevelType w:val="multilevel"/>
    <w:tmpl w:val="B37C3B20"/>
    <w:numStyleLink w:val="VietasUNIR"/>
  </w:abstractNum>
  <w:abstractNum w:abstractNumId="35" w15:restartNumberingAfterBreak="0">
    <w:nsid w:val="5567130A"/>
    <w:multiLevelType w:val="hybridMultilevel"/>
    <w:tmpl w:val="8D78AEB0"/>
    <w:lvl w:ilvl="0" w:tplc="E65E5FA4">
      <w:numFmt w:val="bullet"/>
      <w:lvlText w:val="-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 w15:restartNumberingAfterBreak="0">
    <w:nsid w:val="5730066D"/>
    <w:multiLevelType w:val="hybridMultilevel"/>
    <w:tmpl w:val="754C51F4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3661090"/>
    <w:multiLevelType w:val="hybridMultilevel"/>
    <w:tmpl w:val="212CDBB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125932"/>
    <w:multiLevelType w:val="multilevel"/>
    <w:tmpl w:val="B37C3B20"/>
    <w:numStyleLink w:val="VietasUNIR"/>
  </w:abstractNum>
  <w:abstractNum w:abstractNumId="40" w15:restartNumberingAfterBreak="0">
    <w:nsid w:val="68EB5908"/>
    <w:multiLevelType w:val="multilevel"/>
    <w:tmpl w:val="B37C3B20"/>
    <w:numStyleLink w:val="VietasUNIR"/>
  </w:abstractNum>
  <w:abstractNum w:abstractNumId="41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C1365CF"/>
    <w:multiLevelType w:val="multilevel"/>
    <w:tmpl w:val="B37C3B20"/>
    <w:numStyleLink w:val="VietasUNIR"/>
  </w:abstractNum>
  <w:abstractNum w:abstractNumId="43" w15:restartNumberingAfterBreak="0">
    <w:nsid w:val="6C542083"/>
    <w:multiLevelType w:val="multilevel"/>
    <w:tmpl w:val="B0E0186E"/>
    <w:numStyleLink w:val="NmeracinTest"/>
  </w:abstractNum>
  <w:abstractNum w:abstractNumId="44" w15:restartNumberingAfterBreak="0">
    <w:nsid w:val="7918621E"/>
    <w:multiLevelType w:val="hybridMultilevel"/>
    <w:tmpl w:val="8594FABC"/>
    <w:lvl w:ilvl="0" w:tplc="60227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D8AF65A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D254355"/>
    <w:multiLevelType w:val="multilevel"/>
    <w:tmpl w:val="B37C3B20"/>
    <w:numStyleLink w:val="VietasUNIR"/>
  </w:abstractNum>
  <w:abstractNum w:abstractNumId="46" w15:restartNumberingAfterBreak="0">
    <w:nsid w:val="7D6C7DA0"/>
    <w:multiLevelType w:val="hybridMultilevel"/>
    <w:tmpl w:val="F858D09A"/>
    <w:lvl w:ilvl="0" w:tplc="0772DCE6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color w:val="00B0F0"/>
      </w:rPr>
    </w:lvl>
    <w:lvl w:ilvl="1" w:tplc="F2D2F00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B0F0"/>
      </w:rPr>
    </w:lvl>
    <w:lvl w:ilvl="2" w:tplc="83502AC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  <w:color w:val="00B0F0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362557840">
    <w:abstractNumId w:val="3"/>
  </w:num>
  <w:num w:numId="2" w16cid:durableId="962615285">
    <w:abstractNumId w:val="21"/>
  </w:num>
  <w:num w:numId="3" w16cid:durableId="1505168913">
    <w:abstractNumId w:val="45"/>
  </w:num>
  <w:num w:numId="4" w16cid:durableId="763384505">
    <w:abstractNumId w:val="22"/>
  </w:num>
  <w:num w:numId="5" w16cid:durableId="1062949033">
    <w:abstractNumId w:val="12"/>
  </w:num>
  <w:num w:numId="6" w16cid:durableId="1521242982">
    <w:abstractNumId w:val="7"/>
  </w:num>
  <w:num w:numId="7" w16cid:durableId="791440513">
    <w:abstractNumId w:val="37"/>
  </w:num>
  <w:num w:numId="8" w16cid:durableId="578297093">
    <w:abstractNumId w:val="10"/>
  </w:num>
  <w:num w:numId="9" w16cid:durableId="537469239">
    <w:abstractNumId w:val="41"/>
  </w:num>
  <w:num w:numId="10" w16cid:durableId="2097628960">
    <w:abstractNumId w:val="4"/>
  </w:num>
  <w:num w:numId="11" w16cid:durableId="1634559946">
    <w:abstractNumId w:val="47"/>
  </w:num>
  <w:num w:numId="12" w16cid:durableId="966010343">
    <w:abstractNumId w:val="6"/>
  </w:num>
  <w:num w:numId="13" w16cid:durableId="1361541995">
    <w:abstractNumId w:val="17"/>
  </w:num>
  <w:num w:numId="14" w16cid:durableId="1824420425">
    <w:abstractNumId w:val="20"/>
  </w:num>
  <w:num w:numId="15" w16cid:durableId="1813984618">
    <w:abstractNumId w:val="40"/>
  </w:num>
  <w:num w:numId="16" w16cid:durableId="1286621847">
    <w:abstractNumId w:val="31"/>
  </w:num>
  <w:num w:numId="17" w16cid:durableId="1874225194">
    <w:abstractNumId w:val="18"/>
  </w:num>
  <w:num w:numId="18" w16cid:durableId="619990224">
    <w:abstractNumId w:val="43"/>
  </w:num>
  <w:num w:numId="19" w16cid:durableId="1954050390">
    <w:abstractNumId w:val="8"/>
  </w:num>
  <w:num w:numId="20" w16cid:durableId="1716001945">
    <w:abstractNumId w:val="16"/>
  </w:num>
  <w:num w:numId="21" w16cid:durableId="1857965593">
    <w:abstractNumId w:val="30"/>
  </w:num>
  <w:num w:numId="22" w16cid:durableId="2069985655">
    <w:abstractNumId w:val="14"/>
  </w:num>
  <w:num w:numId="23" w16cid:durableId="1806661129">
    <w:abstractNumId w:val="9"/>
  </w:num>
  <w:num w:numId="24" w16cid:durableId="1419666922">
    <w:abstractNumId w:val="25"/>
  </w:num>
  <w:num w:numId="25" w16cid:durableId="1839693623">
    <w:abstractNumId w:val="11"/>
  </w:num>
  <w:num w:numId="26" w16cid:durableId="1203905174">
    <w:abstractNumId w:val="2"/>
  </w:num>
  <w:num w:numId="27" w16cid:durableId="1157191014">
    <w:abstractNumId w:val="33"/>
  </w:num>
  <w:num w:numId="28" w16cid:durableId="1480196108">
    <w:abstractNumId w:val="36"/>
  </w:num>
  <w:num w:numId="29" w16cid:durableId="1664625813">
    <w:abstractNumId w:val="27"/>
  </w:num>
  <w:num w:numId="30" w16cid:durableId="1436945250">
    <w:abstractNumId w:val="19"/>
  </w:num>
  <w:num w:numId="31" w16cid:durableId="580022616">
    <w:abstractNumId w:val="1"/>
  </w:num>
  <w:num w:numId="32" w16cid:durableId="1069839350">
    <w:abstractNumId w:val="29"/>
  </w:num>
  <w:num w:numId="33" w16cid:durableId="809976956">
    <w:abstractNumId w:val="39"/>
  </w:num>
  <w:num w:numId="34" w16cid:durableId="743339263">
    <w:abstractNumId w:val="42"/>
  </w:num>
  <w:num w:numId="35" w16cid:durableId="1645424504">
    <w:abstractNumId w:val="5"/>
  </w:num>
  <w:num w:numId="36" w16cid:durableId="2080591024">
    <w:abstractNumId w:val="28"/>
  </w:num>
  <w:num w:numId="37" w16cid:durableId="1855924079">
    <w:abstractNumId w:val="34"/>
  </w:num>
  <w:num w:numId="38" w16cid:durableId="1318339517">
    <w:abstractNumId w:val="13"/>
  </w:num>
  <w:num w:numId="39" w16cid:durableId="150677632">
    <w:abstractNumId w:val="24"/>
  </w:num>
  <w:num w:numId="40" w16cid:durableId="300157481">
    <w:abstractNumId w:val="44"/>
  </w:num>
  <w:num w:numId="41" w16cid:durableId="1820658727">
    <w:abstractNumId w:val="26"/>
  </w:num>
  <w:num w:numId="42" w16cid:durableId="1142650302">
    <w:abstractNumId w:val="15"/>
  </w:num>
  <w:num w:numId="43" w16cid:durableId="1709796239">
    <w:abstractNumId w:val="38"/>
  </w:num>
  <w:num w:numId="44" w16cid:durableId="2040356033">
    <w:abstractNumId w:val="23"/>
  </w:num>
  <w:num w:numId="45" w16cid:durableId="1026710567">
    <w:abstractNumId w:val="0"/>
  </w:num>
  <w:num w:numId="46" w16cid:durableId="1559171277">
    <w:abstractNumId w:val="32"/>
  </w:num>
  <w:num w:numId="47" w16cid:durableId="251815555">
    <w:abstractNumId w:val="46"/>
  </w:num>
  <w:num w:numId="48" w16cid:durableId="1768038714">
    <w:abstractNumId w:val="3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58A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A01"/>
    <w:rsid w:val="000D5FB9"/>
    <w:rsid w:val="000D5FEE"/>
    <w:rsid w:val="000D6C9F"/>
    <w:rsid w:val="000D6CAE"/>
    <w:rsid w:val="000E156D"/>
    <w:rsid w:val="000E4EDE"/>
    <w:rsid w:val="000F1443"/>
    <w:rsid w:val="000F3AA6"/>
    <w:rsid w:val="000F518E"/>
    <w:rsid w:val="000F5592"/>
    <w:rsid w:val="000F7E60"/>
    <w:rsid w:val="0010685C"/>
    <w:rsid w:val="00112B38"/>
    <w:rsid w:val="00124B30"/>
    <w:rsid w:val="001326A9"/>
    <w:rsid w:val="00137CF9"/>
    <w:rsid w:val="00161226"/>
    <w:rsid w:val="00163FBB"/>
    <w:rsid w:val="001658DF"/>
    <w:rsid w:val="0018310A"/>
    <w:rsid w:val="0018341E"/>
    <w:rsid w:val="00184609"/>
    <w:rsid w:val="0019470A"/>
    <w:rsid w:val="00194B1F"/>
    <w:rsid w:val="00196EB1"/>
    <w:rsid w:val="001B64D3"/>
    <w:rsid w:val="001B7F82"/>
    <w:rsid w:val="001C1813"/>
    <w:rsid w:val="001D0997"/>
    <w:rsid w:val="001D66FB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245A"/>
    <w:rsid w:val="00213E55"/>
    <w:rsid w:val="0021511C"/>
    <w:rsid w:val="00221472"/>
    <w:rsid w:val="002244C2"/>
    <w:rsid w:val="00227368"/>
    <w:rsid w:val="00227800"/>
    <w:rsid w:val="00244B66"/>
    <w:rsid w:val="002463E7"/>
    <w:rsid w:val="0024674E"/>
    <w:rsid w:val="00247EDA"/>
    <w:rsid w:val="00250A71"/>
    <w:rsid w:val="002533A1"/>
    <w:rsid w:val="00253DA9"/>
    <w:rsid w:val="002578F0"/>
    <w:rsid w:val="00260B21"/>
    <w:rsid w:val="002619F8"/>
    <w:rsid w:val="00265403"/>
    <w:rsid w:val="00273725"/>
    <w:rsid w:val="0027705B"/>
    <w:rsid w:val="00277FAF"/>
    <w:rsid w:val="002845C6"/>
    <w:rsid w:val="00295BB2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D5068"/>
    <w:rsid w:val="002E198B"/>
    <w:rsid w:val="002E378C"/>
    <w:rsid w:val="002E6FCB"/>
    <w:rsid w:val="002E769A"/>
    <w:rsid w:val="00302FF8"/>
    <w:rsid w:val="003117D6"/>
    <w:rsid w:val="00314F5D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A6C30"/>
    <w:rsid w:val="003C2275"/>
    <w:rsid w:val="003C397B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514C"/>
    <w:rsid w:val="004172DF"/>
    <w:rsid w:val="00446F8B"/>
    <w:rsid w:val="004476D3"/>
    <w:rsid w:val="004478AD"/>
    <w:rsid w:val="00455BA7"/>
    <w:rsid w:val="004567F9"/>
    <w:rsid w:val="00466671"/>
    <w:rsid w:val="00472B27"/>
    <w:rsid w:val="0047755E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15AE"/>
    <w:rsid w:val="005131BE"/>
    <w:rsid w:val="005174C6"/>
    <w:rsid w:val="00525591"/>
    <w:rsid w:val="005326C2"/>
    <w:rsid w:val="005366C0"/>
    <w:rsid w:val="005463ED"/>
    <w:rsid w:val="00551A69"/>
    <w:rsid w:val="00555B62"/>
    <w:rsid w:val="00575580"/>
    <w:rsid w:val="0058112D"/>
    <w:rsid w:val="0058217D"/>
    <w:rsid w:val="005A2A04"/>
    <w:rsid w:val="005C1D3F"/>
    <w:rsid w:val="005C6293"/>
    <w:rsid w:val="005E0989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277D5"/>
    <w:rsid w:val="006311BF"/>
    <w:rsid w:val="006467F9"/>
    <w:rsid w:val="00651B68"/>
    <w:rsid w:val="0065243B"/>
    <w:rsid w:val="00656B43"/>
    <w:rsid w:val="00660455"/>
    <w:rsid w:val="006613F9"/>
    <w:rsid w:val="00664F67"/>
    <w:rsid w:val="0066551B"/>
    <w:rsid w:val="0066682F"/>
    <w:rsid w:val="006825B0"/>
    <w:rsid w:val="006A210E"/>
    <w:rsid w:val="006A7645"/>
    <w:rsid w:val="006B683F"/>
    <w:rsid w:val="006C52A0"/>
    <w:rsid w:val="006C5915"/>
    <w:rsid w:val="006C7BB7"/>
    <w:rsid w:val="006D1870"/>
    <w:rsid w:val="006D7DD5"/>
    <w:rsid w:val="006E3957"/>
    <w:rsid w:val="006F0588"/>
    <w:rsid w:val="006F1F32"/>
    <w:rsid w:val="006F7317"/>
    <w:rsid w:val="006F79F1"/>
    <w:rsid w:val="00702914"/>
    <w:rsid w:val="00703B95"/>
    <w:rsid w:val="0070413E"/>
    <w:rsid w:val="00710277"/>
    <w:rsid w:val="00711B4D"/>
    <w:rsid w:val="00712024"/>
    <w:rsid w:val="00712635"/>
    <w:rsid w:val="00715804"/>
    <w:rsid w:val="0072465C"/>
    <w:rsid w:val="00732FC1"/>
    <w:rsid w:val="0073726F"/>
    <w:rsid w:val="0074325C"/>
    <w:rsid w:val="00744D29"/>
    <w:rsid w:val="00745244"/>
    <w:rsid w:val="00756CD6"/>
    <w:rsid w:val="007616AA"/>
    <w:rsid w:val="00766668"/>
    <w:rsid w:val="00790FC0"/>
    <w:rsid w:val="007949F5"/>
    <w:rsid w:val="007A0245"/>
    <w:rsid w:val="007A34FD"/>
    <w:rsid w:val="007B15E7"/>
    <w:rsid w:val="007C0189"/>
    <w:rsid w:val="007C1E0E"/>
    <w:rsid w:val="007C2659"/>
    <w:rsid w:val="007C78C0"/>
    <w:rsid w:val="007D00F6"/>
    <w:rsid w:val="007D1B3E"/>
    <w:rsid w:val="007D1E15"/>
    <w:rsid w:val="007E2E31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4D7E"/>
    <w:rsid w:val="00866EC2"/>
    <w:rsid w:val="00873074"/>
    <w:rsid w:val="008745E4"/>
    <w:rsid w:val="008807AF"/>
    <w:rsid w:val="0088459B"/>
    <w:rsid w:val="008B16BB"/>
    <w:rsid w:val="008B6154"/>
    <w:rsid w:val="008C09DB"/>
    <w:rsid w:val="008D2E81"/>
    <w:rsid w:val="008D385E"/>
    <w:rsid w:val="008E1670"/>
    <w:rsid w:val="008F0709"/>
    <w:rsid w:val="008F1E4C"/>
    <w:rsid w:val="00917348"/>
    <w:rsid w:val="00935FD2"/>
    <w:rsid w:val="009400C5"/>
    <w:rsid w:val="009434C7"/>
    <w:rsid w:val="009435B5"/>
    <w:rsid w:val="00946353"/>
    <w:rsid w:val="0095328C"/>
    <w:rsid w:val="009546DA"/>
    <w:rsid w:val="009563DF"/>
    <w:rsid w:val="00962EC2"/>
    <w:rsid w:val="00976D1B"/>
    <w:rsid w:val="00981A5F"/>
    <w:rsid w:val="0098228A"/>
    <w:rsid w:val="00982BCC"/>
    <w:rsid w:val="009848BD"/>
    <w:rsid w:val="00987B51"/>
    <w:rsid w:val="009959A6"/>
    <w:rsid w:val="00995C8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3AC5"/>
    <w:rsid w:val="009E76FD"/>
    <w:rsid w:val="009F18E9"/>
    <w:rsid w:val="009F7B85"/>
    <w:rsid w:val="00A156E0"/>
    <w:rsid w:val="00A167A1"/>
    <w:rsid w:val="00A17600"/>
    <w:rsid w:val="00A20F71"/>
    <w:rsid w:val="00A357F0"/>
    <w:rsid w:val="00A41B1F"/>
    <w:rsid w:val="00A4761C"/>
    <w:rsid w:val="00A60E8D"/>
    <w:rsid w:val="00A63816"/>
    <w:rsid w:val="00A67DBC"/>
    <w:rsid w:val="00A71D6D"/>
    <w:rsid w:val="00A76AA2"/>
    <w:rsid w:val="00A76D45"/>
    <w:rsid w:val="00A90972"/>
    <w:rsid w:val="00A9140C"/>
    <w:rsid w:val="00A94462"/>
    <w:rsid w:val="00AB2DE2"/>
    <w:rsid w:val="00AD4F85"/>
    <w:rsid w:val="00B0196C"/>
    <w:rsid w:val="00B03326"/>
    <w:rsid w:val="00B04AF8"/>
    <w:rsid w:val="00B0793D"/>
    <w:rsid w:val="00B1656E"/>
    <w:rsid w:val="00B22F15"/>
    <w:rsid w:val="00B32056"/>
    <w:rsid w:val="00B407F7"/>
    <w:rsid w:val="00B417CD"/>
    <w:rsid w:val="00B457E3"/>
    <w:rsid w:val="00B64884"/>
    <w:rsid w:val="00B66B2A"/>
    <w:rsid w:val="00B72D4C"/>
    <w:rsid w:val="00B77536"/>
    <w:rsid w:val="00B8087F"/>
    <w:rsid w:val="00B80DF5"/>
    <w:rsid w:val="00B814A5"/>
    <w:rsid w:val="00B86981"/>
    <w:rsid w:val="00B96994"/>
    <w:rsid w:val="00BA14FF"/>
    <w:rsid w:val="00BA172C"/>
    <w:rsid w:val="00BA17EF"/>
    <w:rsid w:val="00BA1C1B"/>
    <w:rsid w:val="00BB1161"/>
    <w:rsid w:val="00BC2EB1"/>
    <w:rsid w:val="00BE65ED"/>
    <w:rsid w:val="00BF4B49"/>
    <w:rsid w:val="00BF6A75"/>
    <w:rsid w:val="00C006FD"/>
    <w:rsid w:val="00C01390"/>
    <w:rsid w:val="00C02629"/>
    <w:rsid w:val="00C02CEF"/>
    <w:rsid w:val="00C07AA4"/>
    <w:rsid w:val="00C16D13"/>
    <w:rsid w:val="00C26997"/>
    <w:rsid w:val="00C27904"/>
    <w:rsid w:val="00C34C2E"/>
    <w:rsid w:val="00C37777"/>
    <w:rsid w:val="00C446B8"/>
    <w:rsid w:val="00C4595C"/>
    <w:rsid w:val="00C45FC9"/>
    <w:rsid w:val="00C50246"/>
    <w:rsid w:val="00C65063"/>
    <w:rsid w:val="00C67873"/>
    <w:rsid w:val="00C76230"/>
    <w:rsid w:val="00C84299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01B9"/>
    <w:rsid w:val="00D21CDC"/>
    <w:rsid w:val="00D30434"/>
    <w:rsid w:val="00D33335"/>
    <w:rsid w:val="00D3349B"/>
    <w:rsid w:val="00D336EC"/>
    <w:rsid w:val="00D33ABD"/>
    <w:rsid w:val="00D372E6"/>
    <w:rsid w:val="00D37422"/>
    <w:rsid w:val="00D40AEE"/>
    <w:rsid w:val="00D43024"/>
    <w:rsid w:val="00D44A38"/>
    <w:rsid w:val="00D45823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208E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57B2F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2D6B"/>
    <w:rsid w:val="00EA52F6"/>
    <w:rsid w:val="00EA61E7"/>
    <w:rsid w:val="00EB17CF"/>
    <w:rsid w:val="00EB5FE2"/>
    <w:rsid w:val="00EC2261"/>
    <w:rsid w:val="00EC4F65"/>
    <w:rsid w:val="00EC5B06"/>
    <w:rsid w:val="00EC60F0"/>
    <w:rsid w:val="00EC780A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0172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2B61"/>
    <w:rsid w:val="00F736A2"/>
    <w:rsid w:val="00F75DA7"/>
    <w:rsid w:val="00F77A3B"/>
    <w:rsid w:val="00F8085D"/>
    <w:rsid w:val="00F84F5B"/>
    <w:rsid w:val="00FA5FF9"/>
    <w:rsid w:val="00FB0A6F"/>
    <w:rsid w:val="00FC2751"/>
    <w:rsid w:val="00FC582A"/>
    <w:rsid w:val="00FD1A84"/>
    <w:rsid w:val="00FD6625"/>
    <w:rsid w:val="00FD7A4E"/>
    <w:rsid w:val="00FE65DA"/>
    <w:rsid w:val="00FF250A"/>
    <w:rsid w:val="7D50F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2A48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Heading1">
    <w:name w:val="heading 1"/>
    <w:next w:val="Normal"/>
    <w:link w:val="Heading1Ch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Heading2">
    <w:name w:val="heading 2"/>
    <w:basedOn w:val="Normal"/>
    <w:next w:val="Normal"/>
    <w:link w:val="Heading2Ch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NoList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Heading1Char">
    <w:name w:val="Heading 1 Char"/>
    <w:basedOn w:val="DefaultParagraphFont"/>
    <w:link w:val="Heading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ListParagraph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O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e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e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Header">
    <w:name w:val="header"/>
    <w:basedOn w:val="Normal"/>
    <w:link w:val="HeaderCh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Footer">
    <w:name w:val="footer"/>
    <w:basedOn w:val="Normal"/>
    <w:link w:val="FooterCh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e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e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660455"/>
    <w:rPr>
      <w:color w:val="605E5C"/>
      <w:shd w:val="clear" w:color="auto" w:fill="E1DFDD"/>
    </w:rPr>
  </w:style>
  <w:style w:type="table" w:customStyle="1" w:styleId="Tabladecuadrcula5oscura-nfasis51">
    <w:name w:val="Tabla de cuadrícula 5 oscura - Énfasis 51"/>
    <w:basedOn w:val="TableNormal"/>
    <w:uiPriority w:val="50"/>
    <w:rsid w:val="006604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C3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d1332b-2be7-40f1-9770-624e28d36e1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6D3F77D01B9E4DB6E9022CD85C89CB" ma:contentTypeVersion="12" ma:contentTypeDescription="Create a new document." ma:contentTypeScope="" ma:versionID="78a06972555a2d6eafd9a70d64531e57">
  <xsd:schema xmlns:xsd="http://www.w3.org/2001/XMLSchema" xmlns:xs="http://www.w3.org/2001/XMLSchema" xmlns:p="http://schemas.microsoft.com/office/2006/metadata/properties" xmlns:ns2="3cd1332b-2be7-40f1-9770-624e28d36e12" targetNamespace="http://schemas.microsoft.com/office/2006/metadata/properties" ma:root="true" ma:fieldsID="f920e7f3a07a28339a7d0afed969e474" ns2:_="">
    <xsd:import namespace="3cd1332b-2be7-40f1-9770-624e28d36e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332b-2be7-40f1-9770-624e28d36e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1536C2-0531-40ED-B090-4A6820E31E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EDCF4C-683F-46C3-8EC0-6611201A365C}">
  <ds:schemaRefs>
    <ds:schemaRef ds:uri="http://schemas.microsoft.com/office/2006/metadata/properties"/>
    <ds:schemaRef ds:uri="http://schemas.microsoft.com/office/infopath/2007/PartnerControls"/>
    <ds:schemaRef ds:uri="3cd1332b-2be7-40f1-9770-624e28d36e12"/>
  </ds:schemaRefs>
</ds:datastoreItem>
</file>

<file path=customXml/itemProps3.xml><?xml version="1.0" encoding="utf-8"?>
<ds:datastoreItem xmlns:ds="http://schemas.openxmlformats.org/officeDocument/2006/customXml" ds:itemID="{0DB858D5-F631-4BF0-8068-063AAA0D9D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2AA4A6-D23C-4DEF-904A-53B60831B4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1332b-2be7-40f1-9770-624e28d36e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Alberto Barbado González</cp:lastModifiedBy>
  <cp:revision>26</cp:revision>
  <cp:lastPrinted>2017-09-08T09:41:00Z</cp:lastPrinted>
  <dcterms:created xsi:type="dcterms:W3CDTF">2026-05-13T16:41:00Z</dcterms:created>
  <dcterms:modified xsi:type="dcterms:W3CDTF">2026-05-13T16:41:00Z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0x010100116D3F77D01B9E4DB6E9022CD85C89CB</vt:lpwstr>
  </property>
  <property fmtid="{D5CDD505-2E9C-101B-9397-08002B2CF9AE}" pid="3" name="MediaServiceImageTags">
    <vt:lpwstr/>
  </property>
</Properties>
</file>