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64C7" w14:textId="77777777" w:rsidR="00DD5401" w:rsidRPr="004C749B" w:rsidRDefault="00000000">
      <w:r w:rsidRPr="004C749B">
        <w:drawing>
          <wp:inline distT="0" distB="0" distL="114300" distR="114300" wp14:anchorId="0474000D" wp14:editId="71329FFA">
            <wp:extent cx="2628000" cy="845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28000" cy="845483"/>
                    </a:xfrm>
                    <a:prstGeom prst="rect">
                      <a:avLst/>
                    </a:prstGeom>
                    <a:ln/>
                  </pic:spPr>
                </pic:pic>
              </a:graphicData>
            </a:graphic>
          </wp:inline>
        </w:drawing>
      </w:r>
    </w:p>
    <w:p w14:paraId="2735F126" w14:textId="77777777" w:rsidR="00DD5401" w:rsidRPr="004C749B" w:rsidRDefault="00000000">
      <w:r w:rsidRPr="004C749B">
        <w:br/>
      </w:r>
      <w:r w:rsidRPr="004C749B">
        <w:br/>
      </w:r>
      <w:r w:rsidRPr="004C749B">
        <w:br/>
      </w:r>
    </w:p>
    <w:p w14:paraId="5B7103E3" w14:textId="77777777" w:rsidR="00DD5401" w:rsidRPr="004C749B" w:rsidRDefault="00000000">
      <w:pPr>
        <w:jc w:val="center"/>
      </w:pPr>
      <w:r w:rsidRPr="004C749B">
        <w:rPr>
          <w:b/>
          <w:bCs/>
          <w:sz w:val="34"/>
          <w:szCs w:val="34"/>
        </w:rPr>
        <w:t>INFORME</w:t>
      </w:r>
    </w:p>
    <w:p w14:paraId="19AF0770" w14:textId="77777777" w:rsidR="00DD5401" w:rsidRPr="004C749B" w:rsidRDefault="00000000">
      <w:pPr>
        <w:jc w:val="center"/>
      </w:pPr>
      <w:r w:rsidRPr="004C749B">
        <w:rPr>
          <w:b/>
          <w:bCs/>
          <w:sz w:val="32"/>
          <w:szCs w:val="32"/>
        </w:rPr>
        <w:t>EVALUACIÓN FORMATIVA FASE 1: SICMA</w:t>
      </w:r>
    </w:p>
    <w:p w14:paraId="6ABD23B5" w14:textId="77777777" w:rsidR="00DD5401" w:rsidRPr="004C749B" w:rsidRDefault="00000000">
      <w:pPr>
        <w:jc w:val="center"/>
      </w:pPr>
      <w:r w:rsidRPr="004C749B">
        <w:rPr>
          <w:b/>
          <w:bCs/>
          <w:sz w:val="26"/>
          <w:szCs w:val="26"/>
        </w:rPr>
        <w:t>Sistema Integrado de Control y Monitoreo de Activos</w:t>
      </w:r>
    </w:p>
    <w:p w14:paraId="2A4403BF" w14:textId="77777777" w:rsidR="004C749B" w:rsidRDefault="00000000">
      <w:r w:rsidRPr="004C749B">
        <w:br/>
      </w:r>
      <w:r w:rsidRPr="004C749B">
        <w:br/>
      </w:r>
    </w:p>
    <w:p w14:paraId="42865795" w14:textId="77777777" w:rsidR="004C749B" w:rsidRDefault="004C749B"/>
    <w:p w14:paraId="03C6D379" w14:textId="77777777" w:rsidR="004C749B" w:rsidRDefault="004C749B"/>
    <w:p w14:paraId="396C61FE" w14:textId="77777777" w:rsidR="004C749B" w:rsidRDefault="004C749B"/>
    <w:p w14:paraId="750FD6A7" w14:textId="0DF829D0" w:rsidR="00DD5401" w:rsidRPr="004C749B" w:rsidRDefault="00000000">
      <w:r w:rsidRPr="004C749B">
        <w:br/>
      </w:r>
    </w:p>
    <w:p w14:paraId="353ACA7A" w14:textId="466463B9" w:rsidR="004C749B" w:rsidRDefault="00000000">
      <w:pPr>
        <w:sectPr w:rsidR="004C749B">
          <w:footerReference w:type="default" r:id="rId10"/>
          <w:pgSz w:w="12240" w:h="15840"/>
          <w:pgMar w:top="1417" w:right="1417" w:bottom="1247" w:left="1417" w:header="720" w:footer="720" w:gutter="0"/>
          <w:pgNumType w:start="1"/>
          <w:cols w:space="720"/>
        </w:sectPr>
      </w:pPr>
      <w:r w:rsidRPr="004C749B">
        <w:rPr>
          <w:b/>
          <w:bCs/>
        </w:rPr>
        <w:t>Integrantes:</w:t>
      </w:r>
      <w:r w:rsidRPr="004C749B">
        <w:rPr>
          <w:b/>
          <w:bCs/>
        </w:rPr>
        <w:br/>
      </w:r>
      <w:r w:rsidRPr="004C749B">
        <w:t>• Álvaro Antonio González Briones</w:t>
      </w:r>
      <w:r w:rsidRPr="004C749B">
        <w:br/>
        <w:t>• Fidel Argenis Rodríguez Prieto</w:t>
      </w:r>
      <w:r w:rsidRPr="004C749B">
        <w:br/>
        <w:t>• Claudio Alejandro Varas Toro</w:t>
      </w:r>
      <w:r w:rsidRPr="004C749B">
        <w:br/>
      </w:r>
      <w:r w:rsidRPr="004C749B">
        <w:br/>
        <w:t>Sección: 001V</w:t>
      </w:r>
      <w:r w:rsidRPr="004C749B">
        <w:br/>
        <w:t>Docente: Luis Bravo</w:t>
      </w:r>
      <w:r w:rsidRPr="004C749B">
        <w:br/>
        <w:t>Sede: Plaza Oeste</w:t>
      </w:r>
      <w:r w:rsidRPr="004C749B">
        <w:br/>
        <w:t>Fecha: septiembre de 2</w:t>
      </w:r>
      <w:r w:rsidR="004C749B">
        <w:t>0</w:t>
      </w:r>
    </w:p>
    <w:p w14:paraId="6CC452A0" w14:textId="77777777" w:rsidR="004C749B" w:rsidRDefault="004C749B"/>
    <w:sdt>
      <w:sdtPr>
        <w:rPr>
          <w:lang w:val="es-ES"/>
        </w:rPr>
        <w:id w:val="-1550904365"/>
        <w:docPartObj>
          <w:docPartGallery w:val="Table of Contents"/>
          <w:docPartUnique/>
        </w:docPartObj>
      </w:sdtPr>
      <w:sdtEndPr>
        <w:rPr>
          <w:color w:val="auto"/>
          <w:sz w:val="22"/>
          <w:szCs w:val="22"/>
        </w:rPr>
      </w:sdtEndPr>
      <w:sdtContent>
        <w:p w14:paraId="25925C95" w14:textId="29703C5B" w:rsidR="004C749B" w:rsidRDefault="004C749B" w:rsidP="004C749B">
          <w:pPr>
            <w:pStyle w:val="TtuloTDC"/>
            <w:spacing w:line="240" w:lineRule="auto"/>
          </w:pPr>
          <w:r>
            <w:rPr>
              <w:lang w:val="es-ES"/>
            </w:rPr>
            <w:t>Contenido</w:t>
          </w:r>
        </w:p>
        <w:p w14:paraId="1FE9EE74" w14:textId="3D3EBCED" w:rsidR="00C4490D" w:rsidRDefault="004C749B">
          <w:pPr>
            <w:pStyle w:val="TDC1"/>
            <w:tabs>
              <w:tab w:val="right" w:leader="dot" w:pos="93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537872" w:history="1">
            <w:r w:rsidR="00C4490D" w:rsidRPr="00D25E0E">
              <w:rPr>
                <w:rStyle w:val="Hipervnculo"/>
                <w:noProof/>
              </w:rPr>
              <w:t>I. Abstract (Español)</w:t>
            </w:r>
            <w:r w:rsidR="00C4490D">
              <w:rPr>
                <w:noProof/>
                <w:webHidden/>
              </w:rPr>
              <w:tab/>
            </w:r>
            <w:r w:rsidR="00C4490D">
              <w:rPr>
                <w:noProof/>
                <w:webHidden/>
              </w:rPr>
              <w:fldChar w:fldCharType="begin"/>
            </w:r>
            <w:r w:rsidR="00C4490D">
              <w:rPr>
                <w:noProof/>
                <w:webHidden/>
              </w:rPr>
              <w:instrText xml:space="preserve"> PAGEREF _Toc239537872 \h </w:instrText>
            </w:r>
            <w:r w:rsidR="00C4490D">
              <w:rPr>
                <w:noProof/>
                <w:webHidden/>
              </w:rPr>
            </w:r>
            <w:r w:rsidR="00C4490D">
              <w:rPr>
                <w:noProof/>
                <w:webHidden/>
              </w:rPr>
              <w:fldChar w:fldCharType="separate"/>
            </w:r>
            <w:r w:rsidR="00C4490D">
              <w:rPr>
                <w:noProof/>
                <w:webHidden/>
              </w:rPr>
              <w:t>3</w:t>
            </w:r>
            <w:r w:rsidR="00C4490D">
              <w:rPr>
                <w:noProof/>
                <w:webHidden/>
              </w:rPr>
              <w:fldChar w:fldCharType="end"/>
            </w:r>
          </w:hyperlink>
        </w:p>
        <w:p w14:paraId="6C6D9FD8" w14:textId="516AF2B7"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73" w:history="1">
            <w:r w:rsidRPr="00D25E0E">
              <w:rPr>
                <w:rStyle w:val="Hipervnculo"/>
                <w:noProof/>
              </w:rPr>
              <w:t>II. Abstract (English)</w:t>
            </w:r>
            <w:r>
              <w:rPr>
                <w:noProof/>
                <w:webHidden/>
              </w:rPr>
              <w:tab/>
            </w:r>
            <w:r>
              <w:rPr>
                <w:noProof/>
                <w:webHidden/>
              </w:rPr>
              <w:fldChar w:fldCharType="begin"/>
            </w:r>
            <w:r>
              <w:rPr>
                <w:noProof/>
                <w:webHidden/>
              </w:rPr>
              <w:instrText xml:space="preserve"> PAGEREF _Toc239537873 \h </w:instrText>
            </w:r>
            <w:r>
              <w:rPr>
                <w:noProof/>
                <w:webHidden/>
              </w:rPr>
            </w:r>
            <w:r>
              <w:rPr>
                <w:noProof/>
                <w:webHidden/>
              </w:rPr>
              <w:fldChar w:fldCharType="separate"/>
            </w:r>
            <w:r>
              <w:rPr>
                <w:noProof/>
                <w:webHidden/>
              </w:rPr>
              <w:t>3</w:t>
            </w:r>
            <w:r>
              <w:rPr>
                <w:noProof/>
                <w:webHidden/>
              </w:rPr>
              <w:fldChar w:fldCharType="end"/>
            </w:r>
          </w:hyperlink>
        </w:p>
        <w:p w14:paraId="449A1B27" w14:textId="6638C37F"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74" w:history="1">
            <w:r w:rsidRPr="00D25E0E">
              <w:rPr>
                <w:rStyle w:val="Hipervnculo"/>
                <w:noProof/>
              </w:rPr>
              <w:t>III. Introducción</w:t>
            </w:r>
            <w:r>
              <w:rPr>
                <w:noProof/>
                <w:webHidden/>
              </w:rPr>
              <w:tab/>
            </w:r>
            <w:r>
              <w:rPr>
                <w:noProof/>
                <w:webHidden/>
              </w:rPr>
              <w:fldChar w:fldCharType="begin"/>
            </w:r>
            <w:r>
              <w:rPr>
                <w:noProof/>
                <w:webHidden/>
              </w:rPr>
              <w:instrText xml:space="preserve"> PAGEREF _Toc239537874 \h </w:instrText>
            </w:r>
            <w:r>
              <w:rPr>
                <w:noProof/>
                <w:webHidden/>
              </w:rPr>
            </w:r>
            <w:r>
              <w:rPr>
                <w:noProof/>
                <w:webHidden/>
              </w:rPr>
              <w:fldChar w:fldCharType="separate"/>
            </w:r>
            <w:r>
              <w:rPr>
                <w:noProof/>
                <w:webHidden/>
              </w:rPr>
              <w:t>4</w:t>
            </w:r>
            <w:r>
              <w:rPr>
                <w:noProof/>
                <w:webHidden/>
              </w:rPr>
              <w:fldChar w:fldCharType="end"/>
            </w:r>
          </w:hyperlink>
        </w:p>
        <w:p w14:paraId="67108068" w14:textId="5D470BDB"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75" w:history="1">
            <w:r w:rsidRPr="00D25E0E">
              <w:rPr>
                <w:rStyle w:val="Hipervnculo"/>
                <w:noProof/>
              </w:rPr>
              <w:t>IV. Desarrollo</w:t>
            </w:r>
            <w:r>
              <w:rPr>
                <w:noProof/>
                <w:webHidden/>
              </w:rPr>
              <w:tab/>
            </w:r>
            <w:r>
              <w:rPr>
                <w:noProof/>
                <w:webHidden/>
              </w:rPr>
              <w:fldChar w:fldCharType="begin"/>
            </w:r>
            <w:r>
              <w:rPr>
                <w:noProof/>
                <w:webHidden/>
              </w:rPr>
              <w:instrText xml:space="preserve"> PAGEREF _Toc239537875 \h </w:instrText>
            </w:r>
            <w:r>
              <w:rPr>
                <w:noProof/>
                <w:webHidden/>
              </w:rPr>
            </w:r>
            <w:r>
              <w:rPr>
                <w:noProof/>
                <w:webHidden/>
              </w:rPr>
              <w:fldChar w:fldCharType="separate"/>
            </w:r>
            <w:r>
              <w:rPr>
                <w:noProof/>
                <w:webHidden/>
              </w:rPr>
              <w:t>4</w:t>
            </w:r>
            <w:r>
              <w:rPr>
                <w:noProof/>
                <w:webHidden/>
              </w:rPr>
              <w:fldChar w:fldCharType="end"/>
            </w:r>
          </w:hyperlink>
        </w:p>
        <w:p w14:paraId="7F1AFC6E" w14:textId="2885AB03"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76" w:history="1">
            <w:r w:rsidRPr="00D25E0E">
              <w:rPr>
                <w:rStyle w:val="Hipervnculo"/>
                <w:noProof/>
              </w:rPr>
              <w:t>1. Descripción del Proyecto APT</w:t>
            </w:r>
            <w:r>
              <w:rPr>
                <w:noProof/>
                <w:webHidden/>
              </w:rPr>
              <w:tab/>
            </w:r>
            <w:r>
              <w:rPr>
                <w:noProof/>
                <w:webHidden/>
              </w:rPr>
              <w:fldChar w:fldCharType="begin"/>
            </w:r>
            <w:r>
              <w:rPr>
                <w:noProof/>
                <w:webHidden/>
              </w:rPr>
              <w:instrText xml:space="preserve"> PAGEREF _Toc239537876 \h </w:instrText>
            </w:r>
            <w:r>
              <w:rPr>
                <w:noProof/>
                <w:webHidden/>
              </w:rPr>
            </w:r>
            <w:r>
              <w:rPr>
                <w:noProof/>
                <w:webHidden/>
              </w:rPr>
              <w:fldChar w:fldCharType="separate"/>
            </w:r>
            <w:r>
              <w:rPr>
                <w:noProof/>
                <w:webHidden/>
              </w:rPr>
              <w:t>4</w:t>
            </w:r>
            <w:r>
              <w:rPr>
                <w:noProof/>
                <w:webHidden/>
              </w:rPr>
              <w:fldChar w:fldCharType="end"/>
            </w:r>
          </w:hyperlink>
        </w:p>
        <w:p w14:paraId="49530252" w14:textId="794F2B5E"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77" w:history="1">
            <w:r w:rsidRPr="00D25E0E">
              <w:rPr>
                <w:rStyle w:val="Hipervnculo"/>
                <w:noProof/>
              </w:rPr>
              <w:t>2. Relación con las competencias del perfil de egreso</w:t>
            </w:r>
            <w:r>
              <w:rPr>
                <w:noProof/>
                <w:webHidden/>
              </w:rPr>
              <w:tab/>
            </w:r>
            <w:r>
              <w:rPr>
                <w:noProof/>
                <w:webHidden/>
              </w:rPr>
              <w:fldChar w:fldCharType="begin"/>
            </w:r>
            <w:r>
              <w:rPr>
                <w:noProof/>
                <w:webHidden/>
              </w:rPr>
              <w:instrText xml:space="preserve"> PAGEREF _Toc239537877 \h </w:instrText>
            </w:r>
            <w:r>
              <w:rPr>
                <w:noProof/>
                <w:webHidden/>
              </w:rPr>
            </w:r>
            <w:r>
              <w:rPr>
                <w:noProof/>
                <w:webHidden/>
              </w:rPr>
              <w:fldChar w:fldCharType="separate"/>
            </w:r>
            <w:r>
              <w:rPr>
                <w:noProof/>
                <w:webHidden/>
              </w:rPr>
              <w:t>5</w:t>
            </w:r>
            <w:r>
              <w:rPr>
                <w:noProof/>
                <w:webHidden/>
              </w:rPr>
              <w:fldChar w:fldCharType="end"/>
            </w:r>
          </w:hyperlink>
        </w:p>
        <w:p w14:paraId="108CCF18" w14:textId="40706B9E"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78" w:history="1">
            <w:r w:rsidRPr="00D25E0E">
              <w:rPr>
                <w:rStyle w:val="Hipervnculo"/>
                <w:noProof/>
              </w:rPr>
              <w:t>3. Relación con los intereses profesionales</w:t>
            </w:r>
            <w:r>
              <w:rPr>
                <w:noProof/>
                <w:webHidden/>
              </w:rPr>
              <w:tab/>
            </w:r>
            <w:r>
              <w:rPr>
                <w:noProof/>
                <w:webHidden/>
              </w:rPr>
              <w:fldChar w:fldCharType="begin"/>
            </w:r>
            <w:r>
              <w:rPr>
                <w:noProof/>
                <w:webHidden/>
              </w:rPr>
              <w:instrText xml:space="preserve"> PAGEREF _Toc239537878 \h </w:instrText>
            </w:r>
            <w:r>
              <w:rPr>
                <w:noProof/>
                <w:webHidden/>
              </w:rPr>
            </w:r>
            <w:r>
              <w:rPr>
                <w:noProof/>
                <w:webHidden/>
              </w:rPr>
              <w:fldChar w:fldCharType="separate"/>
            </w:r>
            <w:r>
              <w:rPr>
                <w:noProof/>
                <w:webHidden/>
              </w:rPr>
              <w:t>6</w:t>
            </w:r>
            <w:r>
              <w:rPr>
                <w:noProof/>
                <w:webHidden/>
              </w:rPr>
              <w:fldChar w:fldCharType="end"/>
            </w:r>
          </w:hyperlink>
        </w:p>
        <w:p w14:paraId="04F19441" w14:textId="4EF00C1C"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79" w:history="1">
            <w:r w:rsidRPr="00D25E0E">
              <w:rPr>
                <w:rStyle w:val="Hipervnculo"/>
                <w:noProof/>
              </w:rPr>
              <w:t>4. Factibilidad del proyecto</w:t>
            </w:r>
            <w:r>
              <w:rPr>
                <w:noProof/>
                <w:webHidden/>
              </w:rPr>
              <w:tab/>
            </w:r>
            <w:r>
              <w:rPr>
                <w:noProof/>
                <w:webHidden/>
              </w:rPr>
              <w:fldChar w:fldCharType="begin"/>
            </w:r>
            <w:r>
              <w:rPr>
                <w:noProof/>
                <w:webHidden/>
              </w:rPr>
              <w:instrText xml:space="preserve"> PAGEREF _Toc239537879 \h </w:instrText>
            </w:r>
            <w:r>
              <w:rPr>
                <w:noProof/>
                <w:webHidden/>
              </w:rPr>
            </w:r>
            <w:r>
              <w:rPr>
                <w:noProof/>
                <w:webHidden/>
              </w:rPr>
              <w:fldChar w:fldCharType="separate"/>
            </w:r>
            <w:r>
              <w:rPr>
                <w:noProof/>
                <w:webHidden/>
              </w:rPr>
              <w:t>6</w:t>
            </w:r>
            <w:r>
              <w:rPr>
                <w:noProof/>
                <w:webHidden/>
              </w:rPr>
              <w:fldChar w:fldCharType="end"/>
            </w:r>
          </w:hyperlink>
        </w:p>
        <w:p w14:paraId="42D12E7F" w14:textId="1E92D5D1"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0" w:history="1">
            <w:r w:rsidRPr="00D25E0E">
              <w:rPr>
                <w:rStyle w:val="Hipervnculo"/>
                <w:noProof/>
              </w:rPr>
              <w:t>5. Objetivos</w:t>
            </w:r>
            <w:r>
              <w:rPr>
                <w:noProof/>
                <w:webHidden/>
              </w:rPr>
              <w:tab/>
            </w:r>
            <w:r>
              <w:rPr>
                <w:noProof/>
                <w:webHidden/>
              </w:rPr>
              <w:fldChar w:fldCharType="begin"/>
            </w:r>
            <w:r>
              <w:rPr>
                <w:noProof/>
                <w:webHidden/>
              </w:rPr>
              <w:instrText xml:space="preserve"> PAGEREF _Toc239537880 \h </w:instrText>
            </w:r>
            <w:r>
              <w:rPr>
                <w:noProof/>
                <w:webHidden/>
              </w:rPr>
            </w:r>
            <w:r>
              <w:rPr>
                <w:noProof/>
                <w:webHidden/>
              </w:rPr>
              <w:fldChar w:fldCharType="separate"/>
            </w:r>
            <w:r>
              <w:rPr>
                <w:noProof/>
                <w:webHidden/>
              </w:rPr>
              <w:t>7</w:t>
            </w:r>
            <w:r>
              <w:rPr>
                <w:noProof/>
                <w:webHidden/>
              </w:rPr>
              <w:fldChar w:fldCharType="end"/>
            </w:r>
          </w:hyperlink>
        </w:p>
        <w:p w14:paraId="6DF19068" w14:textId="594DAD77" w:rsidR="00C4490D" w:rsidRDefault="00C4490D">
          <w:pPr>
            <w:pStyle w:val="TDC3"/>
            <w:rPr>
              <w:rFonts w:asciiTheme="minorHAnsi" w:eastAsiaTheme="minorEastAsia" w:hAnsiTheme="minorHAnsi" w:cstheme="minorBidi"/>
              <w:noProof/>
              <w:kern w:val="2"/>
              <w:sz w:val="24"/>
              <w:szCs w:val="24"/>
              <w14:ligatures w14:val="standardContextual"/>
            </w:rPr>
          </w:pPr>
          <w:hyperlink w:anchor="_Toc239537881" w:history="1">
            <w:r w:rsidRPr="00D25E0E">
              <w:rPr>
                <w:rStyle w:val="Hipervnculo"/>
                <w:noProof/>
              </w:rPr>
              <w:t>Objetivo general</w:t>
            </w:r>
            <w:r>
              <w:rPr>
                <w:noProof/>
                <w:webHidden/>
              </w:rPr>
              <w:tab/>
            </w:r>
            <w:r>
              <w:rPr>
                <w:noProof/>
                <w:webHidden/>
              </w:rPr>
              <w:fldChar w:fldCharType="begin"/>
            </w:r>
            <w:r>
              <w:rPr>
                <w:noProof/>
                <w:webHidden/>
              </w:rPr>
              <w:instrText xml:space="preserve"> PAGEREF _Toc239537881 \h </w:instrText>
            </w:r>
            <w:r>
              <w:rPr>
                <w:noProof/>
                <w:webHidden/>
              </w:rPr>
            </w:r>
            <w:r>
              <w:rPr>
                <w:noProof/>
                <w:webHidden/>
              </w:rPr>
              <w:fldChar w:fldCharType="separate"/>
            </w:r>
            <w:r>
              <w:rPr>
                <w:noProof/>
                <w:webHidden/>
              </w:rPr>
              <w:t>7</w:t>
            </w:r>
            <w:r>
              <w:rPr>
                <w:noProof/>
                <w:webHidden/>
              </w:rPr>
              <w:fldChar w:fldCharType="end"/>
            </w:r>
          </w:hyperlink>
        </w:p>
        <w:p w14:paraId="673DD08D" w14:textId="0D3B3F56" w:rsidR="00C4490D" w:rsidRDefault="00C4490D">
          <w:pPr>
            <w:pStyle w:val="TDC3"/>
            <w:rPr>
              <w:rFonts w:asciiTheme="minorHAnsi" w:eastAsiaTheme="minorEastAsia" w:hAnsiTheme="minorHAnsi" w:cstheme="minorBidi"/>
              <w:noProof/>
              <w:kern w:val="2"/>
              <w:sz w:val="24"/>
              <w:szCs w:val="24"/>
              <w14:ligatures w14:val="standardContextual"/>
            </w:rPr>
          </w:pPr>
          <w:hyperlink w:anchor="_Toc239537882" w:history="1">
            <w:r w:rsidRPr="00D25E0E">
              <w:rPr>
                <w:rStyle w:val="Hipervnculo"/>
                <w:noProof/>
              </w:rPr>
              <w:t>Objetivos específicos</w:t>
            </w:r>
            <w:r>
              <w:rPr>
                <w:noProof/>
                <w:webHidden/>
              </w:rPr>
              <w:tab/>
            </w:r>
            <w:r>
              <w:rPr>
                <w:noProof/>
                <w:webHidden/>
              </w:rPr>
              <w:fldChar w:fldCharType="begin"/>
            </w:r>
            <w:r>
              <w:rPr>
                <w:noProof/>
                <w:webHidden/>
              </w:rPr>
              <w:instrText xml:space="preserve"> PAGEREF _Toc239537882 \h </w:instrText>
            </w:r>
            <w:r>
              <w:rPr>
                <w:noProof/>
                <w:webHidden/>
              </w:rPr>
            </w:r>
            <w:r>
              <w:rPr>
                <w:noProof/>
                <w:webHidden/>
              </w:rPr>
              <w:fldChar w:fldCharType="separate"/>
            </w:r>
            <w:r>
              <w:rPr>
                <w:noProof/>
                <w:webHidden/>
              </w:rPr>
              <w:t>7</w:t>
            </w:r>
            <w:r>
              <w:rPr>
                <w:noProof/>
                <w:webHidden/>
              </w:rPr>
              <w:fldChar w:fldCharType="end"/>
            </w:r>
          </w:hyperlink>
        </w:p>
        <w:p w14:paraId="4976AB48" w14:textId="64CA5677"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3" w:history="1">
            <w:r w:rsidRPr="00D25E0E">
              <w:rPr>
                <w:rStyle w:val="Hipervnculo"/>
                <w:noProof/>
              </w:rPr>
              <w:t>6. Propuesta metodológica</w:t>
            </w:r>
            <w:r>
              <w:rPr>
                <w:noProof/>
                <w:webHidden/>
              </w:rPr>
              <w:tab/>
            </w:r>
            <w:r>
              <w:rPr>
                <w:noProof/>
                <w:webHidden/>
              </w:rPr>
              <w:fldChar w:fldCharType="begin"/>
            </w:r>
            <w:r>
              <w:rPr>
                <w:noProof/>
                <w:webHidden/>
              </w:rPr>
              <w:instrText xml:space="preserve"> PAGEREF _Toc239537883 \h </w:instrText>
            </w:r>
            <w:r>
              <w:rPr>
                <w:noProof/>
                <w:webHidden/>
              </w:rPr>
            </w:r>
            <w:r>
              <w:rPr>
                <w:noProof/>
                <w:webHidden/>
              </w:rPr>
              <w:fldChar w:fldCharType="separate"/>
            </w:r>
            <w:r>
              <w:rPr>
                <w:noProof/>
                <w:webHidden/>
              </w:rPr>
              <w:t>7</w:t>
            </w:r>
            <w:r>
              <w:rPr>
                <w:noProof/>
                <w:webHidden/>
              </w:rPr>
              <w:fldChar w:fldCharType="end"/>
            </w:r>
          </w:hyperlink>
        </w:p>
        <w:p w14:paraId="6895BEDF" w14:textId="36954325"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4" w:history="1">
            <w:r w:rsidRPr="00D25E0E">
              <w:rPr>
                <w:rStyle w:val="Hipervnculo"/>
                <w:noProof/>
              </w:rPr>
              <w:t>7. Plan de trabajo</w:t>
            </w:r>
            <w:r>
              <w:rPr>
                <w:noProof/>
                <w:webHidden/>
              </w:rPr>
              <w:tab/>
            </w:r>
            <w:r>
              <w:rPr>
                <w:noProof/>
                <w:webHidden/>
              </w:rPr>
              <w:fldChar w:fldCharType="begin"/>
            </w:r>
            <w:r>
              <w:rPr>
                <w:noProof/>
                <w:webHidden/>
              </w:rPr>
              <w:instrText xml:space="preserve"> PAGEREF _Toc239537884 \h </w:instrText>
            </w:r>
            <w:r>
              <w:rPr>
                <w:noProof/>
                <w:webHidden/>
              </w:rPr>
            </w:r>
            <w:r>
              <w:rPr>
                <w:noProof/>
                <w:webHidden/>
              </w:rPr>
              <w:fldChar w:fldCharType="separate"/>
            </w:r>
            <w:r>
              <w:rPr>
                <w:noProof/>
                <w:webHidden/>
              </w:rPr>
              <w:t>9</w:t>
            </w:r>
            <w:r>
              <w:rPr>
                <w:noProof/>
                <w:webHidden/>
              </w:rPr>
              <w:fldChar w:fldCharType="end"/>
            </w:r>
          </w:hyperlink>
        </w:p>
        <w:p w14:paraId="53C8696C" w14:textId="350597FF"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5" w:history="1">
            <w:r w:rsidRPr="00D25E0E">
              <w:rPr>
                <w:rStyle w:val="Hipervnculo"/>
                <w:noProof/>
              </w:rPr>
              <w:t>8. Propuesta de evidencias</w:t>
            </w:r>
            <w:r>
              <w:rPr>
                <w:noProof/>
                <w:webHidden/>
              </w:rPr>
              <w:tab/>
            </w:r>
            <w:r>
              <w:rPr>
                <w:noProof/>
                <w:webHidden/>
              </w:rPr>
              <w:fldChar w:fldCharType="begin"/>
            </w:r>
            <w:r>
              <w:rPr>
                <w:noProof/>
                <w:webHidden/>
              </w:rPr>
              <w:instrText xml:space="preserve"> PAGEREF _Toc239537885 \h </w:instrText>
            </w:r>
            <w:r>
              <w:rPr>
                <w:noProof/>
                <w:webHidden/>
              </w:rPr>
            </w:r>
            <w:r>
              <w:rPr>
                <w:noProof/>
                <w:webHidden/>
              </w:rPr>
              <w:fldChar w:fldCharType="separate"/>
            </w:r>
            <w:r>
              <w:rPr>
                <w:noProof/>
                <w:webHidden/>
              </w:rPr>
              <w:t>10</w:t>
            </w:r>
            <w:r>
              <w:rPr>
                <w:noProof/>
                <w:webHidden/>
              </w:rPr>
              <w:fldChar w:fldCharType="end"/>
            </w:r>
          </w:hyperlink>
        </w:p>
        <w:p w14:paraId="4A812A1A" w14:textId="788EFFA8"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86" w:history="1">
            <w:r w:rsidRPr="00D25E0E">
              <w:rPr>
                <w:rStyle w:val="Hipervnculo"/>
                <w:noProof/>
              </w:rPr>
              <w:t>V. Conclusión</w:t>
            </w:r>
            <w:r>
              <w:rPr>
                <w:noProof/>
                <w:webHidden/>
              </w:rPr>
              <w:tab/>
            </w:r>
            <w:r>
              <w:rPr>
                <w:noProof/>
                <w:webHidden/>
              </w:rPr>
              <w:fldChar w:fldCharType="begin"/>
            </w:r>
            <w:r>
              <w:rPr>
                <w:noProof/>
                <w:webHidden/>
              </w:rPr>
              <w:instrText xml:space="preserve"> PAGEREF _Toc239537886 \h </w:instrText>
            </w:r>
            <w:r>
              <w:rPr>
                <w:noProof/>
                <w:webHidden/>
              </w:rPr>
            </w:r>
            <w:r>
              <w:rPr>
                <w:noProof/>
                <w:webHidden/>
              </w:rPr>
              <w:fldChar w:fldCharType="separate"/>
            </w:r>
            <w:r>
              <w:rPr>
                <w:noProof/>
                <w:webHidden/>
              </w:rPr>
              <w:t>12</w:t>
            </w:r>
            <w:r>
              <w:rPr>
                <w:noProof/>
                <w:webHidden/>
              </w:rPr>
              <w:fldChar w:fldCharType="end"/>
            </w:r>
          </w:hyperlink>
        </w:p>
        <w:p w14:paraId="5839076D" w14:textId="1EC97882"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87" w:history="1">
            <w:r w:rsidRPr="00D25E0E">
              <w:rPr>
                <w:rStyle w:val="Hipervnculo"/>
                <w:noProof/>
              </w:rPr>
              <w:t>VI. Individual Conclusions</w:t>
            </w:r>
            <w:r>
              <w:rPr>
                <w:noProof/>
                <w:webHidden/>
              </w:rPr>
              <w:tab/>
            </w:r>
            <w:r>
              <w:rPr>
                <w:noProof/>
                <w:webHidden/>
              </w:rPr>
              <w:fldChar w:fldCharType="begin"/>
            </w:r>
            <w:r>
              <w:rPr>
                <w:noProof/>
                <w:webHidden/>
              </w:rPr>
              <w:instrText xml:space="preserve"> PAGEREF _Toc239537887 \h </w:instrText>
            </w:r>
            <w:r>
              <w:rPr>
                <w:noProof/>
                <w:webHidden/>
              </w:rPr>
            </w:r>
            <w:r>
              <w:rPr>
                <w:noProof/>
                <w:webHidden/>
              </w:rPr>
              <w:fldChar w:fldCharType="separate"/>
            </w:r>
            <w:r>
              <w:rPr>
                <w:noProof/>
                <w:webHidden/>
              </w:rPr>
              <w:t>13</w:t>
            </w:r>
            <w:r>
              <w:rPr>
                <w:noProof/>
                <w:webHidden/>
              </w:rPr>
              <w:fldChar w:fldCharType="end"/>
            </w:r>
          </w:hyperlink>
        </w:p>
        <w:p w14:paraId="1EDED497" w14:textId="31003BB5"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8" w:history="1">
            <w:r w:rsidRPr="00D25E0E">
              <w:rPr>
                <w:rStyle w:val="Hipervnculo"/>
                <w:noProof/>
              </w:rPr>
              <w:t>Álvaro González</w:t>
            </w:r>
            <w:r>
              <w:rPr>
                <w:noProof/>
                <w:webHidden/>
              </w:rPr>
              <w:tab/>
            </w:r>
            <w:r>
              <w:rPr>
                <w:noProof/>
                <w:webHidden/>
              </w:rPr>
              <w:fldChar w:fldCharType="begin"/>
            </w:r>
            <w:r>
              <w:rPr>
                <w:noProof/>
                <w:webHidden/>
              </w:rPr>
              <w:instrText xml:space="preserve"> PAGEREF _Toc239537888 \h </w:instrText>
            </w:r>
            <w:r>
              <w:rPr>
                <w:noProof/>
                <w:webHidden/>
              </w:rPr>
            </w:r>
            <w:r>
              <w:rPr>
                <w:noProof/>
                <w:webHidden/>
              </w:rPr>
              <w:fldChar w:fldCharType="separate"/>
            </w:r>
            <w:r>
              <w:rPr>
                <w:noProof/>
                <w:webHidden/>
              </w:rPr>
              <w:t>13</w:t>
            </w:r>
            <w:r>
              <w:rPr>
                <w:noProof/>
                <w:webHidden/>
              </w:rPr>
              <w:fldChar w:fldCharType="end"/>
            </w:r>
          </w:hyperlink>
        </w:p>
        <w:p w14:paraId="658E5F39" w14:textId="0F14DB26"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89" w:history="1">
            <w:r w:rsidRPr="00D25E0E">
              <w:rPr>
                <w:rStyle w:val="Hipervnculo"/>
                <w:noProof/>
              </w:rPr>
              <w:t>Fidel Rodríguez</w:t>
            </w:r>
            <w:r>
              <w:rPr>
                <w:noProof/>
                <w:webHidden/>
              </w:rPr>
              <w:tab/>
            </w:r>
            <w:r>
              <w:rPr>
                <w:noProof/>
                <w:webHidden/>
              </w:rPr>
              <w:fldChar w:fldCharType="begin"/>
            </w:r>
            <w:r>
              <w:rPr>
                <w:noProof/>
                <w:webHidden/>
              </w:rPr>
              <w:instrText xml:space="preserve"> PAGEREF _Toc239537889 \h </w:instrText>
            </w:r>
            <w:r>
              <w:rPr>
                <w:noProof/>
                <w:webHidden/>
              </w:rPr>
            </w:r>
            <w:r>
              <w:rPr>
                <w:noProof/>
                <w:webHidden/>
              </w:rPr>
              <w:fldChar w:fldCharType="separate"/>
            </w:r>
            <w:r>
              <w:rPr>
                <w:noProof/>
                <w:webHidden/>
              </w:rPr>
              <w:t>13</w:t>
            </w:r>
            <w:r>
              <w:rPr>
                <w:noProof/>
                <w:webHidden/>
              </w:rPr>
              <w:fldChar w:fldCharType="end"/>
            </w:r>
          </w:hyperlink>
        </w:p>
        <w:p w14:paraId="21E7FAA8" w14:textId="4CA84D47"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90" w:history="1">
            <w:r w:rsidRPr="00D25E0E">
              <w:rPr>
                <w:rStyle w:val="Hipervnculo"/>
                <w:noProof/>
              </w:rPr>
              <w:t>Claudio Varas</w:t>
            </w:r>
            <w:r>
              <w:rPr>
                <w:noProof/>
                <w:webHidden/>
              </w:rPr>
              <w:tab/>
            </w:r>
            <w:r>
              <w:rPr>
                <w:noProof/>
                <w:webHidden/>
              </w:rPr>
              <w:fldChar w:fldCharType="begin"/>
            </w:r>
            <w:r>
              <w:rPr>
                <w:noProof/>
                <w:webHidden/>
              </w:rPr>
              <w:instrText xml:space="preserve"> PAGEREF _Toc239537890 \h </w:instrText>
            </w:r>
            <w:r>
              <w:rPr>
                <w:noProof/>
                <w:webHidden/>
              </w:rPr>
            </w:r>
            <w:r>
              <w:rPr>
                <w:noProof/>
                <w:webHidden/>
              </w:rPr>
              <w:fldChar w:fldCharType="separate"/>
            </w:r>
            <w:r>
              <w:rPr>
                <w:noProof/>
                <w:webHidden/>
              </w:rPr>
              <w:t>13</w:t>
            </w:r>
            <w:r>
              <w:rPr>
                <w:noProof/>
                <w:webHidden/>
              </w:rPr>
              <w:fldChar w:fldCharType="end"/>
            </w:r>
          </w:hyperlink>
        </w:p>
        <w:p w14:paraId="5B87B68D" w14:textId="5424ABEB"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91" w:history="1">
            <w:r w:rsidRPr="00D25E0E">
              <w:rPr>
                <w:rStyle w:val="Hipervnculo"/>
                <w:noProof/>
              </w:rPr>
              <w:t>VII. Reflections</w:t>
            </w:r>
            <w:r>
              <w:rPr>
                <w:noProof/>
                <w:webHidden/>
              </w:rPr>
              <w:tab/>
            </w:r>
            <w:r>
              <w:rPr>
                <w:noProof/>
                <w:webHidden/>
              </w:rPr>
              <w:fldChar w:fldCharType="begin"/>
            </w:r>
            <w:r>
              <w:rPr>
                <w:noProof/>
                <w:webHidden/>
              </w:rPr>
              <w:instrText xml:space="preserve"> PAGEREF _Toc239537891 \h </w:instrText>
            </w:r>
            <w:r>
              <w:rPr>
                <w:noProof/>
                <w:webHidden/>
              </w:rPr>
            </w:r>
            <w:r>
              <w:rPr>
                <w:noProof/>
                <w:webHidden/>
              </w:rPr>
              <w:fldChar w:fldCharType="separate"/>
            </w:r>
            <w:r>
              <w:rPr>
                <w:noProof/>
                <w:webHidden/>
              </w:rPr>
              <w:t>14</w:t>
            </w:r>
            <w:r>
              <w:rPr>
                <w:noProof/>
                <w:webHidden/>
              </w:rPr>
              <w:fldChar w:fldCharType="end"/>
            </w:r>
          </w:hyperlink>
        </w:p>
        <w:p w14:paraId="00732FEB" w14:textId="5722CD64"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92" w:history="1">
            <w:r w:rsidRPr="00D25E0E">
              <w:rPr>
                <w:rStyle w:val="Hipervnculo"/>
                <w:noProof/>
              </w:rPr>
              <w:t>Álvaro González</w:t>
            </w:r>
            <w:r>
              <w:rPr>
                <w:noProof/>
                <w:webHidden/>
              </w:rPr>
              <w:tab/>
            </w:r>
            <w:r>
              <w:rPr>
                <w:noProof/>
                <w:webHidden/>
              </w:rPr>
              <w:fldChar w:fldCharType="begin"/>
            </w:r>
            <w:r>
              <w:rPr>
                <w:noProof/>
                <w:webHidden/>
              </w:rPr>
              <w:instrText xml:space="preserve"> PAGEREF _Toc239537892 \h </w:instrText>
            </w:r>
            <w:r>
              <w:rPr>
                <w:noProof/>
                <w:webHidden/>
              </w:rPr>
            </w:r>
            <w:r>
              <w:rPr>
                <w:noProof/>
                <w:webHidden/>
              </w:rPr>
              <w:fldChar w:fldCharType="separate"/>
            </w:r>
            <w:r>
              <w:rPr>
                <w:noProof/>
                <w:webHidden/>
              </w:rPr>
              <w:t>14</w:t>
            </w:r>
            <w:r>
              <w:rPr>
                <w:noProof/>
                <w:webHidden/>
              </w:rPr>
              <w:fldChar w:fldCharType="end"/>
            </w:r>
          </w:hyperlink>
        </w:p>
        <w:p w14:paraId="5E02050A" w14:textId="253B2F50"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93" w:history="1">
            <w:r w:rsidRPr="00D25E0E">
              <w:rPr>
                <w:rStyle w:val="Hipervnculo"/>
                <w:noProof/>
              </w:rPr>
              <w:t>Fidel Rodríguez</w:t>
            </w:r>
            <w:r>
              <w:rPr>
                <w:noProof/>
                <w:webHidden/>
              </w:rPr>
              <w:tab/>
            </w:r>
            <w:r>
              <w:rPr>
                <w:noProof/>
                <w:webHidden/>
              </w:rPr>
              <w:fldChar w:fldCharType="begin"/>
            </w:r>
            <w:r>
              <w:rPr>
                <w:noProof/>
                <w:webHidden/>
              </w:rPr>
              <w:instrText xml:space="preserve"> PAGEREF _Toc239537893 \h </w:instrText>
            </w:r>
            <w:r>
              <w:rPr>
                <w:noProof/>
                <w:webHidden/>
              </w:rPr>
            </w:r>
            <w:r>
              <w:rPr>
                <w:noProof/>
                <w:webHidden/>
              </w:rPr>
              <w:fldChar w:fldCharType="separate"/>
            </w:r>
            <w:r>
              <w:rPr>
                <w:noProof/>
                <w:webHidden/>
              </w:rPr>
              <w:t>14</w:t>
            </w:r>
            <w:r>
              <w:rPr>
                <w:noProof/>
                <w:webHidden/>
              </w:rPr>
              <w:fldChar w:fldCharType="end"/>
            </w:r>
          </w:hyperlink>
        </w:p>
        <w:p w14:paraId="0E883318" w14:textId="1C784A64" w:rsidR="00C4490D" w:rsidRDefault="00C4490D">
          <w:pPr>
            <w:pStyle w:val="TDC2"/>
            <w:tabs>
              <w:tab w:val="right" w:leader="dot" w:pos="9396"/>
            </w:tabs>
            <w:rPr>
              <w:rFonts w:asciiTheme="minorHAnsi" w:eastAsiaTheme="minorEastAsia" w:hAnsiTheme="minorHAnsi" w:cstheme="minorBidi"/>
              <w:noProof/>
              <w:kern w:val="2"/>
              <w:sz w:val="24"/>
              <w:szCs w:val="24"/>
              <w14:ligatures w14:val="standardContextual"/>
            </w:rPr>
          </w:pPr>
          <w:hyperlink w:anchor="_Toc239537894" w:history="1">
            <w:r w:rsidRPr="00D25E0E">
              <w:rPr>
                <w:rStyle w:val="Hipervnculo"/>
                <w:noProof/>
              </w:rPr>
              <w:t>Claudio Varas</w:t>
            </w:r>
            <w:r>
              <w:rPr>
                <w:noProof/>
                <w:webHidden/>
              </w:rPr>
              <w:tab/>
            </w:r>
            <w:r>
              <w:rPr>
                <w:noProof/>
                <w:webHidden/>
              </w:rPr>
              <w:fldChar w:fldCharType="begin"/>
            </w:r>
            <w:r>
              <w:rPr>
                <w:noProof/>
                <w:webHidden/>
              </w:rPr>
              <w:instrText xml:space="preserve"> PAGEREF _Toc239537894 \h </w:instrText>
            </w:r>
            <w:r>
              <w:rPr>
                <w:noProof/>
                <w:webHidden/>
              </w:rPr>
            </w:r>
            <w:r>
              <w:rPr>
                <w:noProof/>
                <w:webHidden/>
              </w:rPr>
              <w:fldChar w:fldCharType="separate"/>
            </w:r>
            <w:r>
              <w:rPr>
                <w:noProof/>
                <w:webHidden/>
              </w:rPr>
              <w:t>14</w:t>
            </w:r>
            <w:r>
              <w:rPr>
                <w:noProof/>
                <w:webHidden/>
              </w:rPr>
              <w:fldChar w:fldCharType="end"/>
            </w:r>
          </w:hyperlink>
        </w:p>
        <w:p w14:paraId="1A1CD239" w14:textId="732AF0C2" w:rsidR="00C4490D" w:rsidRDefault="00C4490D">
          <w:pPr>
            <w:pStyle w:val="TDC1"/>
            <w:tabs>
              <w:tab w:val="right" w:leader="dot" w:pos="9396"/>
            </w:tabs>
            <w:rPr>
              <w:rFonts w:asciiTheme="minorHAnsi" w:eastAsiaTheme="minorEastAsia" w:hAnsiTheme="minorHAnsi" w:cstheme="minorBidi"/>
              <w:noProof/>
              <w:kern w:val="2"/>
              <w:sz w:val="24"/>
              <w:szCs w:val="24"/>
              <w14:ligatures w14:val="standardContextual"/>
            </w:rPr>
          </w:pPr>
          <w:hyperlink w:anchor="_Toc239537895" w:history="1">
            <w:r w:rsidRPr="00D25E0E">
              <w:rPr>
                <w:rStyle w:val="Hipervnculo"/>
                <w:noProof/>
              </w:rPr>
              <w:t>VIII. Referencias</w:t>
            </w:r>
            <w:r>
              <w:rPr>
                <w:noProof/>
                <w:webHidden/>
              </w:rPr>
              <w:tab/>
            </w:r>
            <w:r>
              <w:rPr>
                <w:noProof/>
                <w:webHidden/>
              </w:rPr>
              <w:fldChar w:fldCharType="begin"/>
            </w:r>
            <w:r>
              <w:rPr>
                <w:noProof/>
                <w:webHidden/>
              </w:rPr>
              <w:instrText xml:space="preserve"> PAGEREF _Toc239537895 \h </w:instrText>
            </w:r>
            <w:r>
              <w:rPr>
                <w:noProof/>
                <w:webHidden/>
              </w:rPr>
            </w:r>
            <w:r>
              <w:rPr>
                <w:noProof/>
                <w:webHidden/>
              </w:rPr>
              <w:fldChar w:fldCharType="separate"/>
            </w:r>
            <w:r>
              <w:rPr>
                <w:noProof/>
                <w:webHidden/>
              </w:rPr>
              <w:t>15</w:t>
            </w:r>
            <w:r>
              <w:rPr>
                <w:noProof/>
                <w:webHidden/>
              </w:rPr>
              <w:fldChar w:fldCharType="end"/>
            </w:r>
          </w:hyperlink>
        </w:p>
        <w:p w14:paraId="7BB7C289" w14:textId="5EB99884" w:rsidR="004C749B" w:rsidRDefault="004C749B" w:rsidP="004C749B">
          <w:pPr>
            <w:spacing w:line="240" w:lineRule="auto"/>
            <w:sectPr w:rsidR="004C749B">
              <w:footerReference w:type="default" r:id="rId11"/>
              <w:pgSz w:w="12240" w:h="15840"/>
              <w:pgMar w:top="1417" w:right="1417" w:bottom="1247" w:left="1417" w:header="720" w:footer="720" w:gutter="0"/>
              <w:pgNumType w:start="1"/>
              <w:cols w:space="720"/>
            </w:sectPr>
          </w:pPr>
          <w:r>
            <w:rPr>
              <w:b/>
              <w:bCs/>
              <w:lang w:val="es-ES"/>
            </w:rPr>
            <w:fldChar w:fldCharType="end"/>
          </w:r>
        </w:p>
      </w:sdtContent>
    </w:sdt>
    <w:p w14:paraId="0352B437" w14:textId="77777777" w:rsidR="00DD5401" w:rsidRPr="004C749B" w:rsidRDefault="00000000">
      <w:pPr>
        <w:pStyle w:val="Ttulo1"/>
      </w:pPr>
      <w:bookmarkStart w:id="0" w:name="_Toc239537872"/>
      <w:r w:rsidRPr="004C749B">
        <w:lastRenderedPageBreak/>
        <w:t xml:space="preserve">I. </w:t>
      </w:r>
      <w:proofErr w:type="spellStart"/>
      <w:r w:rsidRPr="004C749B">
        <w:t>Abstract</w:t>
      </w:r>
      <w:proofErr w:type="spellEnd"/>
      <w:r w:rsidRPr="004C749B">
        <w:t xml:space="preserve"> (Español)</w:t>
      </w:r>
      <w:bookmarkEnd w:id="0"/>
    </w:p>
    <w:p w14:paraId="16D84726" w14:textId="77777777" w:rsidR="00DD5401" w:rsidRPr="004C749B" w:rsidRDefault="00000000">
      <w:pPr>
        <w:jc w:val="both"/>
      </w:pPr>
      <w:r>
        <w:t>El informe presenta SICMA, un prototipo para centralizar activos, monitoreo, accesos e intervenciones de un datacenter simulado. Web Angular operativa según rol; móvil Ionic de solo consulta; inventario e historial; ESP32-S3/DHT22 para temperatura y humedad; Zabbix para infraestructura; registro de accesos decididos por HID; solicitudes en Forms, calendario compartido y avisos con Power Automate; indicadores en Power BI. Se organiza mediante Kanban, entregas incrementales y revisión de evidencias. La dedicación confirmada es de 15 horas semanales por integrante: 3 personas × 15 h × 18 semanas = 810 horas-persona (270 por persona). El Kanban agrupa 36 tareas y 720 horas estimadas, con 90 horas de reserva dentro del mismo semestre; no son horas ejecutadas.</w:t>
      </w:r>
    </w:p>
    <w:p w14:paraId="022E33E2" w14:textId="77777777" w:rsidR="00DD5401" w:rsidRPr="004C749B" w:rsidRDefault="00000000">
      <w:pPr>
        <w:pStyle w:val="Ttulo1"/>
      </w:pPr>
      <w:bookmarkStart w:id="1" w:name="_Toc239537873"/>
      <w:r w:rsidRPr="004C749B">
        <w:t xml:space="preserve">II. </w:t>
      </w:r>
      <w:proofErr w:type="spellStart"/>
      <w:r w:rsidRPr="004C749B">
        <w:t>Abstract</w:t>
      </w:r>
      <w:proofErr w:type="spellEnd"/>
      <w:r w:rsidRPr="004C749B">
        <w:t xml:space="preserve"> (English)</w:t>
      </w:r>
      <w:bookmarkEnd w:id="1"/>
    </w:p>
    <w:p w14:paraId="41891CA0" w14:textId="77777777" w:rsidR="00DD5401" w:rsidRPr="004C749B" w:rsidRDefault="00000000">
      <w:pPr>
        <w:jc w:val="both"/>
      </w:pPr>
      <w:r>
        <w:t>This report presents SICMA, a prototype for a simulated data center. It combines an operational web application, a read-only mobile app, environmental monitoring, HID access events, Zabbix, Forms/Power Automate and Power BI. The three team members each commit 15 hours per week over 18 weeks: 810 person-hours in total. The Kanban estimates total 720 hours, leaving 90 hours of contingency within the semester. These are estimates, not recorded effort or proof of schedule compliance.</w:t>
      </w:r>
    </w:p>
    <w:p w14:paraId="441BF075" w14:textId="77777777" w:rsidR="00DD5401" w:rsidRPr="004C749B" w:rsidRDefault="00000000">
      <w:r w:rsidRPr="004C749B">
        <w:br w:type="page"/>
      </w:r>
    </w:p>
    <w:p w14:paraId="7EE48A2C" w14:textId="77777777" w:rsidR="00DD5401" w:rsidRPr="004C749B" w:rsidRDefault="00000000">
      <w:pPr>
        <w:pStyle w:val="Ttulo1"/>
      </w:pPr>
      <w:bookmarkStart w:id="2" w:name="_Toc239537874"/>
      <w:r w:rsidRPr="004C749B">
        <w:lastRenderedPageBreak/>
        <w:t>III. Introducción</w:t>
      </w:r>
      <w:bookmarkEnd w:id="2"/>
    </w:p>
    <w:p w14:paraId="2095B9BD" w14:textId="77777777" w:rsidR="00DD5401" w:rsidRPr="004C749B" w:rsidRDefault="00000000">
      <w:pPr>
        <w:jc w:val="both"/>
      </w:pPr>
      <w:r w:rsidRPr="004C749B">
        <w:t xml:space="preserve">El presente informe tiene como objetivo presentar la definición del Proyecto APT SICMA, desarrollado en la asignatura </w:t>
      </w:r>
      <w:proofErr w:type="spellStart"/>
      <w:r w:rsidRPr="004C749B">
        <w:t>Capstone</w:t>
      </w:r>
      <w:proofErr w:type="spellEnd"/>
      <w:r w:rsidRPr="004C749B">
        <w:t xml:space="preserve"> de la carrera de Ingeniería en Informática de Duoc UC, sede Plaza Oeste. El proyecto propone una solución integrada para registrar, controlar y monitorear activos tecnológicos dentro de un datacenter simulado, centralizando información que normalmente se administra mediante herramientas separadas.</w:t>
      </w:r>
    </w:p>
    <w:p w14:paraId="2B0355F6" w14:textId="77777777" w:rsidR="00DD5401" w:rsidRPr="004C749B" w:rsidRDefault="00000000">
      <w:pPr>
        <w:jc w:val="both"/>
      </w:pPr>
      <w:r>
        <w:t>La propuesta busca mejorar la trazabilidad de activos, condiciones ambientales, accesos e intervenciones. Se valida en laboratorio; no requiere acceso a un datacenter productivo. La evaluación física de sensores y HID se documentará de forma separada de las simulaciones.</w:t>
      </w:r>
    </w:p>
    <w:p w14:paraId="3A059117" w14:textId="77777777" w:rsidR="00DD5401" w:rsidRPr="004C749B" w:rsidRDefault="00000000">
      <w:pPr>
        <w:pStyle w:val="Ttulo1"/>
      </w:pPr>
      <w:bookmarkStart w:id="3" w:name="_Toc239537875"/>
      <w:r w:rsidRPr="004C749B">
        <w:t>IV. Desarrollo</w:t>
      </w:r>
      <w:bookmarkEnd w:id="3"/>
    </w:p>
    <w:p w14:paraId="029BE737" w14:textId="77777777" w:rsidR="00DD5401" w:rsidRPr="004C749B" w:rsidRDefault="00000000">
      <w:pPr>
        <w:pStyle w:val="Ttulo2"/>
      </w:pPr>
      <w:bookmarkStart w:id="4" w:name="_Toc239537876"/>
      <w:r w:rsidRPr="004C749B">
        <w:t>1. Descripción del Proyecto APT</w:t>
      </w:r>
      <w:bookmarkEnd w:id="4"/>
    </w:p>
    <w:p w14:paraId="3201E3E0" w14:textId="77777777" w:rsidR="00DD5401" w:rsidRPr="004C749B" w:rsidRDefault="00000000">
      <w:pPr>
        <w:jc w:val="both"/>
      </w:pPr>
      <w:r w:rsidRPr="004C749B">
        <w:t>SICMA consiste en el desarrollo de un prototipo para registrar, controlar y monitorear activos tecnológicos de un datacenter simulado. La plataforma permitirá administrar usuarios, activos, accesos e intervenciones; consultar estados e historiales; recibir mediciones de temperatura y humedad; generar alertas; y visualizar indicadores para apoyar decisiones técnicas.</w:t>
      </w:r>
    </w:p>
    <w:p w14:paraId="0D8FD961" w14:textId="77777777" w:rsidR="00DD5401" w:rsidRPr="004C749B" w:rsidRDefault="00000000">
      <w:pPr>
        <w:jc w:val="both"/>
      </w:pPr>
      <w:r>
        <w:t>Web Angular operativa según rol; móvil Ionic de solo consulta; inventario e historial; ESP32-S3/DHT22 para temperatura y humedad; Zabbix para infraestructura; registro de accesos decididos por HID; solicitudes en Forms, calendario compartido y avisos con Power Automate; indicadores en Power BI. MySQL se plantea en clúster de tres nodos y Router, con un único escritor. Backend, Zabbix y base de datos serán locales; frontend y Power BI se alojarán en la nube.</w:t>
      </w:r>
    </w:p>
    <w:p w14:paraId="62930FEA" w14:textId="77777777" w:rsidR="00DD5401" w:rsidRPr="004C749B" w:rsidRDefault="00000000">
      <w:pPr>
        <w:jc w:val="both"/>
      </w:pPr>
      <w:r w:rsidRPr="004C749B">
        <w:t xml:space="preserve">Este tipo de solución es relevante para el campo laboral de la Ingeniería en Informática porque las organizaciones que administran infraestructura crítica o una gran cantidad de activos tecnológicos requieren profesionales capaces de integrar desarrollo de software, monitoreo de </w:t>
      </w:r>
      <w:r w:rsidRPr="004C749B">
        <w:lastRenderedPageBreak/>
        <w:t>infraestructura, bases de datos y seguridad dentro de una misma solución; desarrollar SICMA permite adquirir y demostrar estas competencias en un contexto aplicado, cercano a lo que se espera de un ingeniero informático en el mercado laboral.</w:t>
      </w:r>
    </w:p>
    <w:p w14:paraId="3ED66E42" w14:textId="77777777" w:rsidR="00DD5401" w:rsidRPr="004C749B" w:rsidRDefault="00000000">
      <w:pPr>
        <w:pStyle w:val="Ttulo2"/>
      </w:pPr>
      <w:bookmarkStart w:id="5" w:name="_Toc239537877"/>
      <w:r w:rsidRPr="004C749B">
        <w:t>2. Relación con las competencias del perfil de egreso</w:t>
      </w:r>
      <w:bookmarkEnd w:id="5"/>
    </w:p>
    <w:p w14:paraId="4350A32E" w14:textId="77777777" w:rsidR="00DD5401" w:rsidRPr="004C749B" w:rsidRDefault="00000000">
      <w:pPr>
        <w:jc w:val="both"/>
      </w:pPr>
      <w:r w:rsidRPr="004C749B">
        <w:t>SICMA pone en práctica las competencias oficiales del perfil de egreso consideradas en la pauta formativa. Su aplicación se detalla a continuación:</w:t>
      </w:r>
    </w:p>
    <w:tbl>
      <w:tblPr>
        <w:tblStyle w:val="a"/>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DD5401" w:rsidRPr="004C749B" w14:paraId="585179AB" w14:textId="77777777">
        <w:trPr>
          <w:cantSplit/>
          <w:tblHeader/>
          <w:jc w:val="center"/>
        </w:trPr>
        <w:tc>
          <w:tcPr>
            <w:tcW w:w="4703" w:type="dxa"/>
            <w:shd w:val="clear" w:color="auto" w:fill="164A63"/>
            <w:tcMar>
              <w:top w:w="120" w:type="dxa"/>
              <w:bottom w:w="120" w:type="dxa"/>
            </w:tcMar>
            <w:vAlign w:val="center"/>
          </w:tcPr>
          <w:p w14:paraId="07910750" w14:textId="77777777" w:rsidR="00DD5401" w:rsidRPr="00FC037D" w:rsidRDefault="00000000">
            <w:pPr>
              <w:jc w:val="center"/>
              <w:rPr>
                <w:sz w:val="20"/>
                <w:szCs w:val="20"/>
              </w:rPr>
            </w:pPr>
            <w:r w:rsidRPr="00FC037D">
              <w:rPr>
                <w:b/>
                <w:bCs/>
                <w:color w:val="FFFFFF"/>
                <w:sz w:val="20"/>
                <w:szCs w:val="20"/>
              </w:rPr>
              <w:t>Competencia del perfil de egreso</w:t>
            </w:r>
          </w:p>
        </w:tc>
        <w:tc>
          <w:tcPr>
            <w:tcW w:w="4703" w:type="dxa"/>
            <w:shd w:val="clear" w:color="auto" w:fill="164A63"/>
            <w:tcMar>
              <w:top w:w="120" w:type="dxa"/>
              <w:bottom w:w="120" w:type="dxa"/>
            </w:tcMar>
            <w:vAlign w:val="center"/>
          </w:tcPr>
          <w:p w14:paraId="61D2353E" w14:textId="77777777" w:rsidR="00DD5401" w:rsidRPr="00FC037D" w:rsidRDefault="00000000">
            <w:pPr>
              <w:jc w:val="center"/>
              <w:rPr>
                <w:sz w:val="20"/>
                <w:szCs w:val="20"/>
              </w:rPr>
            </w:pPr>
            <w:r w:rsidRPr="00FC037D">
              <w:rPr>
                <w:b/>
                <w:bCs/>
                <w:color w:val="FFFFFF"/>
                <w:sz w:val="20"/>
                <w:szCs w:val="20"/>
              </w:rPr>
              <w:t>Aplicación en SICMA</w:t>
            </w:r>
          </w:p>
        </w:tc>
      </w:tr>
      <w:tr w:rsidR="00DD5401" w:rsidRPr="004C749B" w14:paraId="0C64C55F" w14:textId="77777777">
        <w:trPr>
          <w:cantSplit/>
          <w:jc w:val="center"/>
        </w:trPr>
        <w:tc>
          <w:tcPr>
            <w:tcW w:w="4703" w:type="dxa"/>
            <w:tcMar>
              <w:top w:w="120" w:type="dxa"/>
              <w:bottom w:w="120" w:type="dxa"/>
            </w:tcMar>
            <w:vAlign w:val="center"/>
          </w:tcPr>
          <w:p w14:paraId="48B56F69" w14:textId="77777777" w:rsidR="00DD5401" w:rsidRPr="00FC037D" w:rsidRDefault="00000000">
            <w:pPr>
              <w:rPr>
                <w:sz w:val="20"/>
                <w:szCs w:val="20"/>
              </w:rPr>
            </w:pPr>
            <w:r w:rsidRPr="00FC037D">
              <w:rPr>
                <w:sz w:val="20"/>
                <w:szCs w:val="20"/>
              </w:rPr>
              <w:t>Diseñar y generar soluciones de software innovadoras y de calidad, aplicando el ciclo de vida de éste, según las características del proyecto, las mejores prácticas de la industria y sus estándares de calidad.</w:t>
            </w:r>
          </w:p>
        </w:tc>
        <w:tc>
          <w:tcPr>
            <w:tcW w:w="4703" w:type="dxa"/>
            <w:tcMar>
              <w:top w:w="120" w:type="dxa"/>
              <w:bottom w:w="120" w:type="dxa"/>
            </w:tcMar>
            <w:vAlign w:val="center"/>
          </w:tcPr>
          <w:p w14:paraId="737FE443" w14:textId="77777777" w:rsidR="00DD5401" w:rsidRPr="00FC037D" w:rsidRDefault="00000000">
            <w:pPr>
              <w:rPr>
                <w:sz w:val="20"/>
                <w:szCs w:val="20"/>
              </w:rPr>
            </w:pPr>
            <w:r w:rsidRPr="00FC037D">
              <w:rPr>
                <w:sz w:val="20"/>
                <w:szCs w:val="20"/>
              </w:rPr>
              <w:t>SICMA es la solución de software que se diseña y construye siguiendo un ciclo de vida completo (requisitos, diseño, desarrollo, pruebas, despliegue). Esta competencia se relaciona con el proyecto como un todo.</w:t>
            </w:r>
          </w:p>
        </w:tc>
      </w:tr>
      <w:tr w:rsidR="00DD5401" w:rsidRPr="004C749B" w14:paraId="6CB05213" w14:textId="77777777">
        <w:trPr>
          <w:cantSplit/>
          <w:jc w:val="center"/>
        </w:trPr>
        <w:tc>
          <w:tcPr>
            <w:tcW w:w="4703" w:type="dxa"/>
            <w:tcMar>
              <w:top w:w="120" w:type="dxa"/>
              <w:bottom w:w="120" w:type="dxa"/>
            </w:tcMar>
            <w:vAlign w:val="center"/>
          </w:tcPr>
          <w:p w14:paraId="10F477B3" w14:textId="77777777" w:rsidR="00DD5401" w:rsidRPr="00FC037D" w:rsidRDefault="00000000">
            <w:pPr>
              <w:rPr>
                <w:sz w:val="20"/>
                <w:szCs w:val="20"/>
              </w:rPr>
            </w:pPr>
            <w:r w:rsidRPr="00FC037D">
              <w:rPr>
                <w:sz w:val="20"/>
                <w:szCs w:val="20"/>
              </w:rPr>
              <w:t>Diseñar y generar soluciones que permitan resolver los requerimientos de información en el contexto de las organizaciones, considerando bases de datos relacionales y no relacionales.</w:t>
            </w:r>
          </w:p>
        </w:tc>
        <w:tc>
          <w:tcPr>
            <w:tcW w:w="4703" w:type="dxa"/>
            <w:tcMar>
              <w:top w:w="120" w:type="dxa"/>
              <w:bottom w:w="120" w:type="dxa"/>
            </w:tcMar>
            <w:vAlign w:val="center"/>
          </w:tcPr>
          <w:p w14:paraId="0DA0CB9F" w14:textId="77777777" w:rsidR="00DD5401" w:rsidRPr="00FC037D" w:rsidRDefault="00000000">
            <w:pPr>
              <w:rPr>
                <w:sz w:val="20"/>
                <w:szCs w:val="20"/>
              </w:rPr>
            </w:pPr>
            <w:r w:rsidRPr="00FC037D">
              <w:rPr>
                <w:sz w:val="20"/>
                <w:szCs w:val="20"/>
              </w:rPr>
              <w:t>Se relaciona directamente con el modelo de datos de SICMA, que gestiona activos, usuarios, mediciones ambientales, alertas, accesos e intervenciones, información que el datacenter necesita para funcionar correctamente.</w:t>
            </w:r>
          </w:p>
        </w:tc>
      </w:tr>
      <w:tr w:rsidR="00DD5401" w:rsidRPr="004C749B" w14:paraId="75DEC2D3" w14:textId="77777777">
        <w:trPr>
          <w:cantSplit/>
          <w:jc w:val="center"/>
        </w:trPr>
        <w:tc>
          <w:tcPr>
            <w:tcW w:w="4703" w:type="dxa"/>
            <w:tcMar>
              <w:top w:w="120" w:type="dxa"/>
              <w:bottom w:w="120" w:type="dxa"/>
            </w:tcMar>
            <w:vAlign w:val="center"/>
          </w:tcPr>
          <w:p w14:paraId="43498F66" w14:textId="77777777" w:rsidR="00DD5401" w:rsidRPr="00FC037D" w:rsidRDefault="00000000">
            <w:pPr>
              <w:rPr>
                <w:sz w:val="20"/>
                <w:szCs w:val="20"/>
              </w:rPr>
            </w:pPr>
            <w:r w:rsidRPr="00FC037D">
              <w:rPr>
                <w:sz w:val="20"/>
                <w:szCs w:val="20"/>
              </w:rPr>
              <w:t>Diseñar y adaptar los procesos de ingeniería de requisitos, a través del uso de metodologías de vanguardia y estándares de la industria, para el desarrollo de soluciones TI complejas, innovadoras y de calidad.</w:t>
            </w:r>
          </w:p>
        </w:tc>
        <w:tc>
          <w:tcPr>
            <w:tcW w:w="4703" w:type="dxa"/>
            <w:tcMar>
              <w:top w:w="120" w:type="dxa"/>
              <w:bottom w:w="120" w:type="dxa"/>
            </w:tcMar>
            <w:vAlign w:val="center"/>
          </w:tcPr>
          <w:p w14:paraId="780F167D" w14:textId="77777777" w:rsidR="00DD5401" w:rsidRPr="00FC037D" w:rsidRDefault="00000000">
            <w:pPr>
              <w:rPr>
                <w:sz w:val="20"/>
                <w:szCs w:val="20"/>
              </w:rPr>
            </w:pPr>
            <w:r w:rsidRPr="00FC037D">
              <w:rPr>
                <w:sz w:val="20"/>
                <w:szCs w:val="20"/>
              </w:rPr>
              <w:t>Se relaciona con la etapa inicial del proyecto, donde se analizan y documentan los procesos, usuarios y requerimientos del datacenter antes de construir SICMA.</w:t>
            </w:r>
          </w:p>
        </w:tc>
      </w:tr>
      <w:tr w:rsidR="00DD5401" w:rsidRPr="004C749B" w14:paraId="6F2AC055" w14:textId="77777777">
        <w:trPr>
          <w:cantSplit/>
          <w:trHeight w:val="1466"/>
          <w:jc w:val="center"/>
        </w:trPr>
        <w:tc>
          <w:tcPr>
            <w:tcW w:w="4703" w:type="dxa"/>
            <w:tcMar>
              <w:top w:w="120" w:type="dxa"/>
              <w:bottom w:w="120" w:type="dxa"/>
            </w:tcMar>
            <w:vAlign w:val="center"/>
          </w:tcPr>
          <w:p w14:paraId="7DE51DF2" w14:textId="77777777" w:rsidR="00DD5401" w:rsidRPr="00FC037D" w:rsidRDefault="00000000">
            <w:pPr>
              <w:rPr>
                <w:sz w:val="20"/>
                <w:szCs w:val="20"/>
              </w:rPr>
            </w:pPr>
            <w:r w:rsidRPr="00FC037D">
              <w:rPr>
                <w:sz w:val="20"/>
                <w:szCs w:val="20"/>
              </w:rPr>
              <w:t xml:space="preserve">Evaluar y gestionar proyectos en su área de especialización profesional, durante todo el ciclo de vida, </w:t>
            </w:r>
            <w:proofErr w:type="gramStart"/>
            <w:r w:rsidRPr="00FC037D">
              <w:rPr>
                <w:sz w:val="20"/>
                <w:szCs w:val="20"/>
              </w:rPr>
              <w:t>de acuerdo a</w:t>
            </w:r>
            <w:proofErr w:type="gramEnd"/>
            <w:r w:rsidRPr="00FC037D">
              <w:rPr>
                <w:sz w:val="20"/>
                <w:szCs w:val="20"/>
              </w:rPr>
              <w:t xml:space="preserve"> buenas prácticas y utilizando metodologías y herramientas de software, para cumplir con los requerimientos de la organización en contextos tradicionales y ágiles.</w:t>
            </w:r>
          </w:p>
        </w:tc>
        <w:tc>
          <w:tcPr>
            <w:tcW w:w="4703" w:type="dxa"/>
            <w:tcMar>
              <w:top w:w="120" w:type="dxa"/>
              <w:bottom w:w="120" w:type="dxa"/>
            </w:tcMar>
            <w:vAlign w:val="center"/>
          </w:tcPr>
          <w:p w14:paraId="59BAD283" w14:textId="77777777" w:rsidR="00DD5401" w:rsidRPr="00FC037D" w:rsidRDefault="00000000">
            <w:pPr>
              <w:rPr>
                <w:sz w:val="20"/>
                <w:szCs w:val="20"/>
              </w:rPr>
            </w:pPr>
            <w:r w:rsidRPr="00FC037D">
              <w:rPr>
                <w:sz w:val="20"/>
                <w:szCs w:val="20"/>
              </w:rPr>
              <w:t xml:space="preserve">Se relaciona con la gestión del proyecto mismo (liderazgo, metodologías de trabajo) y con el mecanismo de coordinación de cambios con los </w:t>
            </w:r>
            <w:proofErr w:type="spellStart"/>
            <w:r w:rsidRPr="00FC037D">
              <w:rPr>
                <w:sz w:val="20"/>
                <w:szCs w:val="20"/>
              </w:rPr>
              <w:t>key</w:t>
            </w:r>
            <w:proofErr w:type="spellEnd"/>
            <w:r w:rsidRPr="00FC037D">
              <w:rPr>
                <w:sz w:val="20"/>
                <w:szCs w:val="20"/>
              </w:rPr>
              <w:t xml:space="preserve"> </w:t>
            </w:r>
            <w:proofErr w:type="spellStart"/>
            <w:r w:rsidRPr="00FC037D">
              <w:rPr>
                <w:sz w:val="20"/>
                <w:szCs w:val="20"/>
              </w:rPr>
              <w:t>users</w:t>
            </w:r>
            <w:proofErr w:type="spellEnd"/>
            <w:r w:rsidRPr="00FC037D">
              <w:rPr>
                <w:sz w:val="20"/>
                <w:szCs w:val="20"/>
              </w:rPr>
              <w:t xml:space="preserve"> dentro de SICMA.</w:t>
            </w:r>
          </w:p>
        </w:tc>
      </w:tr>
      <w:tr w:rsidR="00DD5401" w:rsidRPr="004C749B" w14:paraId="6DAB78B3" w14:textId="77777777">
        <w:trPr>
          <w:cantSplit/>
          <w:trHeight w:val="1466"/>
          <w:jc w:val="center"/>
        </w:trPr>
        <w:tc>
          <w:tcPr>
            <w:tcW w:w="4703" w:type="dxa"/>
            <w:tcMar>
              <w:top w:w="120" w:type="dxa"/>
              <w:bottom w:w="120" w:type="dxa"/>
            </w:tcMar>
            <w:vAlign w:val="center"/>
          </w:tcPr>
          <w:p w14:paraId="5621676D" w14:textId="77777777" w:rsidR="00DD5401" w:rsidRPr="00FC037D" w:rsidRDefault="00000000">
            <w:pPr>
              <w:rPr>
                <w:sz w:val="20"/>
                <w:szCs w:val="20"/>
              </w:rPr>
            </w:pPr>
            <w:r w:rsidRPr="00FC037D">
              <w:rPr>
                <w:sz w:val="20"/>
                <w:szCs w:val="20"/>
              </w:rPr>
              <w:t xml:space="preserve">Diseñar soluciones de software, abarcando todo el ciclo de vida de éste, </w:t>
            </w:r>
            <w:proofErr w:type="gramStart"/>
            <w:r w:rsidRPr="00FC037D">
              <w:rPr>
                <w:sz w:val="20"/>
                <w:szCs w:val="20"/>
              </w:rPr>
              <w:t>de acuerdo a</w:t>
            </w:r>
            <w:proofErr w:type="gramEnd"/>
            <w:r w:rsidRPr="00FC037D">
              <w:rPr>
                <w:sz w:val="20"/>
                <w:szCs w:val="20"/>
              </w:rPr>
              <w:t xml:space="preserve"> estándares, marcos de trabajo y regulatorios, tecnologías y metodologías que promueven la innovación, con foco en la calidad, seguridad y sostenibilidad del proyecto.</w:t>
            </w:r>
          </w:p>
        </w:tc>
        <w:tc>
          <w:tcPr>
            <w:tcW w:w="4703" w:type="dxa"/>
            <w:tcMar>
              <w:top w:w="120" w:type="dxa"/>
              <w:bottom w:w="120" w:type="dxa"/>
            </w:tcMar>
            <w:vAlign w:val="center"/>
          </w:tcPr>
          <w:p w14:paraId="5A89A5D3" w14:textId="77777777" w:rsidR="00DD5401" w:rsidRPr="00FC037D" w:rsidRDefault="00000000">
            <w:pPr>
              <w:rPr>
                <w:sz w:val="20"/>
                <w:szCs w:val="20"/>
              </w:rPr>
            </w:pPr>
            <w:r w:rsidRPr="00FC037D">
              <w:rPr>
                <w:sz w:val="20"/>
                <w:szCs w:val="20"/>
              </w:rPr>
              <w:t xml:space="preserve">Se relaciona con los componentes de seguridad y continuidad de SICMA: control de acceso biométrico, monitoreo con </w:t>
            </w:r>
            <w:proofErr w:type="spellStart"/>
            <w:r w:rsidRPr="00FC037D">
              <w:rPr>
                <w:sz w:val="20"/>
                <w:szCs w:val="20"/>
              </w:rPr>
              <w:t>Zabbix</w:t>
            </w:r>
            <w:proofErr w:type="spellEnd"/>
            <w:r w:rsidRPr="00FC037D">
              <w:rPr>
                <w:sz w:val="20"/>
                <w:szCs w:val="20"/>
              </w:rPr>
              <w:t>, y la robustez del sistema (como la alta disponibilidad de la base de datos).</w:t>
            </w:r>
          </w:p>
        </w:tc>
      </w:tr>
      <w:tr w:rsidR="00DD5401" w:rsidRPr="004C749B" w14:paraId="5D513418" w14:textId="77777777">
        <w:trPr>
          <w:cantSplit/>
          <w:trHeight w:val="1466"/>
          <w:jc w:val="center"/>
        </w:trPr>
        <w:tc>
          <w:tcPr>
            <w:tcW w:w="4703" w:type="dxa"/>
            <w:tcMar>
              <w:top w:w="120" w:type="dxa"/>
              <w:bottom w:w="120" w:type="dxa"/>
            </w:tcMar>
            <w:vAlign w:val="center"/>
          </w:tcPr>
          <w:p w14:paraId="66425E31" w14:textId="77777777" w:rsidR="00DD5401" w:rsidRPr="00FC037D" w:rsidRDefault="00000000">
            <w:pPr>
              <w:rPr>
                <w:sz w:val="20"/>
                <w:szCs w:val="20"/>
              </w:rPr>
            </w:pPr>
            <w:r w:rsidRPr="00FC037D">
              <w:rPr>
                <w:sz w:val="20"/>
                <w:szCs w:val="20"/>
              </w:rPr>
              <w:t>Desarrollar proyectos de software innovadores para plataformas y dispositivos móviles, por medio de marcos de trabajo, herramientas de desarrollo, lenguajes de programación y buenas prácticas de la industria del desarrollo de software.</w:t>
            </w:r>
          </w:p>
        </w:tc>
        <w:tc>
          <w:tcPr>
            <w:tcW w:w="4703" w:type="dxa"/>
            <w:tcMar>
              <w:top w:w="120" w:type="dxa"/>
              <w:bottom w:w="120" w:type="dxa"/>
            </w:tcMar>
            <w:vAlign w:val="center"/>
          </w:tcPr>
          <w:p w14:paraId="1B245EB0" w14:textId="77777777" w:rsidR="00DD5401" w:rsidRPr="00FC037D" w:rsidRDefault="00000000">
            <w:pPr>
              <w:rPr>
                <w:sz w:val="20"/>
                <w:szCs w:val="20"/>
              </w:rPr>
            </w:pPr>
            <w:r w:rsidRPr="00FC037D">
              <w:rPr>
                <w:sz w:val="20"/>
                <w:szCs w:val="20"/>
              </w:rPr>
              <w:t xml:space="preserve">Se relaciona directamente con la </w:t>
            </w:r>
            <w:proofErr w:type="gramStart"/>
            <w:r w:rsidRPr="00FC037D">
              <w:rPr>
                <w:sz w:val="20"/>
                <w:szCs w:val="20"/>
              </w:rPr>
              <w:t>app</w:t>
            </w:r>
            <w:proofErr w:type="gramEnd"/>
            <w:r w:rsidRPr="00FC037D">
              <w:rPr>
                <w:sz w:val="20"/>
                <w:szCs w:val="20"/>
              </w:rPr>
              <w:t xml:space="preserve"> móvil de SICMA, que le da movilidad al administrador del datacenter.</w:t>
            </w:r>
          </w:p>
        </w:tc>
      </w:tr>
    </w:tbl>
    <w:p w14:paraId="7DD1EC45" w14:textId="77777777" w:rsidR="00DD5401" w:rsidRPr="004C749B" w:rsidRDefault="00DD5401" w:rsidP="00FC037D"/>
    <w:p w14:paraId="79621909" w14:textId="77777777" w:rsidR="00DD5401" w:rsidRPr="004C749B" w:rsidRDefault="00000000">
      <w:pPr>
        <w:pStyle w:val="Ttulo2"/>
      </w:pPr>
      <w:bookmarkStart w:id="6" w:name="_Toc239537878"/>
      <w:r w:rsidRPr="004C749B">
        <w:lastRenderedPageBreak/>
        <w:t>3. Relación con los intereses profesionales</w:t>
      </w:r>
      <w:bookmarkEnd w:id="6"/>
    </w:p>
    <w:p w14:paraId="436765C8" w14:textId="77777777" w:rsidR="00DD5401" w:rsidRPr="004C749B" w:rsidRDefault="00000000">
      <w:pPr>
        <w:jc w:val="both"/>
      </w:pPr>
      <w:r w:rsidRPr="004C749B">
        <w:t>SICMA se relaciona con nuestros intereses profesionales porque reúne desarrollo web y móvil, arquitectura e integración de plataformas, bases de datos, infraestructura y operaciones TI, ciberseguridad, gestión de proyectos, calidad de software, análisis de datos e inteligencia de negocio. Como equipo, buscamos fortalecer nuestra capacidad para construir soluciones integradas que respondan a necesidades operacionales concretas.</w:t>
      </w:r>
    </w:p>
    <w:p w14:paraId="70B878B4" w14:textId="77777777" w:rsidR="00DD5401" w:rsidRPr="004C749B" w:rsidRDefault="00000000">
      <w:pPr>
        <w:jc w:val="both"/>
      </w:pPr>
      <w:r w:rsidRPr="004C749B">
        <w:t>El proyecto también nos permitirá adquirir experiencia en trabajo colaborativo, control de versiones, documentación técnica, integración de hardware y software, monitoreo de infraestructura y toma de decisiones a partir de datos. Estas áreas representan funciones habituales para un ingeniero informático y pueden aplicarse en organizaciones que administren infraestructura crítica o una cantidad significativa de activos tecnológicos.</w:t>
      </w:r>
    </w:p>
    <w:p w14:paraId="6FFB836E" w14:textId="77777777" w:rsidR="00DD5401" w:rsidRPr="004C749B" w:rsidRDefault="00000000">
      <w:pPr>
        <w:pStyle w:val="Ttulo2"/>
      </w:pPr>
      <w:bookmarkStart w:id="7" w:name="_Toc239537879"/>
      <w:r w:rsidRPr="004C749B">
        <w:t>4. Factibilidad del proyecto</w:t>
      </w:r>
      <w:bookmarkEnd w:id="7"/>
    </w:p>
    <w:p w14:paraId="1EEDFE7C" w14:textId="77777777" w:rsidR="00DD5401" w:rsidRPr="004C749B" w:rsidRDefault="00000000">
      <w:pPr>
        <w:jc w:val="both"/>
      </w:pPr>
      <w:r>
        <w:t>La dedicación confirmada es de 15 horas semanales por integrante: 3 personas × 15 h × 18 semanas = 810 horas-persona (270 por persona). El Kanban agrupa 36 tareas y 720 horas estimadas, con 90 horas de reserva dentro del mismo semestre; no son horas ejecutadas. La carga estimada es de 240 h para Álvaro, 252 h para Fidel y 228 h para Claudio. La factibilidad requiere comprobar también dependencias, horas reales y capacidad semanal.</w:t>
      </w:r>
    </w:p>
    <w:p w14:paraId="2B48A7B3" w14:textId="77777777" w:rsidR="00DD5401" w:rsidRPr="004C749B" w:rsidRDefault="00000000">
      <w:pPr>
        <w:jc w:val="both"/>
      </w:pPr>
      <w:r>
        <w:t>Los riesgos principales son disponibilidad y compatibilidad de dispositivos, cuentas y licencias; integración dentro del semestre; y evidencias incompletas. Se validarán contratos temprano. Los datos simulados permiten avanzar, pero no acreditan una integración física. Quedan fuera reservas propias y resolución de solapamientos, permisos físicos administrados en SICMA, salud general de dependencias, adjuntos, exportaciones generales y un dashboard analítico web que duplique Power BI. Se mantienen las exclusiones de QR, auditoría general, respaldo lógico, biometría cruda y actuación física.</w:t>
      </w:r>
    </w:p>
    <w:p w14:paraId="1D5650E7" w14:textId="77777777" w:rsidR="00DD5401" w:rsidRPr="004C749B" w:rsidRDefault="00000000">
      <w:pPr>
        <w:pStyle w:val="Ttulo2"/>
      </w:pPr>
      <w:bookmarkStart w:id="8" w:name="_Toc239537880"/>
      <w:r w:rsidRPr="004C749B">
        <w:t>5. Objetivos</w:t>
      </w:r>
      <w:bookmarkEnd w:id="8"/>
    </w:p>
    <w:p w14:paraId="136A5D5A" w14:textId="77777777" w:rsidR="00DD5401" w:rsidRPr="004C749B" w:rsidRDefault="00000000">
      <w:pPr>
        <w:pStyle w:val="Ttulo3"/>
      </w:pPr>
      <w:bookmarkStart w:id="9" w:name="_Toc239537881"/>
      <w:r w:rsidRPr="004C749B">
        <w:t>Objetivo general</w:t>
      </w:r>
      <w:bookmarkEnd w:id="9"/>
    </w:p>
    <w:p w14:paraId="728BF858" w14:textId="77777777" w:rsidR="00DD5401" w:rsidRPr="004C749B" w:rsidRDefault="00000000">
      <w:pPr>
        <w:jc w:val="both"/>
      </w:pPr>
      <w:r w:rsidRPr="004C749B">
        <w:t>Desarrollar SICMA, un prototipo integrado que centralice el control y monitoreo de los activos de un datacenter simulado, con el propósito de mejorar su trazabilidad y apoyar la continuidad operativa.</w:t>
      </w:r>
    </w:p>
    <w:p w14:paraId="7EC34013" w14:textId="77777777" w:rsidR="00DD5401" w:rsidRPr="004C749B" w:rsidRDefault="00000000">
      <w:pPr>
        <w:pStyle w:val="Ttulo3"/>
      </w:pPr>
      <w:bookmarkStart w:id="10" w:name="_Toc239537882"/>
      <w:r w:rsidRPr="004C749B">
        <w:lastRenderedPageBreak/>
        <w:t>Objetivos específicos</w:t>
      </w:r>
      <w:bookmarkEnd w:id="10"/>
    </w:p>
    <w:p w14:paraId="237E1FB3" w14:textId="77777777" w:rsidR="00DD5401" w:rsidRPr="004C749B" w:rsidRDefault="00000000">
      <w:pPr>
        <w:numPr>
          <w:ilvl w:val="0"/>
          <w:numId w:val="1"/>
        </w:numPr>
        <w:pBdr>
          <w:top w:val="nil"/>
          <w:left w:val="nil"/>
          <w:bottom w:val="nil"/>
          <w:right w:val="nil"/>
          <w:between w:val="nil"/>
        </w:pBdr>
        <w:spacing w:line="276" w:lineRule="auto"/>
      </w:pPr>
      <w:r w:rsidRPr="004C749B">
        <w:t>Levantar los requerimientos funcionales y no funcionales de SICMA.</w:t>
      </w:r>
    </w:p>
    <w:p w14:paraId="3892E72D" w14:textId="77777777" w:rsidR="00DD5401" w:rsidRPr="004C749B" w:rsidRDefault="00000000">
      <w:pPr>
        <w:numPr>
          <w:ilvl w:val="0"/>
          <w:numId w:val="1"/>
        </w:numPr>
        <w:pBdr>
          <w:top w:val="nil"/>
          <w:left w:val="nil"/>
          <w:bottom w:val="nil"/>
          <w:right w:val="nil"/>
          <w:between w:val="nil"/>
        </w:pBdr>
        <w:spacing w:line="276" w:lineRule="auto"/>
      </w:pPr>
      <w:r w:rsidRPr="004C749B">
        <w:t>Diseñar la arquitectura y el modelo de datos escalable de la solución.</w:t>
      </w:r>
    </w:p>
    <w:p w14:paraId="76BB7852" w14:textId="77777777" w:rsidR="00DD5401" w:rsidRPr="004C749B" w:rsidRDefault="00000000">
      <w:pPr>
        <w:numPr>
          <w:ilvl w:val="0"/>
          <w:numId w:val="1"/>
        </w:numPr>
        <w:pBdr>
          <w:top w:val="nil"/>
          <w:left w:val="nil"/>
          <w:bottom w:val="nil"/>
          <w:right w:val="nil"/>
          <w:between w:val="nil"/>
        </w:pBdr>
        <w:spacing w:line="276" w:lineRule="auto"/>
      </w:pPr>
      <w:r w:rsidRPr="004C749B">
        <w:t>Diseñar prototipos de las interfaces web y móvil para validar la experiencia de usuario antes del desarrollo.</w:t>
      </w:r>
    </w:p>
    <w:p w14:paraId="1103CCDD" w14:textId="77777777" w:rsidR="00DD5401" w:rsidRPr="004C749B" w:rsidRDefault="00000000">
      <w:pPr>
        <w:numPr>
          <w:ilvl w:val="0"/>
          <w:numId w:val="1"/>
        </w:numPr>
        <w:pBdr>
          <w:top w:val="nil"/>
          <w:left w:val="nil"/>
          <w:bottom w:val="nil"/>
          <w:right w:val="nil"/>
          <w:between w:val="nil"/>
        </w:pBdr>
        <w:spacing w:line="276" w:lineRule="auto"/>
      </w:pPr>
      <w:r>
        <w:t>Desarrollar la plataforma web operativa y una aplicación móvil de solo consulta, con permisos por rol.</w:t>
      </w:r>
    </w:p>
    <w:p w14:paraId="59D7037D" w14:textId="77777777" w:rsidR="00DD5401" w:rsidRPr="004C749B" w:rsidRDefault="00000000">
      <w:pPr>
        <w:numPr>
          <w:ilvl w:val="0"/>
          <w:numId w:val="1"/>
        </w:numPr>
        <w:pBdr>
          <w:top w:val="nil"/>
          <w:left w:val="nil"/>
          <w:bottom w:val="nil"/>
          <w:right w:val="nil"/>
          <w:between w:val="nil"/>
        </w:pBdr>
        <w:spacing w:line="276" w:lineRule="auto"/>
      </w:pPr>
      <w:r>
        <w:t>Integrar ESP32-S3/DHT22, HID, Zabbix, Forms/Power Automate, SMTP y Power BI.</w:t>
      </w:r>
    </w:p>
    <w:p w14:paraId="28ADBE02" w14:textId="77777777" w:rsidR="00DD5401" w:rsidRPr="004C749B" w:rsidRDefault="00000000">
      <w:pPr>
        <w:numPr>
          <w:ilvl w:val="0"/>
          <w:numId w:val="1"/>
        </w:numPr>
        <w:pBdr>
          <w:top w:val="nil"/>
          <w:left w:val="nil"/>
          <w:bottom w:val="nil"/>
          <w:right w:val="nil"/>
          <w:between w:val="nil"/>
        </w:pBdr>
        <w:spacing w:line="276" w:lineRule="auto"/>
      </w:pPr>
      <w:r w:rsidRPr="004C749B">
        <w:t>Aplicar medidas de seguridad al sistema para proteger la información de accesos, activos y comunicaciones con los sensores.</w:t>
      </w:r>
    </w:p>
    <w:p w14:paraId="2C5F2646" w14:textId="77777777" w:rsidR="00DD5401" w:rsidRPr="004C749B" w:rsidRDefault="00000000">
      <w:pPr>
        <w:numPr>
          <w:ilvl w:val="0"/>
          <w:numId w:val="1"/>
        </w:numPr>
        <w:pBdr>
          <w:top w:val="nil"/>
          <w:left w:val="nil"/>
          <w:bottom w:val="nil"/>
          <w:right w:val="nil"/>
          <w:between w:val="nil"/>
        </w:pBdr>
        <w:spacing w:line="276" w:lineRule="auto"/>
      </w:pPr>
      <w:r w:rsidRPr="004C749B">
        <w:t>Realizar pruebas funcionales, de integración y de calidad, incorporando las mejoras detectadas.</w:t>
      </w:r>
    </w:p>
    <w:p w14:paraId="594C1336" w14:textId="77777777" w:rsidR="00DD5401" w:rsidRPr="004C749B" w:rsidRDefault="00000000">
      <w:pPr>
        <w:pStyle w:val="Ttulo2"/>
      </w:pPr>
      <w:bookmarkStart w:id="11" w:name="_Toc239537883"/>
      <w:r w:rsidRPr="004C749B">
        <w:t>6. Propuesta metodológica</w:t>
      </w:r>
      <w:bookmarkEnd w:id="11"/>
    </w:p>
    <w:p w14:paraId="5689D8E8" w14:textId="77777777" w:rsidR="00DD5401" w:rsidRPr="004C749B" w:rsidRDefault="00000000">
      <w:pPr>
        <w:spacing w:before="240" w:after="240"/>
        <w:jc w:val="both"/>
      </w:pPr>
      <w:r w:rsidRPr="004C749B">
        <w:t xml:space="preserve">Para el desarrollo de SICMA se propone un enfoque híbrido entre </w:t>
      </w:r>
      <w:r w:rsidRPr="004C749B">
        <w:rPr>
          <w:b/>
          <w:bCs/>
        </w:rPr>
        <w:t>Kanban</w:t>
      </w:r>
      <w:r w:rsidRPr="004C749B">
        <w:t xml:space="preserve"> y </w:t>
      </w:r>
      <w:r w:rsidRPr="004C749B">
        <w:rPr>
          <w:b/>
          <w:bCs/>
        </w:rPr>
        <w:t>DevOps</w:t>
      </w:r>
      <w:r w:rsidRPr="004C749B">
        <w:t>, seleccionado por su idoneidad para un equipo reducido de tres integrantes que requiere simplicidad organizativa y comunicación directa, evitando la sobrecarga administrativa de metodologías más formales.</w:t>
      </w:r>
    </w:p>
    <w:p w14:paraId="01531167" w14:textId="77777777" w:rsidR="00DD5401" w:rsidRPr="00FC037D" w:rsidRDefault="00000000" w:rsidP="00FC037D">
      <w:pPr>
        <w:rPr>
          <w:b/>
          <w:bCs/>
        </w:rPr>
      </w:pPr>
      <w:bookmarkStart w:id="12" w:name="_heading=h.d7pglrxe9bsr" w:colFirst="0" w:colLast="0"/>
      <w:bookmarkEnd w:id="12"/>
      <w:r w:rsidRPr="00FC037D">
        <w:rPr>
          <w:b/>
          <w:bCs/>
        </w:rPr>
        <w:t>Gestión del flujo de trabajo: Kanban</w:t>
      </w:r>
    </w:p>
    <w:p w14:paraId="6ACF5D14" w14:textId="77777777" w:rsidR="00DD5401" w:rsidRPr="004C749B" w:rsidRDefault="00000000">
      <w:pPr>
        <w:spacing w:before="240" w:after="240"/>
        <w:jc w:val="both"/>
      </w:pPr>
      <w:r w:rsidRPr="004C749B">
        <w:t xml:space="preserve">Se implementará un tablero Kanban único como mecanismo central de visualización del trabajo, estructurado en las columnas </w:t>
      </w:r>
      <w:r w:rsidRPr="004C749B">
        <w:rPr>
          <w:b/>
          <w:bCs/>
        </w:rPr>
        <w:t>Por hacer, En desarrollo, En revisión/pruebas y Completado</w:t>
      </w:r>
      <w:r w:rsidRPr="004C749B">
        <w:t>. Sobre este tablero se aplicarán límites de trabajo en curso (</w:t>
      </w:r>
      <w:proofErr w:type="spellStart"/>
      <w:r w:rsidRPr="004C749B">
        <w:t>WIP</w:t>
      </w:r>
      <w:proofErr w:type="spellEnd"/>
      <w:r w:rsidRPr="004C749B">
        <w:t>), lo que permitirá al equipo enfocar sus esfuerzos en finalizar las tareas iniciadas antes de incorporar nuevas, favoreciendo además la detección temprana de cuellos de botella en el flujo de desarrollo.</w:t>
      </w:r>
    </w:p>
    <w:p w14:paraId="3032BF1B" w14:textId="77777777" w:rsidR="00DD5401" w:rsidRPr="00FC037D" w:rsidRDefault="00000000" w:rsidP="00FC037D">
      <w:pPr>
        <w:rPr>
          <w:b/>
          <w:bCs/>
        </w:rPr>
      </w:pPr>
      <w:bookmarkStart w:id="13" w:name="_heading=h.i7k590cnn6wm" w:colFirst="0" w:colLast="0"/>
      <w:bookmarkEnd w:id="13"/>
      <w:r w:rsidRPr="00FC037D">
        <w:rPr>
          <w:b/>
          <w:bCs/>
        </w:rPr>
        <w:t>Integración continua: prácticas DevOps</w:t>
      </w:r>
    </w:p>
    <w:p w14:paraId="25DA30F9" w14:textId="77777777" w:rsidR="00DD5401" w:rsidRPr="004C749B" w:rsidRDefault="00000000">
      <w:pPr>
        <w:spacing w:before="240" w:after="240"/>
        <w:jc w:val="both"/>
      </w:pPr>
      <w:r w:rsidRPr="004C749B">
        <w:t xml:space="preserve">Dado que SICMA combina componentes de software con componentes de infraestructura (sensores </w:t>
      </w:r>
      <w:proofErr w:type="spellStart"/>
      <w:r w:rsidRPr="004C749B">
        <w:t>IoT</w:t>
      </w:r>
      <w:proofErr w:type="spellEnd"/>
      <w:r w:rsidRPr="004C749B">
        <w:t xml:space="preserve">, monitoreo mediante </w:t>
      </w:r>
      <w:proofErr w:type="spellStart"/>
      <w:r w:rsidRPr="004C749B">
        <w:t>Zabbix</w:t>
      </w:r>
      <w:proofErr w:type="spellEnd"/>
      <w:r w:rsidRPr="004C749B">
        <w:t xml:space="preserve"> y control de acceso), se incorporarán prácticas DevOps que permitan integrar de forma continua el desarrollo con las actividades de despliegue, pruebas y monitoreo. El código se integrará con frecuencia en un repositorio de GitHub, incorporando pruebas de manera temprana en cada entrega. Esto habilita ciclos de </w:t>
      </w:r>
      <w:r w:rsidRPr="004C749B">
        <w:lastRenderedPageBreak/>
        <w:t>retroalimentación cortos y la corrección oportuna de errores, reduciendo el riesgo de acumulación de deuda técnica.</w:t>
      </w:r>
    </w:p>
    <w:p w14:paraId="3E9582D8" w14:textId="77777777" w:rsidR="00DD5401" w:rsidRPr="00FC037D" w:rsidRDefault="00000000" w:rsidP="00FC037D">
      <w:pPr>
        <w:rPr>
          <w:b/>
          <w:bCs/>
        </w:rPr>
      </w:pPr>
      <w:bookmarkStart w:id="14" w:name="_heading=h.s5chhf6mp2c5" w:colFirst="0" w:colLast="0"/>
      <w:bookmarkEnd w:id="14"/>
      <w:r w:rsidRPr="00FC037D">
        <w:rPr>
          <w:b/>
          <w:bCs/>
        </w:rPr>
        <w:t>Estrategia de desarrollo incremental</w:t>
      </w:r>
    </w:p>
    <w:p w14:paraId="08C96FC4" w14:textId="77777777" w:rsidR="00DD5401" w:rsidRPr="004C749B" w:rsidRDefault="00000000">
      <w:pPr>
        <w:spacing w:before="240" w:after="240"/>
        <w:jc w:val="both"/>
      </w:pPr>
      <w:r w:rsidRPr="004C749B">
        <w:t xml:space="preserve">El desarrollo de SICMA se ejecutará de forma incremental, construyendo el sistema por componentes funcionales priorizados: </w:t>
      </w:r>
      <w:r w:rsidRPr="004C749B">
        <w:rPr>
          <w:b/>
          <w:bCs/>
        </w:rPr>
        <w:t>(1)</w:t>
      </w:r>
      <w:r w:rsidRPr="004C749B">
        <w:t xml:space="preserve"> requerimientos y diseño, </w:t>
      </w:r>
      <w:r w:rsidRPr="004C749B">
        <w:rPr>
          <w:b/>
          <w:bCs/>
        </w:rPr>
        <w:t>(2)</w:t>
      </w:r>
      <w:r w:rsidRPr="004C749B">
        <w:t xml:space="preserve"> plataforma web y móvil, </w:t>
      </w:r>
      <w:r w:rsidRPr="004C749B">
        <w:rPr>
          <w:b/>
          <w:bCs/>
        </w:rPr>
        <w:t>(3)</w:t>
      </w:r>
      <w:r w:rsidRPr="004C749B">
        <w:t xml:space="preserve"> monitoreo </w:t>
      </w:r>
      <w:proofErr w:type="spellStart"/>
      <w:r w:rsidRPr="004C749B">
        <w:t>IoT</w:t>
      </w:r>
      <w:proofErr w:type="spellEnd"/>
      <w:r w:rsidRPr="004C749B">
        <w:t xml:space="preserve"> e integraciones, y </w:t>
      </w:r>
      <w:r w:rsidRPr="004C749B">
        <w:rPr>
          <w:b/>
          <w:bCs/>
        </w:rPr>
        <w:t>(4)</w:t>
      </w:r>
      <w:r w:rsidRPr="004C749B">
        <w:t xml:space="preserve"> seguridad y pruebas. Esta estrategia permite que cada incremento agregue valor verificable de forma independiente, sin necesidad de esperar a la finalización completa del sistema para validar su funcionamiento.</w:t>
      </w:r>
    </w:p>
    <w:p w14:paraId="32D156C5" w14:textId="77777777" w:rsidR="00DD5401" w:rsidRPr="00FC037D" w:rsidRDefault="00000000" w:rsidP="00FC037D">
      <w:pPr>
        <w:rPr>
          <w:b/>
          <w:bCs/>
        </w:rPr>
      </w:pPr>
      <w:bookmarkStart w:id="15" w:name="_heading=h.kt3g9rg1ecba" w:colFirst="0" w:colLast="0"/>
      <w:bookmarkEnd w:id="15"/>
      <w:r w:rsidRPr="00FC037D">
        <w:rPr>
          <w:b/>
          <w:bCs/>
        </w:rPr>
        <w:t>Organización del equipo</w:t>
      </w:r>
    </w:p>
    <w:p w14:paraId="23FA8F9F" w14:textId="77777777" w:rsidR="00DD5401" w:rsidRPr="004C749B" w:rsidRDefault="00000000">
      <w:pPr>
        <w:spacing w:before="240" w:after="240"/>
        <w:jc w:val="both"/>
      </w:pPr>
      <w:r w:rsidRPr="004C749B">
        <w:t>La propuesta contempla una distribución de roles alineada con las fortalezas técnicas de cada integrante:</w:t>
      </w:r>
    </w:p>
    <w:p w14:paraId="5E64883F" w14:textId="77777777" w:rsidR="00DD5401" w:rsidRPr="004C749B" w:rsidRDefault="00000000">
      <w:pPr>
        <w:numPr>
          <w:ilvl w:val="0"/>
          <w:numId w:val="2"/>
        </w:numPr>
        <w:spacing w:before="240" w:after="0"/>
      </w:pPr>
      <w:r>
        <w:rPr>
          <w:b/>
          <w:bCs/>
        </w:rPr>
        <w:t>Álvaro: backend, infraestructura, seguridad, IoT, HID, Zabbix y SMTP. 240 h estimadas; 30 h de reserva.</w:t>
      </w:r>
    </w:p>
    <w:p w14:paraId="51CBCFA6" w14:textId="77777777" w:rsidR="00DD5401" w:rsidRPr="004C749B" w:rsidRDefault="00000000">
      <w:pPr>
        <w:numPr>
          <w:ilvl w:val="0"/>
          <w:numId w:val="2"/>
        </w:numPr>
        <w:spacing w:after="0"/>
      </w:pPr>
      <w:r>
        <w:rPr>
          <w:b/>
          <w:bCs/>
        </w:rPr>
        <w:t>Fidel: web, móvil, modelo de datos, clúster MySQL y Power BI. 252 h estimadas; 18 h de reserva.</w:t>
      </w:r>
    </w:p>
    <w:p w14:paraId="12E9E953" w14:textId="77777777" w:rsidR="00DD5401" w:rsidRPr="004C749B" w:rsidRDefault="00000000">
      <w:pPr>
        <w:numPr>
          <w:ilvl w:val="0"/>
          <w:numId w:val="2"/>
        </w:numPr>
        <w:spacing w:after="240"/>
      </w:pPr>
      <w:r>
        <w:rPr>
          <w:b/>
          <w:bCs/>
        </w:rPr>
        <w:t>Claudio: planificación, documentación, pruebas y Forms/Power Automate, con apoyo de Álvaro en la API. 228 h estimadas; 42 h de reserva.</w:t>
      </w:r>
    </w:p>
    <w:p w14:paraId="1327F781" w14:textId="4FF294A9" w:rsidR="00DD5401" w:rsidRPr="004C749B" w:rsidRDefault="00000000" w:rsidP="00FC037D">
      <w:pPr>
        <w:spacing w:before="240" w:after="240"/>
        <w:jc w:val="both"/>
      </w:pPr>
      <w:r w:rsidRPr="004C749B">
        <w:t>El tablero Kanban será gestionado de forma conjunta por el equipo, complementado con revisiones periódicas breves que reemplazan las reuniones formales propias de otras metodologías, priorizando en todo momento la comunicación directa entre los integrantes.</w:t>
      </w:r>
    </w:p>
    <w:p w14:paraId="7F4ECAFA" w14:textId="77777777" w:rsidR="00DD5401" w:rsidRPr="004C749B" w:rsidRDefault="00000000">
      <w:pPr>
        <w:pStyle w:val="Ttulo2"/>
      </w:pPr>
      <w:bookmarkStart w:id="16" w:name="_Toc239537884"/>
      <w:r w:rsidRPr="004C749B">
        <w:t>7. Plan de trabajo</w:t>
      </w:r>
      <w:bookmarkEnd w:id="16"/>
    </w:p>
    <w:p w14:paraId="0CCDE517" w14:textId="77777777" w:rsidR="00DD5401" w:rsidRPr="004C749B" w:rsidRDefault="00000000">
      <w:pPr>
        <w:jc w:val="both"/>
      </w:pPr>
      <w:r>
        <w:t>Las 18 semanas son relativas: Fase 1 S1–S4, Fase 2 S5–S15 y Fase 3 S16–S18. Falta la fecha oficial de inicio; no se afirma cumplimiento de plazos ni se inventan fechas académicas. La carta Gantt y las actividades A1–A8 se mantienen sincronizadas con el 1.5 y el plan del proyecto. Los incrementos de la tabla se superponen de forma controlada; seguridad y pruebas comienzan antes del cierre funcional.</w:t>
      </w:r>
    </w:p>
    <w:tbl>
      <w:tblPr>
        <w:tblStyle w:val="a0"/>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D5401" w:rsidRPr="004C749B" w14:paraId="73B25B7E" w14:textId="77777777">
        <w:trPr>
          <w:cantSplit/>
          <w:tblHeader/>
          <w:jc w:val="center"/>
        </w:trPr>
        <w:tc>
          <w:tcPr>
            <w:tcW w:w="2351" w:type="dxa"/>
            <w:shd w:val="clear" w:color="auto" w:fill="164A63"/>
            <w:tcMar>
              <w:top w:w="120" w:type="dxa"/>
              <w:bottom w:w="120" w:type="dxa"/>
            </w:tcMar>
            <w:vAlign w:val="center"/>
          </w:tcPr>
          <w:p w14:paraId="51DA5808" w14:textId="77777777" w:rsidR="00DD5401" w:rsidRPr="00FC037D" w:rsidRDefault="00000000">
            <w:pPr>
              <w:jc w:val="center"/>
              <w:rPr>
                <w:sz w:val="20"/>
                <w:szCs w:val="20"/>
              </w:rPr>
            </w:pPr>
            <w:r w:rsidRPr="00FC037D">
              <w:rPr>
                <w:b/>
                <w:bCs/>
                <w:color w:val="FFFFFF"/>
                <w:sz w:val="20"/>
                <w:szCs w:val="20"/>
              </w:rPr>
              <w:lastRenderedPageBreak/>
              <w:t>Incremento</w:t>
            </w:r>
          </w:p>
        </w:tc>
        <w:tc>
          <w:tcPr>
            <w:tcW w:w="2351" w:type="dxa"/>
            <w:shd w:val="clear" w:color="auto" w:fill="164A63"/>
            <w:tcMar>
              <w:top w:w="120" w:type="dxa"/>
              <w:bottom w:w="120" w:type="dxa"/>
            </w:tcMar>
            <w:vAlign w:val="center"/>
          </w:tcPr>
          <w:p w14:paraId="406FF8FB" w14:textId="77777777" w:rsidR="00DD5401" w:rsidRPr="00FC037D" w:rsidRDefault="00000000">
            <w:pPr>
              <w:jc w:val="center"/>
              <w:rPr>
                <w:sz w:val="20"/>
                <w:szCs w:val="20"/>
              </w:rPr>
            </w:pPr>
            <w:r w:rsidRPr="00FC037D">
              <w:rPr>
                <w:b/>
                <w:bCs/>
                <w:color w:val="FFFFFF"/>
                <w:sz w:val="20"/>
                <w:szCs w:val="20"/>
              </w:rPr>
              <w:t>Semanas</w:t>
            </w:r>
          </w:p>
        </w:tc>
        <w:tc>
          <w:tcPr>
            <w:tcW w:w="2351" w:type="dxa"/>
            <w:shd w:val="clear" w:color="auto" w:fill="164A63"/>
            <w:tcMar>
              <w:top w:w="120" w:type="dxa"/>
              <w:bottom w:w="120" w:type="dxa"/>
            </w:tcMar>
            <w:vAlign w:val="center"/>
          </w:tcPr>
          <w:p w14:paraId="22AF995D" w14:textId="77777777" w:rsidR="00DD5401" w:rsidRPr="00FC037D" w:rsidRDefault="00000000">
            <w:pPr>
              <w:jc w:val="center"/>
              <w:rPr>
                <w:sz w:val="20"/>
                <w:szCs w:val="20"/>
              </w:rPr>
            </w:pPr>
            <w:r w:rsidRPr="00FC037D">
              <w:rPr>
                <w:b/>
                <w:bCs/>
                <w:color w:val="FFFFFF"/>
                <w:sz w:val="20"/>
                <w:szCs w:val="20"/>
              </w:rPr>
              <w:t>Actividades principales</w:t>
            </w:r>
          </w:p>
        </w:tc>
        <w:tc>
          <w:tcPr>
            <w:tcW w:w="2351" w:type="dxa"/>
            <w:shd w:val="clear" w:color="auto" w:fill="164A63"/>
            <w:tcMar>
              <w:top w:w="120" w:type="dxa"/>
              <w:bottom w:w="120" w:type="dxa"/>
            </w:tcMar>
            <w:vAlign w:val="center"/>
          </w:tcPr>
          <w:p w14:paraId="459B5901" w14:textId="77777777" w:rsidR="00DD5401" w:rsidRPr="00FC037D" w:rsidRDefault="00000000">
            <w:pPr>
              <w:jc w:val="center"/>
              <w:rPr>
                <w:sz w:val="20"/>
                <w:szCs w:val="20"/>
              </w:rPr>
            </w:pPr>
            <w:r w:rsidRPr="00FC037D">
              <w:rPr>
                <w:b/>
                <w:bCs/>
                <w:color w:val="FFFFFF"/>
                <w:sz w:val="20"/>
                <w:szCs w:val="20"/>
              </w:rPr>
              <w:t>Entregable asociado</w:t>
            </w:r>
          </w:p>
        </w:tc>
      </w:tr>
      <w:tr w:rsidR="00DD5401" w:rsidRPr="004C749B" w14:paraId="55859AB1" w14:textId="77777777">
        <w:trPr>
          <w:cantSplit/>
          <w:jc w:val="center"/>
        </w:trPr>
        <w:tc>
          <w:tcPr>
            <w:tcW w:w="2351" w:type="dxa"/>
            <w:tcMar>
              <w:top w:w="120" w:type="dxa"/>
              <w:bottom w:w="120" w:type="dxa"/>
            </w:tcMar>
            <w:vAlign w:val="center"/>
          </w:tcPr>
          <w:p w14:paraId="1C6CF2B4" w14:textId="77777777" w:rsidR="00DD5401" w:rsidRPr="00FC037D" w:rsidRDefault="00000000">
            <w:pPr>
              <w:rPr>
                <w:sz w:val="20"/>
                <w:szCs w:val="20"/>
              </w:rPr>
            </w:pPr>
            <w:r>
              <w:rPr>
                <w:sz w:val="20"/>
                <w:szCs w:val="20"/>
              </w:rPr>
              <w:t>1. Requerimientos y diseño</w:t>
            </w:r>
          </w:p>
        </w:tc>
        <w:tc>
          <w:tcPr>
            <w:tcW w:w="2351" w:type="dxa"/>
            <w:tcMar>
              <w:top w:w="120" w:type="dxa"/>
              <w:bottom w:w="120" w:type="dxa"/>
            </w:tcMar>
            <w:vAlign w:val="center"/>
          </w:tcPr>
          <w:p w14:paraId="1AA795AC" w14:textId="77777777" w:rsidR="00DD5401" w:rsidRPr="00FC037D" w:rsidRDefault="00000000">
            <w:pPr>
              <w:rPr>
                <w:sz w:val="20"/>
                <w:szCs w:val="20"/>
              </w:rPr>
            </w:pPr>
            <w:r>
              <w:rPr>
                <w:sz w:val="20"/>
                <w:szCs w:val="20"/>
              </w:rPr>
              <w:t>S1–S5</w:t>
            </w:r>
          </w:p>
        </w:tc>
        <w:tc>
          <w:tcPr>
            <w:tcW w:w="2351" w:type="dxa"/>
            <w:tcMar>
              <w:top w:w="120" w:type="dxa"/>
              <w:bottom w:w="120" w:type="dxa"/>
            </w:tcMar>
            <w:vAlign w:val="center"/>
          </w:tcPr>
          <w:p w14:paraId="2A259664" w14:textId="77777777" w:rsidR="00DD5401" w:rsidRPr="00FC037D" w:rsidRDefault="00000000">
            <w:pPr>
              <w:rPr>
                <w:sz w:val="20"/>
                <w:szCs w:val="20"/>
              </w:rPr>
            </w:pPr>
            <w:r>
              <w:rPr>
                <w:sz w:val="20"/>
                <w:szCs w:val="20"/>
              </w:rPr>
              <w:t>Levantamiento de requerimientos funcionales y no funcionales, diseño de arquitectura, modelo de datos y prototipos de interfaz web y móvil.</w:t>
            </w:r>
          </w:p>
        </w:tc>
        <w:tc>
          <w:tcPr>
            <w:tcW w:w="2351" w:type="dxa"/>
            <w:tcMar>
              <w:top w:w="120" w:type="dxa"/>
              <w:bottom w:w="120" w:type="dxa"/>
            </w:tcMar>
            <w:vAlign w:val="center"/>
          </w:tcPr>
          <w:p w14:paraId="7F0748ED" w14:textId="77777777" w:rsidR="00DD5401" w:rsidRPr="00FC037D" w:rsidRDefault="00000000">
            <w:pPr>
              <w:rPr>
                <w:sz w:val="20"/>
                <w:szCs w:val="20"/>
              </w:rPr>
            </w:pPr>
            <w:r>
              <w:rPr>
                <w:sz w:val="20"/>
                <w:szCs w:val="20"/>
              </w:rPr>
              <w:t>Avance: Requerimientos y diseño</w:t>
            </w:r>
          </w:p>
        </w:tc>
      </w:tr>
      <w:tr w:rsidR="00DD5401" w:rsidRPr="004C749B" w14:paraId="69D9253A" w14:textId="77777777">
        <w:trPr>
          <w:cantSplit/>
          <w:jc w:val="center"/>
        </w:trPr>
        <w:tc>
          <w:tcPr>
            <w:tcW w:w="2351" w:type="dxa"/>
            <w:tcMar>
              <w:top w:w="120" w:type="dxa"/>
              <w:bottom w:w="120" w:type="dxa"/>
            </w:tcMar>
            <w:vAlign w:val="center"/>
          </w:tcPr>
          <w:p w14:paraId="018C560A" w14:textId="77777777" w:rsidR="00DD5401" w:rsidRPr="00FC037D" w:rsidRDefault="00000000">
            <w:pPr>
              <w:rPr>
                <w:sz w:val="20"/>
                <w:szCs w:val="20"/>
              </w:rPr>
            </w:pPr>
            <w:r>
              <w:rPr>
                <w:sz w:val="20"/>
                <w:szCs w:val="20"/>
              </w:rPr>
              <w:t>2. Plataforma web y móvil</w:t>
            </w:r>
          </w:p>
        </w:tc>
        <w:tc>
          <w:tcPr>
            <w:tcW w:w="2351" w:type="dxa"/>
            <w:tcMar>
              <w:top w:w="120" w:type="dxa"/>
              <w:bottom w:w="120" w:type="dxa"/>
            </w:tcMar>
            <w:vAlign w:val="center"/>
          </w:tcPr>
          <w:p w14:paraId="7FCD7A05" w14:textId="77777777" w:rsidR="00DD5401" w:rsidRPr="00FC037D" w:rsidRDefault="00000000">
            <w:pPr>
              <w:rPr>
                <w:sz w:val="20"/>
                <w:szCs w:val="20"/>
              </w:rPr>
            </w:pPr>
            <w:r>
              <w:rPr>
                <w:sz w:val="20"/>
                <w:szCs w:val="20"/>
              </w:rPr>
              <w:t>S4–S16</w:t>
            </w:r>
          </w:p>
        </w:tc>
        <w:tc>
          <w:tcPr>
            <w:tcW w:w="2351" w:type="dxa"/>
            <w:tcMar>
              <w:top w:w="120" w:type="dxa"/>
              <w:bottom w:w="120" w:type="dxa"/>
            </w:tcMar>
            <w:vAlign w:val="center"/>
          </w:tcPr>
          <w:p w14:paraId="08CF2175" w14:textId="77777777" w:rsidR="00DD5401" w:rsidRPr="00FC037D" w:rsidRDefault="00000000">
            <w:pPr>
              <w:rPr>
                <w:sz w:val="20"/>
                <w:szCs w:val="20"/>
              </w:rPr>
            </w:pPr>
            <w:r>
              <w:rPr>
                <w:sz w:val="20"/>
                <w:szCs w:val="20"/>
              </w:rPr>
              <w:t>Web operativa según rol y móvil de consulta; APIs de activos e intervenciones.</w:t>
            </w:r>
          </w:p>
        </w:tc>
        <w:tc>
          <w:tcPr>
            <w:tcW w:w="2351" w:type="dxa"/>
            <w:tcMar>
              <w:top w:w="120" w:type="dxa"/>
              <w:bottom w:w="120" w:type="dxa"/>
            </w:tcMar>
            <w:vAlign w:val="center"/>
          </w:tcPr>
          <w:p w14:paraId="0D434C77" w14:textId="77777777" w:rsidR="00DD5401" w:rsidRPr="00FC037D" w:rsidRDefault="00000000">
            <w:pPr>
              <w:rPr>
                <w:sz w:val="20"/>
                <w:szCs w:val="20"/>
              </w:rPr>
            </w:pPr>
            <w:r>
              <w:rPr>
                <w:sz w:val="20"/>
                <w:szCs w:val="20"/>
              </w:rPr>
              <w:t>Avance: Repositorio y respaldo</w:t>
            </w:r>
          </w:p>
        </w:tc>
      </w:tr>
      <w:tr w:rsidR="00DD5401" w:rsidRPr="004C749B" w14:paraId="3529B0EB" w14:textId="77777777">
        <w:trPr>
          <w:cantSplit/>
          <w:jc w:val="center"/>
        </w:trPr>
        <w:tc>
          <w:tcPr>
            <w:tcW w:w="2351" w:type="dxa"/>
            <w:tcMar>
              <w:top w:w="120" w:type="dxa"/>
              <w:bottom w:w="120" w:type="dxa"/>
            </w:tcMar>
            <w:vAlign w:val="center"/>
          </w:tcPr>
          <w:p w14:paraId="4A762485" w14:textId="77777777" w:rsidR="00DD5401" w:rsidRPr="00FC037D" w:rsidRDefault="00000000">
            <w:pPr>
              <w:rPr>
                <w:sz w:val="20"/>
                <w:szCs w:val="20"/>
              </w:rPr>
            </w:pPr>
            <w:r>
              <w:rPr>
                <w:sz w:val="20"/>
                <w:szCs w:val="20"/>
              </w:rPr>
              <w:t>3. Monitoreo IoT e integraciones</w:t>
            </w:r>
          </w:p>
        </w:tc>
        <w:tc>
          <w:tcPr>
            <w:tcW w:w="2351" w:type="dxa"/>
            <w:tcMar>
              <w:top w:w="120" w:type="dxa"/>
              <w:bottom w:w="120" w:type="dxa"/>
            </w:tcMar>
            <w:vAlign w:val="center"/>
          </w:tcPr>
          <w:p w14:paraId="3163E539" w14:textId="77777777" w:rsidR="00DD5401" w:rsidRPr="00FC037D" w:rsidRDefault="00000000">
            <w:pPr>
              <w:rPr>
                <w:sz w:val="20"/>
                <w:szCs w:val="20"/>
              </w:rPr>
            </w:pPr>
            <w:r>
              <w:rPr>
                <w:sz w:val="20"/>
                <w:szCs w:val="20"/>
              </w:rPr>
              <w:t>S3–S16</w:t>
            </w:r>
          </w:p>
        </w:tc>
        <w:tc>
          <w:tcPr>
            <w:tcW w:w="2351" w:type="dxa"/>
            <w:tcMar>
              <w:top w:w="120" w:type="dxa"/>
              <w:bottom w:w="120" w:type="dxa"/>
            </w:tcMar>
            <w:vAlign w:val="center"/>
          </w:tcPr>
          <w:p w14:paraId="605D8C8E" w14:textId="77777777" w:rsidR="00DD5401" w:rsidRPr="00FC037D" w:rsidRDefault="00000000">
            <w:pPr>
              <w:rPr>
                <w:sz w:val="20"/>
                <w:szCs w:val="20"/>
              </w:rPr>
            </w:pPr>
            <w:r>
              <w:rPr>
                <w:sz w:val="20"/>
                <w:szCs w:val="20"/>
              </w:rPr>
              <w:t>ESP32-S3/DHT22, HID, Zabbix, Forms/Power Automate, SMTP y Power BI.</w:t>
            </w:r>
          </w:p>
        </w:tc>
        <w:tc>
          <w:tcPr>
            <w:tcW w:w="2351" w:type="dxa"/>
            <w:tcMar>
              <w:top w:w="120" w:type="dxa"/>
              <w:bottom w:w="120" w:type="dxa"/>
            </w:tcMar>
            <w:vAlign w:val="center"/>
          </w:tcPr>
          <w:p w14:paraId="7FE5FD0C" w14:textId="77777777" w:rsidR="00DD5401" w:rsidRPr="00FC037D" w:rsidRDefault="00000000">
            <w:pPr>
              <w:rPr>
                <w:sz w:val="20"/>
                <w:szCs w:val="20"/>
              </w:rPr>
            </w:pPr>
            <w:r>
              <w:rPr>
                <w:sz w:val="20"/>
                <w:szCs w:val="20"/>
              </w:rPr>
              <w:t>Avance: Registro Kanban y cambios</w:t>
            </w:r>
          </w:p>
        </w:tc>
      </w:tr>
      <w:tr w:rsidR="00DD5401" w:rsidRPr="004C749B" w14:paraId="2C0E4E6F" w14:textId="77777777">
        <w:trPr>
          <w:cantSplit/>
          <w:jc w:val="center"/>
        </w:trPr>
        <w:tc>
          <w:tcPr>
            <w:tcW w:w="2351" w:type="dxa"/>
            <w:tcMar>
              <w:top w:w="120" w:type="dxa"/>
              <w:bottom w:w="120" w:type="dxa"/>
            </w:tcMar>
            <w:vAlign w:val="center"/>
          </w:tcPr>
          <w:p w14:paraId="1B74EF14" w14:textId="77777777" w:rsidR="00DD5401" w:rsidRPr="00FC037D" w:rsidRDefault="00000000">
            <w:pPr>
              <w:rPr>
                <w:sz w:val="20"/>
                <w:szCs w:val="20"/>
              </w:rPr>
            </w:pPr>
            <w:r>
              <w:rPr>
                <w:sz w:val="20"/>
                <w:szCs w:val="20"/>
              </w:rPr>
              <w:t>4. Seguridad y pruebas</w:t>
            </w:r>
          </w:p>
        </w:tc>
        <w:tc>
          <w:tcPr>
            <w:tcW w:w="2351" w:type="dxa"/>
            <w:tcMar>
              <w:top w:w="120" w:type="dxa"/>
              <w:bottom w:w="120" w:type="dxa"/>
            </w:tcMar>
            <w:vAlign w:val="center"/>
          </w:tcPr>
          <w:p w14:paraId="7004A595" w14:textId="77777777" w:rsidR="00DD5401" w:rsidRPr="00FC037D" w:rsidRDefault="00000000">
            <w:pPr>
              <w:rPr>
                <w:sz w:val="20"/>
                <w:szCs w:val="20"/>
              </w:rPr>
            </w:pPr>
            <w:r>
              <w:rPr>
                <w:sz w:val="20"/>
                <w:szCs w:val="20"/>
              </w:rPr>
              <w:t>S2–S18</w:t>
            </w:r>
          </w:p>
        </w:tc>
        <w:tc>
          <w:tcPr>
            <w:tcW w:w="2351" w:type="dxa"/>
            <w:tcMar>
              <w:top w:w="120" w:type="dxa"/>
              <w:bottom w:w="120" w:type="dxa"/>
            </w:tcMar>
            <w:vAlign w:val="center"/>
          </w:tcPr>
          <w:p w14:paraId="7D5144BA" w14:textId="77777777" w:rsidR="00DD5401" w:rsidRPr="00FC037D" w:rsidRDefault="00000000">
            <w:pPr>
              <w:rPr>
                <w:sz w:val="20"/>
                <w:szCs w:val="20"/>
              </w:rPr>
            </w:pPr>
            <w:r>
              <w:rPr>
                <w:sz w:val="20"/>
                <w:szCs w:val="20"/>
              </w:rPr>
              <w:t>Aplicación de medidas de seguridad, ejecución de pruebas funcionales y de integración, mejoras y documentación final.</w:t>
            </w:r>
          </w:p>
        </w:tc>
        <w:tc>
          <w:tcPr>
            <w:tcW w:w="2351" w:type="dxa"/>
            <w:tcMar>
              <w:top w:w="120" w:type="dxa"/>
              <w:bottom w:w="120" w:type="dxa"/>
            </w:tcMar>
            <w:vAlign w:val="center"/>
          </w:tcPr>
          <w:p w14:paraId="31C6A0A9" w14:textId="77777777" w:rsidR="00DD5401" w:rsidRPr="00FC037D" w:rsidRDefault="00000000">
            <w:pPr>
              <w:rPr>
                <w:sz w:val="20"/>
                <w:szCs w:val="20"/>
              </w:rPr>
            </w:pPr>
            <w:r>
              <w:rPr>
                <w:sz w:val="20"/>
                <w:szCs w:val="20"/>
              </w:rPr>
              <w:t>Final: Prototipo, pruebas y manuales, presentación</w:t>
            </w:r>
          </w:p>
        </w:tc>
      </w:tr>
    </w:tbl>
    <w:p w14:paraId="3BE3C666" w14:textId="77777777" w:rsidR="00DD5401" w:rsidRPr="004C749B" w:rsidRDefault="00DD5401">
      <w:pPr>
        <w:jc w:val="both"/>
      </w:pPr>
    </w:p>
    <w:p w14:paraId="2C3F1B3C" w14:textId="77777777" w:rsidR="00DD5401" w:rsidRPr="004C749B" w:rsidRDefault="00000000">
      <w:pPr>
        <w:jc w:val="both"/>
      </w:pPr>
      <w:r>
        <w:t>La revisión semanal del Kanban contrasta tareas, dependencias, horas reales y capacidad individual de 15 h. Un bloqueo de hardware o licencias se registra y se reprograma sin declarar una validación inexistente.</w:t>
      </w:r>
    </w:p>
    <w:p w14:paraId="0C04A105" w14:textId="77777777" w:rsidR="00DD5401" w:rsidRPr="004C749B" w:rsidRDefault="00000000">
      <w:pPr>
        <w:pStyle w:val="Ttulo2"/>
      </w:pPr>
      <w:bookmarkStart w:id="17" w:name="_Toc239537885"/>
      <w:r w:rsidRPr="004C749B">
        <w:t>8. Propuesta de evidencias</w:t>
      </w:r>
      <w:bookmarkEnd w:id="17"/>
    </w:p>
    <w:p w14:paraId="28A1F696" w14:textId="77777777" w:rsidR="00DD5401" w:rsidRPr="004C749B" w:rsidRDefault="00000000">
      <w:pPr>
        <w:jc w:val="both"/>
      </w:pPr>
      <w:r w:rsidRPr="004C749B">
        <w:t>Las siguientes evidencias permitirán comprobar objetivamente el avance, la colaboración del equipo y el cumplimiento de las actividades:</w:t>
      </w:r>
    </w:p>
    <w:tbl>
      <w:tblPr>
        <w:tblStyle w:val="a0"/>
        <w:tblW w:w="9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DD5401" w:rsidRPr="004C749B" w14:paraId="07467295" w14:textId="77777777">
        <w:trPr>
          <w:cantSplit/>
          <w:tblHeader/>
          <w:jc w:val="center"/>
        </w:trPr>
        <w:tc>
          <w:tcPr>
            <w:tcW w:w="2351" w:type="dxa"/>
            <w:shd w:val="clear" w:color="auto" w:fill="164A63"/>
            <w:tcMar>
              <w:top w:w="120" w:type="dxa"/>
              <w:bottom w:w="120" w:type="dxa"/>
            </w:tcMar>
            <w:vAlign w:val="center"/>
          </w:tcPr>
          <w:p w14:paraId="687DB40D" w14:textId="77777777" w:rsidR="00DD5401" w:rsidRPr="00FC037D" w:rsidRDefault="00000000">
            <w:pPr>
              <w:jc w:val="center"/>
              <w:rPr>
                <w:sz w:val="20"/>
                <w:szCs w:val="20"/>
              </w:rPr>
            </w:pPr>
            <w:r w:rsidRPr="00FC037D">
              <w:rPr>
                <w:b/>
                <w:bCs/>
                <w:color w:val="FFFFFF"/>
                <w:sz w:val="20"/>
                <w:szCs w:val="20"/>
              </w:rPr>
              <w:t>Tipo</w:t>
            </w:r>
          </w:p>
        </w:tc>
        <w:tc>
          <w:tcPr>
            <w:tcW w:w="2351" w:type="dxa"/>
            <w:shd w:val="clear" w:color="auto" w:fill="164A63"/>
            <w:tcMar>
              <w:top w:w="120" w:type="dxa"/>
              <w:bottom w:w="120" w:type="dxa"/>
            </w:tcMar>
            <w:vAlign w:val="center"/>
          </w:tcPr>
          <w:p w14:paraId="39715594" w14:textId="77777777" w:rsidR="00DD5401" w:rsidRPr="00FC037D" w:rsidRDefault="00000000">
            <w:pPr>
              <w:jc w:val="center"/>
              <w:rPr>
                <w:sz w:val="20"/>
                <w:szCs w:val="20"/>
              </w:rPr>
            </w:pPr>
            <w:r w:rsidRPr="00FC037D">
              <w:rPr>
                <w:b/>
                <w:bCs/>
                <w:color w:val="FFFFFF"/>
                <w:sz w:val="20"/>
                <w:szCs w:val="20"/>
              </w:rPr>
              <w:t>Evidencia y formato</w:t>
            </w:r>
          </w:p>
        </w:tc>
        <w:tc>
          <w:tcPr>
            <w:tcW w:w="2351" w:type="dxa"/>
            <w:shd w:val="clear" w:color="auto" w:fill="164A63"/>
            <w:tcMar>
              <w:top w:w="120" w:type="dxa"/>
              <w:bottom w:w="120" w:type="dxa"/>
            </w:tcMar>
            <w:vAlign w:val="center"/>
          </w:tcPr>
          <w:p w14:paraId="4BECD619" w14:textId="77777777" w:rsidR="00DD5401" w:rsidRPr="00FC037D" w:rsidRDefault="00000000">
            <w:pPr>
              <w:jc w:val="center"/>
              <w:rPr>
                <w:sz w:val="20"/>
                <w:szCs w:val="20"/>
              </w:rPr>
            </w:pPr>
            <w:r w:rsidRPr="00FC037D">
              <w:rPr>
                <w:b/>
                <w:bCs/>
                <w:color w:val="FFFFFF"/>
                <w:sz w:val="20"/>
                <w:szCs w:val="20"/>
              </w:rPr>
              <w:t>Contenido</w:t>
            </w:r>
          </w:p>
        </w:tc>
        <w:tc>
          <w:tcPr>
            <w:tcW w:w="2351" w:type="dxa"/>
            <w:shd w:val="clear" w:color="auto" w:fill="164A63"/>
            <w:tcMar>
              <w:top w:w="120" w:type="dxa"/>
              <w:bottom w:w="120" w:type="dxa"/>
            </w:tcMar>
            <w:vAlign w:val="center"/>
          </w:tcPr>
          <w:p w14:paraId="57DE53EC" w14:textId="77777777" w:rsidR="00DD5401" w:rsidRPr="00FC037D" w:rsidRDefault="00000000">
            <w:pPr>
              <w:jc w:val="center"/>
              <w:rPr>
                <w:sz w:val="20"/>
                <w:szCs w:val="20"/>
              </w:rPr>
            </w:pPr>
            <w:r w:rsidRPr="00FC037D">
              <w:rPr>
                <w:b/>
                <w:bCs/>
                <w:color w:val="FFFFFF"/>
                <w:sz w:val="20"/>
                <w:szCs w:val="20"/>
              </w:rPr>
              <w:t>Justificación</w:t>
            </w:r>
          </w:p>
        </w:tc>
      </w:tr>
      <w:tr w:rsidR="00DD5401" w:rsidRPr="004C749B" w14:paraId="648A1EFC" w14:textId="77777777">
        <w:trPr>
          <w:cantSplit/>
          <w:jc w:val="center"/>
        </w:trPr>
        <w:tc>
          <w:tcPr>
            <w:tcW w:w="2351" w:type="dxa"/>
            <w:tcMar>
              <w:top w:w="120" w:type="dxa"/>
              <w:bottom w:w="120" w:type="dxa"/>
            </w:tcMar>
            <w:vAlign w:val="center"/>
          </w:tcPr>
          <w:p w14:paraId="34A67C8C" w14:textId="77777777" w:rsidR="00DD5401" w:rsidRPr="00FC037D" w:rsidRDefault="00000000">
            <w:pPr>
              <w:rPr>
                <w:sz w:val="20"/>
                <w:szCs w:val="20"/>
              </w:rPr>
            </w:pPr>
            <w:r w:rsidRPr="00FC037D">
              <w:rPr>
                <w:sz w:val="20"/>
                <w:szCs w:val="20"/>
              </w:rPr>
              <w:t>Avance</w:t>
            </w:r>
          </w:p>
        </w:tc>
        <w:tc>
          <w:tcPr>
            <w:tcW w:w="2351" w:type="dxa"/>
            <w:tcMar>
              <w:top w:w="120" w:type="dxa"/>
              <w:bottom w:w="120" w:type="dxa"/>
            </w:tcMar>
            <w:vAlign w:val="center"/>
          </w:tcPr>
          <w:p w14:paraId="7204C619" w14:textId="77777777" w:rsidR="00DD5401" w:rsidRPr="00FC037D" w:rsidRDefault="00000000">
            <w:pPr>
              <w:rPr>
                <w:sz w:val="20"/>
                <w:szCs w:val="20"/>
              </w:rPr>
            </w:pPr>
            <w:r w:rsidRPr="00FC037D">
              <w:rPr>
                <w:sz w:val="20"/>
                <w:szCs w:val="20"/>
              </w:rPr>
              <w:t>Requerimientos y diseño (.docx, .</w:t>
            </w:r>
            <w:proofErr w:type="spellStart"/>
            <w:r w:rsidRPr="00FC037D">
              <w:rPr>
                <w:sz w:val="20"/>
                <w:szCs w:val="20"/>
              </w:rPr>
              <w:t>pdf</w:t>
            </w:r>
            <w:proofErr w:type="spellEnd"/>
            <w:r w:rsidRPr="00FC037D">
              <w:rPr>
                <w:sz w:val="20"/>
                <w:szCs w:val="20"/>
              </w:rPr>
              <w:t xml:space="preserve"> y .png)</w:t>
            </w:r>
          </w:p>
        </w:tc>
        <w:tc>
          <w:tcPr>
            <w:tcW w:w="2351" w:type="dxa"/>
            <w:tcMar>
              <w:top w:w="120" w:type="dxa"/>
              <w:bottom w:w="120" w:type="dxa"/>
            </w:tcMar>
            <w:vAlign w:val="center"/>
          </w:tcPr>
          <w:p w14:paraId="3C30929C" w14:textId="77777777" w:rsidR="00DD5401" w:rsidRPr="00FC037D" w:rsidRDefault="00000000">
            <w:pPr>
              <w:rPr>
                <w:sz w:val="20"/>
                <w:szCs w:val="20"/>
              </w:rPr>
            </w:pPr>
            <w:r w:rsidRPr="00FC037D">
              <w:rPr>
                <w:sz w:val="20"/>
                <w:szCs w:val="20"/>
              </w:rPr>
              <w:t>Requerimientos, diagramas de arquitectura y modelo de datos.</w:t>
            </w:r>
          </w:p>
        </w:tc>
        <w:tc>
          <w:tcPr>
            <w:tcW w:w="2351" w:type="dxa"/>
            <w:tcMar>
              <w:top w:w="120" w:type="dxa"/>
              <w:bottom w:w="120" w:type="dxa"/>
            </w:tcMar>
            <w:vAlign w:val="center"/>
          </w:tcPr>
          <w:p w14:paraId="2E75494F" w14:textId="77777777" w:rsidR="00DD5401" w:rsidRPr="00FC037D" w:rsidRDefault="00000000">
            <w:pPr>
              <w:rPr>
                <w:sz w:val="20"/>
                <w:szCs w:val="20"/>
              </w:rPr>
            </w:pPr>
            <w:r w:rsidRPr="00FC037D">
              <w:rPr>
                <w:sz w:val="20"/>
                <w:szCs w:val="20"/>
              </w:rPr>
              <w:t>Demuestra el análisis y diseño previo de SICMA.</w:t>
            </w:r>
          </w:p>
        </w:tc>
      </w:tr>
      <w:tr w:rsidR="00DD5401" w:rsidRPr="004C749B" w14:paraId="3E303313" w14:textId="77777777">
        <w:trPr>
          <w:cantSplit/>
          <w:jc w:val="center"/>
        </w:trPr>
        <w:tc>
          <w:tcPr>
            <w:tcW w:w="2351" w:type="dxa"/>
            <w:tcMar>
              <w:top w:w="120" w:type="dxa"/>
              <w:bottom w:w="120" w:type="dxa"/>
            </w:tcMar>
            <w:vAlign w:val="center"/>
          </w:tcPr>
          <w:p w14:paraId="21D387BC" w14:textId="77777777" w:rsidR="00DD5401" w:rsidRPr="00FC037D" w:rsidRDefault="00000000">
            <w:pPr>
              <w:rPr>
                <w:sz w:val="20"/>
                <w:szCs w:val="20"/>
              </w:rPr>
            </w:pPr>
            <w:r w:rsidRPr="00FC037D">
              <w:rPr>
                <w:sz w:val="20"/>
                <w:szCs w:val="20"/>
              </w:rPr>
              <w:lastRenderedPageBreak/>
              <w:t>Avance</w:t>
            </w:r>
          </w:p>
        </w:tc>
        <w:tc>
          <w:tcPr>
            <w:tcW w:w="2351" w:type="dxa"/>
            <w:tcMar>
              <w:top w:w="120" w:type="dxa"/>
              <w:bottom w:w="120" w:type="dxa"/>
            </w:tcMar>
            <w:vAlign w:val="center"/>
          </w:tcPr>
          <w:p w14:paraId="4B0AF723" w14:textId="77777777" w:rsidR="00DD5401" w:rsidRPr="00FC037D" w:rsidRDefault="00000000">
            <w:pPr>
              <w:rPr>
                <w:sz w:val="20"/>
                <w:szCs w:val="20"/>
              </w:rPr>
            </w:pPr>
            <w:r w:rsidRPr="00FC037D">
              <w:rPr>
                <w:sz w:val="20"/>
                <w:szCs w:val="20"/>
              </w:rPr>
              <w:t>Repositorio y respaldo (.zip)</w:t>
            </w:r>
          </w:p>
        </w:tc>
        <w:tc>
          <w:tcPr>
            <w:tcW w:w="2351" w:type="dxa"/>
            <w:tcMar>
              <w:top w:w="120" w:type="dxa"/>
              <w:bottom w:w="120" w:type="dxa"/>
            </w:tcMar>
            <w:vAlign w:val="center"/>
          </w:tcPr>
          <w:p w14:paraId="7EB7CA42" w14:textId="77777777" w:rsidR="00DD5401" w:rsidRPr="00FC037D" w:rsidRDefault="00000000">
            <w:pPr>
              <w:rPr>
                <w:sz w:val="20"/>
                <w:szCs w:val="20"/>
              </w:rPr>
            </w:pPr>
            <w:r w:rsidRPr="00FC037D">
              <w:rPr>
                <w:sz w:val="20"/>
                <w:szCs w:val="20"/>
              </w:rPr>
              <w:t xml:space="preserve">Código, ramas, </w:t>
            </w:r>
            <w:proofErr w:type="spellStart"/>
            <w:r w:rsidRPr="00FC037D">
              <w:rPr>
                <w:sz w:val="20"/>
                <w:szCs w:val="20"/>
              </w:rPr>
              <w:t>commits</w:t>
            </w:r>
            <w:proofErr w:type="spellEnd"/>
            <w:r w:rsidRPr="00FC037D">
              <w:rPr>
                <w:sz w:val="20"/>
                <w:szCs w:val="20"/>
              </w:rPr>
              <w:t xml:space="preserve">, </w:t>
            </w:r>
            <w:proofErr w:type="spellStart"/>
            <w:r w:rsidRPr="00FC037D">
              <w:rPr>
                <w:sz w:val="20"/>
                <w:szCs w:val="20"/>
              </w:rPr>
              <w:t>issues</w:t>
            </w:r>
            <w:proofErr w:type="spellEnd"/>
            <w:r w:rsidRPr="00FC037D">
              <w:rPr>
                <w:sz w:val="20"/>
                <w:szCs w:val="20"/>
              </w:rPr>
              <w:t xml:space="preserve"> y respaldo del avance.</w:t>
            </w:r>
          </w:p>
        </w:tc>
        <w:tc>
          <w:tcPr>
            <w:tcW w:w="2351" w:type="dxa"/>
            <w:tcMar>
              <w:top w:w="120" w:type="dxa"/>
              <w:bottom w:w="120" w:type="dxa"/>
            </w:tcMar>
            <w:vAlign w:val="center"/>
          </w:tcPr>
          <w:p w14:paraId="6BD7504B" w14:textId="77777777" w:rsidR="00DD5401" w:rsidRPr="00FC037D" w:rsidRDefault="00000000">
            <w:pPr>
              <w:rPr>
                <w:sz w:val="20"/>
                <w:szCs w:val="20"/>
              </w:rPr>
            </w:pPr>
            <w:r w:rsidRPr="00FC037D">
              <w:rPr>
                <w:sz w:val="20"/>
                <w:szCs w:val="20"/>
              </w:rPr>
              <w:t>Permite verificar colaboración y desarrollo incremental.</w:t>
            </w:r>
          </w:p>
        </w:tc>
      </w:tr>
      <w:tr w:rsidR="00DD5401" w:rsidRPr="004C749B" w14:paraId="3A22F4C6" w14:textId="77777777">
        <w:trPr>
          <w:cantSplit/>
          <w:jc w:val="center"/>
        </w:trPr>
        <w:tc>
          <w:tcPr>
            <w:tcW w:w="2351" w:type="dxa"/>
            <w:tcMar>
              <w:top w:w="120" w:type="dxa"/>
              <w:bottom w:w="120" w:type="dxa"/>
            </w:tcMar>
            <w:vAlign w:val="center"/>
          </w:tcPr>
          <w:p w14:paraId="5A24340C" w14:textId="77777777" w:rsidR="00DD5401" w:rsidRPr="00FC037D" w:rsidRDefault="00000000">
            <w:pPr>
              <w:rPr>
                <w:sz w:val="20"/>
                <w:szCs w:val="20"/>
              </w:rPr>
            </w:pPr>
            <w:r w:rsidRPr="00FC037D">
              <w:rPr>
                <w:sz w:val="20"/>
                <w:szCs w:val="20"/>
              </w:rPr>
              <w:t>Avance</w:t>
            </w:r>
          </w:p>
        </w:tc>
        <w:tc>
          <w:tcPr>
            <w:tcW w:w="2351" w:type="dxa"/>
            <w:tcMar>
              <w:top w:w="120" w:type="dxa"/>
              <w:bottom w:w="120" w:type="dxa"/>
            </w:tcMar>
            <w:vAlign w:val="center"/>
          </w:tcPr>
          <w:p w14:paraId="39ED8986" w14:textId="77777777" w:rsidR="00DD5401" w:rsidRPr="00FC037D" w:rsidRDefault="00000000">
            <w:pPr>
              <w:rPr>
                <w:sz w:val="20"/>
                <w:szCs w:val="20"/>
              </w:rPr>
            </w:pPr>
            <w:r w:rsidRPr="00FC037D">
              <w:rPr>
                <w:sz w:val="20"/>
                <w:szCs w:val="20"/>
              </w:rPr>
              <w:t>Registro Kanban y cambios (.</w:t>
            </w:r>
            <w:proofErr w:type="spellStart"/>
            <w:r w:rsidRPr="00FC037D">
              <w:rPr>
                <w:sz w:val="20"/>
                <w:szCs w:val="20"/>
              </w:rPr>
              <w:t>pdf</w:t>
            </w:r>
            <w:proofErr w:type="spellEnd"/>
            <w:r w:rsidRPr="00FC037D">
              <w:rPr>
                <w:sz w:val="20"/>
                <w:szCs w:val="20"/>
              </w:rPr>
              <w:t xml:space="preserve"> o .xlsx)</w:t>
            </w:r>
          </w:p>
        </w:tc>
        <w:tc>
          <w:tcPr>
            <w:tcW w:w="2351" w:type="dxa"/>
            <w:tcMar>
              <w:top w:w="120" w:type="dxa"/>
              <w:bottom w:w="120" w:type="dxa"/>
            </w:tcMar>
            <w:vAlign w:val="center"/>
          </w:tcPr>
          <w:p w14:paraId="68C1B95C" w14:textId="77777777" w:rsidR="00DD5401" w:rsidRPr="00FC037D" w:rsidRDefault="00000000">
            <w:pPr>
              <w:rPr>
                <w:sz w:val="20"/>
                <w:szCs w:val="20"/>
              </w:rPr>
            </w:pPr>
            <w:r w:rsidRPr="00FC037D">
              <w:rPr>
                <w:sz w:val="20"/>
                <w:szCs w:val="20"/>
              </w:rPr>
              <w:t>Estado de tareas, riesgos, decisiones y solicitudes de intervención.</w:t>
            </w:r>
          </w:p>
        </w:tc>
        <w:tc>
          <w:tcPr>
            <w:tcW w:w="2351" w:type="dxa"/>
            <w:tcMar>
              <w:top w:w="120" w:type="dxa"/>
              <w:bottom w:w="120" w:type="dxa"/>
            </w:tcMar>
            <w:vAlign w:val="center"/>
          </w:tcPr>
          <w:p w14:paraId="6AF0FCE6" w14:textId="77777777" w:rsidR="00DD5401" w:rsidRPr="00FC037D" w:rsidRDefault="00000000">
            <w:pPr>
              <w:rPr>
                <w:sz w:val="20"/>
                <w:szCs w:val="20"/>
              </w:rPr>
            </w:pPr>
            <w:r w:rsidRPr="00FC037D">
              <w:rPr>
                <w:sz w:val="20"/>
                <w:szCs w:val="20"/>
              </w:rPr>
              <w:t>Evidencia planificación, control y tratamiento de restricciones.</w:t>
            </w:r>
          </w:p>
        </w:tc>
      </w:tr>
      <w:tr w:rsidR="00DD5401" w:rsidRPr="004C749B" w14:paraId="2D2179B0" w14:textId="77777777">
        <w:trPr>
          <w:cantSplit/>
          <w:jc w:val="center"/>
        </w:trPr>
        <w:tc>
          <w:tcPr>
            <w:tcW w:w="2351" w:type="dxa"/>
            <w:tcMar>
              <w:top w:w="120" w:type="dxa"/>
              <w:bottom w:w="120" w:type="dxa"/>
            </w:tcMar>
            <w:vAlign w:val="center"/>
          </w:tcPr>
          <w:p w14:paraId="6A151516" w14:textId="77777777" w:rsidR="00DD5401" w:rsidRPr="00FC037D" w:rsidRDefault="00000000">
            <w:pPr>
              <w:rPr>
                <w:sz w:val="20"/>
                <w:szCs w:val="20"/>
              </w:rPr>
            </w:pPr>
            <w:r w:rsidRPr="00FC037D">
              <w:rPr>
                <w:sz w:val="20"/>
                <w:szCs w:val="20"/>
              </w:rPr>
              <w:t>Final</w:t>
            </w:r>
          </w:p>
        </w:tc>
        <w:tc>
          <w:tcPr>
            <w:tcW w:w="2351" w:type="dxa"/>
            <w:tcMar>
              <w:top w:w="120" w:type="dxa"/>
              <w:bottom w:w="120" w:type="dxa"/>
            </w:tcMar>
            <w:vAlign w:val="center"/>
          </w:tcPr>
          <w:p w14:paraId="45D6DFEF" w14:textId="77777777" w:rsidR="00DD5401" w:rsidRPr="00FC037D" w:rsidRDefault="00000000">
            <w:pPr>
              <w:rPr>
                <w:sz w:val="20"/>
                <w:szCs w:val="20"/>
              </w:rPr>
            </w:pPr>
            <w:r w:rsidRPr="00FC037D">
              <w:rPr>
                <w:sz w:val="20"/>
                <w:szCs w:val="20"/>
              </w:rPr>
              <w:t>Prototipo SICMA (.zip, .</w:t>
            </w:r>
            <w:proofErr w:type="spellStart"/>
            <w:r w:rsidRPr="00FC037D">
              <w:rPr>
                <w:sz w:val="20"/>
                <w:szCs w:val="20"/>
              </w:rPr>
              <w:t>apk</w:t>
            </w:r>
            <w:proofErr w:type="spellEnd"/>
            <w:r w:rsidRPr="00FC037D">
              <w:rPr>
                <w:sz w:val="20"/>
                <w:szCs w:val="20"/>
              </w:rPr>
              <w:t>, .</w:t>
            </w:r>
            <w:proofErr w:type="spellStart"/>
            <w:r w:rsidRPr="00FC037D">
              <w:rPr>
                <w:sz w:val="20"/>
                <w:szCs w:val="20"/>
              </w:rPr>
              <w:t>sql</w:t>
            </w:r>
            <w:proofErr w:type="spellEnd"/>
            <w:r w:rsidRPr="00FC037D">
              <w:rPr>
                <w:sz w:val="20"/>
                <w:szCs w:val="20"/>
              </w:rPr>
              <w:t xml:space="preserve"> y .</w:t>
            </w:r>
            <w:proofErr w:type="spellStart"/>
            <w:r w:rsidRPr="00FC037D">
              <w:rPr>
                <w:sz w:val="20"/>
                <w:szCs w:val="20"/>
              </w:rPr>
              <w:t>pbix</w:t>
            </w:r>
            <w:proofErr w:type="spellEnd"/>
            <w:r w:rsidRPr="00FC037D">
              <w:rPr>
                <w:sz w:val="20"/>
                <w:szCs w:val="20"/>
              </w:rPr>
              <w:t>)</w:t>
            </w:r>
          </w:p>
        </w:tc>
        <w:tc>
          <w:tcPr>
            <w:tcW w:w="2351" w:type="dxa"/>
            <w:tcMar>
              <w:top w:w="120" w:type="dxa"/>
              <w:bottom w:w="120" w:type="dxa"/>
            </w:tcMar>
            <w:vAlign w:val="center"/>
          </w:tcPr>
          <w:p w14:paraId="5F599FBA" w14:textId="77777777" w:rsidR="00DD5401" w:rsidRPr="00FC037D" w:rsidRDefault="00000000">
            <w:pPr>
              <w:rPr>
                <w:sz w:val="20"/>
                <w:szCs w:val="20"/>
              </w:rPr>
            </w:pPr>
            <w:r w:rsidRPr="00FC037D">
              <w:rPr>
                <w:sz w:val="20"/>
                <w:szCs w:val="20"/>
              </w:rPr>
              <w:t xml:space="preserve">Sistema web, aplicación móvil, scripts de datos, </w:t>
            </w:r>
            <w:proofErr w:type="spellStart"/>
            <w:r w:rsidRPr="00FC037D">
              <w:rPr>
                <w:sz w:val="20"/>
                <w:szCs w:val="20"/>
              </w:rPr>
              <w:t>IoT</w:t>
            </w:r>
            <w:proofErr w:type="spellEnd"/>
            <w:r w:rsidRPr="00FC037D">
              <w:rPr>
                <w:sz w:val="20"/>
                <w:szCs w:val="20"/>
              </w:rPr>
              <w:t xml:space="preserve"> y panel.</w:t>
            </w:r>
          </w:p>
        </w:tc>
        <w:tc>
          <w:tcPr>
            <w:tcW w:w="2351" w:type="dxa"/>
            <w:tcMar>
              <w:top w:w="120" w:type="dxa"/>
              <w:bottom w:w="120" w:type="dxa"/>
            </w:tcMar>
            <w:vAlign w:val="center"/>
          </w:tcPr>
          <w:p w14:paraId="0C517C7D" w14:textId="77777777" w:rsidR="00DD5401" w:rsidRPr="00FC037D" w:rsidRDefault="00000000">
            <w:pPr>
              <w:rPr>
                <w:sz w:val="20"/>
                <w:szCs w:val="20"/>
              </w:rPr>
            </w:pPr>
            <w:r w:rsidRPr="00FC037D">
              <w:rPr>
                <w:sz w:val="20"/>
                <w:szCs w:val="20"/>
              </w:rPr>
              <w:t>Permite ejecutar y comprobar las funciones principales.</w:t>
            </w:r>
          </w:p>
        </w:tc>
      </w:tr>
      <w:tr w:rsidR="00DD5401" w:rsidRPr="004C749B" w14:paraId="4CC5A88B" w14:textId="77777777">
        <w:trPr>
          <w:cantSplit/>
          <w:jc w:val="center"/>
        </w:trPr>
        <w:tc>
          <w:tcPr>
            <w:tcW w:w="2351" w:type="dxa"/>
            <w:tcMar>
              <w:top w:w="120" w:type="dxa"/>
              <w:bottom w:w="120" w:type="dxa"/>
            </w:tcMar>
            <w:vAlign w:val="center"/>
          </w:tcPr>
          <w:p w14:paraId="78462A34" w14:textId="77777777" w:rsidR="00DD5401" w:rsidRPr="00FC037D" w:rsidRDefault="00000000">
            <w:pPr>
              <w:rPr>
                <w:sz w:val="20"/>
                <w:szCs w:val="20"/>
              </w:rPr>
            </w:pPr>
            <w:r w:rsidRPr="00FC037D">
              <w:rPr>
                <w:sz w:val="20"/>
                <w:szCs w:val="20"/>
              </w:rPr>
              <w:t>Final</w:t>
            </w:r>
          </w:p>
        </w:tc>
        <w:tc>
          <w:tcPr>
            <w:tcW w:w="2351" w:type="dxa"/>
            <w:tcMar>
              <w:top w:w="120" w:type="dxa"/>
              <w:bottom w:w="120" w:type="dxa"/>
            </w:tcMar>
            <w:vAlign w:val="center"/>
          </w:tcPr>
          <w:p w14:paraId="36CE01DB" w14:textId="77777777" w:rsidR="00DD5401" w:rsidRPr="00FC037D" w:rsidRDefault="00000000">
            <w:pPr>
              <w:rPr>
                <w:sz w:val="20"/>
                <w:szCs w:val="20"/>
              </w:rPr>
            </w:pPr>
            <w:r w:rsidRPr="00FC037D">
              <w:rPr>
                <w:sz w:val="20"/>
                <w:szCs w:val="20"/>
              </w:rPr>
              <w:t>Pruebas y manuales (.docx y .</w:t>
            </w:r>
            <w:proofErr w:type="spellStart"/>
            <w:r w:rsidRPr="00FC037D">
              <w:rPr>
                <w:sz w:val="20"/>
                <w:szCs w:val="20"/>
              </w:rPr>
              <w:t>pdf</w:t>
            </w:r>
            <w:proofErr w:type="spellEnd"/>
            <w:r w:rsidRPr="00FC037D">
              <w:rPr>
                <w:sz w:val="20"/>
                <w:szCs w:val="20"/>
              </w:rPr>
              <w:t>)</w:t>
            </w:r>
          </w:p>
        </w:tc>
        <w:tc>
          <w:tcPr>
            <w:tcW w:w="2351" w:type="dxa"/>
            <w:tcMar>
              <w:top w:w="120" w:type="dxa"/>
              <w:bottom w:w="120" w:type="dxa"/>
            </w:tcMar>
            <w:vAlign w:val="center"/>
          </w:tcPr>
          <w:p w14:paraId="1829F6DE" w14:textId="77777777" w:rsidR="00DD5401" w:rsidRPr="00FC037D" w:rsidRDefault="00000000">
            <w:pPr>
              <w:rPr>
                <w:sz w:val="20"/>
                <w:szCs w:val="20"/>
              </w:rPr>
            </w:pPr>
            <w:r w:rsidRPr="00FC037D">
              <w:rPr>
                <w:sz w:val="20"/>
                <w:szCs w:val="20"/>
              </w:rPr>
              <w:t>Casos, resultados, mejoras, manual técnico y manual de usuario.</w:t>
            </w:r>
          </w:p>
        </w:tc>
        <w:tc>
          <w:tcPr>
            <w:tcW w:w="2351" w:type="dxa"/>
            <w:tcMar>
              <w:top w:w="120" w:type="dxa"/>
              <w:bottom w:w="120" w:type="dxa"/>
            </w:tcMar>
            <w:vAlign w:val="center"/>
          </w:tcPr>
          <w:p w14:paraId="1CF060FE" w14:textId="77777777" w:rsidR="00DD5401" w:rsidRPr="00FC037D" w:rsidRDefault="00000000">
            <w:pPr>
              <w:rPr>
                <w:sz w:val="20"/>
                <w:szCs w:val="20"/>
              </w:rPr>
            </w:pPr>
            <w:r w:rsidRPr="00FC037D">
              <w:rPr>
                <w:sz w:val="20"/>
                <w:szCs w:val="20"/>
              </w:rPr>
              <w:t>Demuestra validación, calidad y documentación.</w:t>
            </w:r>
          </w:p>
        </w:tc>
      </w:tr>
      <w:tr w:rsidR="00DD5401" w:rsidRPr="004C749B" w14:paraId="3AA647C4" w14:textId="77777777">
        <w:trPr>
          <w:cantSplit/>
          <w:jc w:val="center"/>
        </w:trPr>
        <w:tc>
          <w:tcPr>
            <w:tcW w:w="2351" w:type="dxa"/>
            <w:tcMar>
              <w:top w:w="120" w:type="dxa"/>
              <w:bottom w:w="120" w:type="dxa"/>
            </w:tcMar>
            <w:vAlign w:val="center"/>
          </w:tcPr>
          <w:p w14:paraId="55DFC625" w14:textId="77777777" w:rsidR="00DD5401" w:rsidRPr="00FC037D" w:rsidRDefault="00000000">
            <w:pPr>
              <w:rPr>
                <w:sz w:val="20"/>
                <w:szCs w:val="20"/>
              </w:rPr>
            </w:pPr>
            <w:r w:rsidRPr="00FC037D">
              <w:rPr>
                <w:sz w:val="20"/>
                <w:szCs w:val="20"/>
              </w:rPr>
              <w:t>Final</w:t>
            </w:r>
          </w:p>
        </w:tc>
        <w:tc>
          <w:tcPr>
            <w:tcW w:w="2351" w:type="dxa"/>
            <w:tcMar>
              <w:top w:w="120" w:type="dxa"/>
              <w:bottom w:w="120" w:type="dxa"/>
            </w:tcMar>
            <w:vAlign w:val="center"/>
          </w:tcPr>
          <w:p w14:paraId="04C157A1" w14:textId="77777777" w:rsidR="00DD5401" w:rsidRPr="00FC037D" w:rsidRDefault="00000000">
            <w:pPr>
              <w:rPr>
                <w:sz w:val="20"/>
                <w:szCs w:val="20"/>
              </w:rPr>
            </w:pPr>
            <w:r w:rsidRPr="00FC037D">
              <w:rPr>
                <w:sz w:val="20"/>
                <w:szCs w:val="20"/>
              </w:rPr>
              <w:t>Presentación y registro visual (.</w:t>
            </w:r>
            <w:proofErr w:type="spellStart"/>
            <w:r w:rsidRPr="00FC037D">
              <w:rPr>
                <w:sz w:val="20"/>
                <w:szCs w:val="20"/>
              </w:rPr>
              <w:t>pptx</w:t>
            </w:r>
            <w:proofErr w:type="spellEnd"/>
            <w:r w:rsidRPr="00FC037D">
              <w:rPr>
                <w:sz w:val="20"/>
                <w:szCs w:val="20"/>
              </w:rPr>
              <w:t>, .png o .mp4)</w:t>
            </w:r>
          </w:p>
        </w:tc>
        <w:tc>
          <w:tcPr>
            <w:tcW w:w="2351" w:type="dxa"/>
            <w:tcMar>
              <w:top w:w="120" w:type="dxa"/>
              <w:bottom w:w="120" w:type="dxa"/>
            </w:tcMar>
            <w:vAlign w:val="center"/>
          </w:tcPr>
          <w:p w14:paraId="084B7B55" w14:textId="77777777" w:rsidR="00DD5401" w:rsidRPr="00FC037D" w:rsidRDefault="00000000">
            <w:pPr>
              <w:rPr>
                <w:sz w:val="20"/>
                <w:szCs w:val="20"/>
              </w:rPr>
            </w:pPr>
            <w:r w:rsidRPr="00FC037D">
              <w:rPr>
                <w:sz w:val="20"/>
                <w:szCs w:val="20"/>
              </w:rPr>
              <w:t>Presentación, capturas y demostración del prototipo.</w:t>
            </w:r>
          </w:p>
        </w:tc>
        <w:tc>
          <w:tcPr>
            <w:tcW w:w="2351" w:type="dxa"/>
            <w:tcMar>
              <w:top w:w="120" w:type="dxa"/>
              <w:bottom w:w="120" w:type="dxa"/>
            </w:tcMar>
            <w:vAlign w:val="center"/>
          </w:tcPr>
          <w:p w14:paraId="52C71610" w14:textId="77777777" w:rsidR="00DD5401" w:rsidRPr="00FC037D" w:rsidRDefault="00000000">
            <w:pPr>
              <w:rPr>
                <w:sz w:val="20"/>
                <w:szCs w:val="20"/>
              </w:rPr>
            </w:pPr>
            <w:r w:rsidRPr="00FC037D">
              <w:rPr>
                <w:sz w:val="20"/>
                <w:szCs w:val="20"/>
              </w:rPr>
              <w:t>Comunica el resultado y respalda su funcionamiento.</w:t>
            </w:r>
          </w:p>
        </w:tc>
      </w:tr>
    </w:tbl>
    <w:p w14:paraId="69A49041" w14:textId="77777777" w:rsidR="00FC037D" w:rsidRDefault="00FC037D" w:rsidP="00FC037D"/>
    <w:p w14:paraId="5A3E9B22" w14:textId="77777777" w:rsidR="00FC037D" w:rsidRDefault="00FC037D" w:rsidP="00FC037D"/>
    <w:p w14:paraId="55BF4814" w14:textId="77777777" w:rsidR="00FC037D" w:rsidRDefault="00FC037D" w:rsidP="00FC037D"/>
    <w:p w14:paraId="48DDAD68" w14:textId="77777777" w:rsidR="00FC037D" w:rsidRDefault="00FC037D" w:rsidP="00FC037D"/>
    <w:p w14:paraId="20DDD4BC" w14:textId="77777777" w:rsidR="00FC037D" w:rsidRDefault="00FC037D" w:rsidP="00FC037D"/>
    <w:p w14:paraId="4C84954E" w14:textId="77777777" w:rsidR="00FC037D" w:rsidRDefault="00FC037D" w:rsidP="00FC037D"/>
    <w:p w14:paraId="38882F8A" w14:textId="77777777" w:rsidR="00FC037D" w:rsidRDefault="00FC037D" w:rsidP="00FC037D"/>
    <w:p w14:paraId="6BB17AAA" w14:textId="77777777" w:rsidR="00FC037D" w:rsidRDefault="00FC037D" w:rsidP="00FC037D"/>
    <w:p w14:paraId="498C6E1D" w14:textId="77777777" w:rsidR="00FC037D" w:rsidRDefault="00FC037D" w:rsidP="00FC037D"/>
    <w:p w14:paraId="7D38D14B" w14:textId="77777777" w:rsidR="00FC037D" w:rsidRDefault="00FC037D" w:rsidP="00FC037D"/>
    <w:p w14:paraId="3CD5471E" w14:textId="77777777" w:rsidR="00FC037D" w:rsidRDefault="00FC037D" w:rsidP="00FC037D"/>
    <w:p w14:paraId="335D92BE" w14:textId="77777777" w:rsidR="00FC037D" w:rsidRDefault="00FC037D" w:rsidP="00FC037D"/>
    <w:p w14:paraId="181C0FE2" w14:textId="283DE5C5" w:rsidR="00DD5401" w:rsidRPr="004C749B" w:rsidRDefault="00000000">
      <w:pPr>
        <w:pStyle w:val="Ttulo1"/>
      </w:pPr>
      <w:bookmarkStart w:id="18" w:name="_Toc239537886"/>
      <w:r w:rsidRPr="004C749B">
        <w:lastRenderedPageBreak/>
        <w:t>V. Conclusión</w:t>
      </w:r>
      <w:bookmarkEnd w:id="18"/>
    </w:p>
    <w:p w14:paraId="079A173D" w14:textId="77777777" w:rsidR="00DD5401" w:rsidRPr="004C749B" w:rsidRDefault="00000000">
      <w:pPr>
        <w:jc w:val="both"/>
      </w:pPr>
      <w:r w:rsidRPr="004C749B">
        <w:t>La definición de SICMA presenta una relación coherente entre una necesidad propia de la gestión de infraestructura tecnológica, las competencias del perfil de egreso y los intereses profesionales del equipo. El proyecto integra desarrollo de software, modelamiento de datos, monitoreo, seguridad, gestión y pruebas dentro de una solución común orientada a mejorar la trazabilidad de activos y apoyar la continuidad operativa.</w:t>
      </w:r>
    </w:p>
    <w:p w14:paraId="3D7A333C" w14:textId="77777777" w:rsidR="00DD5401" w:rsidRDefault="00000000">
      <w:pPr>
        <w:jc w:val="both"/>
      </w:pPr>
      <w:r>
        <w:t>La planificación considera 720 horas estimadas y 90 de reserva para un semestre de 18 semanas. Kanban permite revisar carga y bloqueos, mientras las evidencias deben demostrar el producto y sus integraciones. El cumplimiento de plazos se confirmará al vincular semanas con fechas oficiales y resultados reales.</w:t>
      </w:r>
    </w:p>
    <w:p w14:paraId="6F59E197" w14:textId="77777777" w:rsidR="00FC037D" w:rsidRDefault="00FC037D">
      <w:pPr>
        <w:jc w:val="both"/>
      </w:pPr>
    </w:p>
    <w:p w14:paraId="6442890F" w14:textId="77777777" w:rsidR="00FC037D" w:rsidRDefault="00FC037D">
      <w:pPr>
        <w:jc w:val="both"/>
      </w:pPr>
    </w:p>
    <w:p w14:paraId="55399A4F" w14:textId="77777777" w:rsidR="00FC037D" w:rsidRDefault="00FC037D">
      <w:pPr>
        <w:jc w:val="both"/>
      </w:pPr>
    </w:p>
    <w:p w14:paraId="3D00686E" w14:textId="77777777" w:rsidR="00FC037D" w:rsidRDefault="00FC037D">
      <w:pPr>
        <w:jc w:val="both"/>
      </w:pPr>
    </w:p>
    <w:p w14:paraId="30A13E8A" w14:textId="77777777" w:rsidR="00FC037D" w:rsidRDefault="00FC037D">
      <w:pPr>
        <w:jc w:val="both"/>
      </w:pPr>
    </w:p>
    <w:p w14:paraId="6127DC63" w14:textId="77777777" w:rsidR="00FC037D" w:rsidRDefault="00FC037D">
      <w:pPr>
        <w:jc w:val="both"/>
      </w:pPr>
    </w:p>
    <w:p w14:paraId="4ED154CA" w14:textId="77777777" w:rsidR="00FC037D" w:rsidRDefault="00FC037D">
      <w:pPr>
        <w:jc w:val="both"/>
      </w:pPr>
    </w:p>
    <w:p w14:paraId="05C114DB" w14:textId="77777777" w:rsidR="00FC037D" w:rsidRDefault="00FC037D">
      <w:pPr>
        <w:jc w:val="both"/>
      </w:pPr>
    </w:p>
    <w:p w14:paraId="20F10F43" w14:textId="77777777" w:rsidR="00FC037D" w:rsidRDefault="00FC037D">
      <w:pPr>
        <w:jc w:val="both"/>
      </w:pPr>
    </w:p>
    <w:p w14:paraId="5FB33A17" w14:textId="77777777" w:rsidR="00FC037D" w:rsidRDefault="00FC037D">
      <w:pPr>
        <w:jc w:val="both"/>
      </w:pPr>
    </w:p>
    <w:p w14:paraId="69847B49" w14:textId="77777777" w:rsidR="00FC037D" w:rsidRDefault="00FC037D">
      <w:pPr>
        <w:jc w:val="both"/>
      </w:pPr>
    </w:p>
    <w:p w14:paraId="3C0EDA29" w14:textId="77777777" w:rsidR="00FC037D" w:rsidRDefault="00FC037D">
      <w:pPr>
        <w:jc w:val="both"/>
      </w:pPr>
    </w:p>
    <w:p w14:paraId="335A857D" w14:textId="77777777" w:rsidR="00FC037D" w:rsidRPr="004C749B" w:rsidRDefault="00FC037D">
      <w:pPr>
        <w:jc w:val="both"/>
      </w:pPr>
    </w:p>
    <w:p w14:paraId="140C67DB" w14:textId="77777777" w:rsidR="00DD5401" w:rsidRPr="004C749B" w:rsidRDefault="00000000">
      <w:pPr>
        <w:pStyle w:val="Ttulo1"/>
      </w:pPr>
      <w:bookmarkStart w:id="19" w:name="_Toc239537887"/>
      <w:r w:rsidRPr="004C749B">
        <w:lastRenderedPageBreak/>
        <w:t xml:space="preserve">VI. Individual </w:t>
      </w:r>
      <w:proofErr w:type="spellStart"/>
      <w:r w:rsidRPr="004C749B">
        <w:t>Conclusions</w:t>
      </w:r>
      <w:bookmarkEnd w:id="19"/>
      <w:proofErr w:type="spellEnd"/>
    </w:p>
    <w:p w14:paraId="3AF8F4FB" w14:textId="77777777" w:rsidR="00DD5401" w:rsidRPr="004C749B" w:rsidRDefault="00000000">
      <w:pPr>
        <w:pStyle w:val="Ttulo2"/>
      </w:pPr>
      <w:bookmarkStart w:id="20" w:name="_Toc239537888"/>
      <w:r w:rsidRPr="004C749B">
        <w:t>Álvaro González</w:t>
      </w:r>
      <w:bookmarkEnd w:id="20"/>
    </w:p>
    <w:p w14:paraId="7BDB1267" w14:textId="77777777" w:rsidR="00DD5401" w:rsidRPr="004C749B" w:rsidRDefault="00000000">
      <w:pPr>
        <w:jc w:val="both"/>
      </w:pPr>
      <w:r w:rsidRPr="004C749B">
        <w:t xml:space="preserve">The SICMA </w:t>
      </w:r>
      <w:proofErr w:type="spellStart"/>
      <w:r w:rsidRPr="004C749B">
        <w:t>proposal</w:t>
      </w:r>
      <w:proofErr w:type="spellEnd"/>
      <w:r w:rsidRPr="004C749B">
        <w:t xml:space="preserve"> </w:t>
      </w:r>
      <w:proofErr w:type="spellStart"/>
      <w:r w:rsidRPr="004C749B">
        <w:t>gives</w:t>
      </w:r>
      <w:proofErr w:type="spellEnd"/>
      <w:r w:rsidRPr="004C749B">
        <w:t xml:space="preserve"> me </w:t>
      </w:r>
      <w:proofErr w:type="spellStart"/>
      <w:r w:rsidRPr="004C749B">
        <w:t>the</w:t>
      </w:r>
      <w:proofErr w:type="spellEnd"/>
      <w:r w:rsidRPr="004C749B">
        <w:t xml:space="preserve"> </w:t>
      </w:r>
      <w:proofErr w:type="spellStart"/>
      <w:r w:rsidRPr="004C749B">
        <w:t>opportunity</w:t>
      </w:r>
      <w:proofErr w:type="spellEnd"/>
      <w:r w:rsidRPr="004C749B">
        <w:t xml:space="preserve"> </w:t>
      </w:r>
      <w:proofErr w:type="spellStart"/>
      <w:r w:rsidRPr="004C749B">
        <w:t>to</w:t>
      </w:r>
      <w:proofErr w:type="spellEnd"/>
      <w:r w:rsidRPr="004C749B">
        <w:t xml:space="preserve"> </w:t>
      </w:r>
      <w:proofErr w:type="spellStart"/>
      <w:r w:rsidRPr="004C749B">
        <w:t>strengthen</w:t>
      </w:r>
      <w:proofErr w:type="spellEnd"/>
      <w:r w:rsidRPr="004C749B">
        <w:t xml:space="preserve"> </w:t>
      </w:r>
      <w:proofErr w:type="spellStart"/>
      <w:r w:rsidRPr="004C749B">
        <w:t>my</w:t>
      </w:r>
      <w:proofErr w:type="spellEnd"/>
      <w:r w:rsidRPr="004C749B">
        <w:t xml:space="preserve"> </w:t>
      </w:r>
      <w:proofErr w:type="spellStart"/>
      <w:r w:rsidRPr="004C749B">
        <w:t>knowledge</w:t>
      </w:r>
      <w:proofErr w:type="spellEnd"/>
      <w:r w:rsidRPr="004C749B">
        <w:t xml:space="preserve"> </w:t>
      </w:r>
      <w:proofErr w:type="spellStart"/>
      <w:r w:rsidRPr="004C749B">
        <w:t>of</w:t>
      </w:r>
      <w:proofErr w:type="spellEnd"/>
      <w:r w:rsidRPr="004C749B">
        <w:t xml:space="preserve"> </w:t>
      </w:r>
      <w:proofErr w:type="spellStart"/>
      <w:r w:rsidRPr="004C749B">
        <w:t>infrastructure</w:t>
      </w:r>
      <w:proofErr w:type="spellEnd"/>
      <w:r w:rsidRPr="004C749B">
        <w:t xml:space="preserve">, </w:t>
      </w:r>
      <w:proofErr w:type="spellStart"/>
      <w:r w:rsidRPr="004C749B">
        <w:t>cybersecurity</w:t>
      </w:r>
      <w:proofErr w:type="spellEnd"/>
      <w:r w:rsidRPr="004C749B">
        <w:t xml:space="preserve">, and </w:t>
      </w:r>
      <w:proofErr w:type="spellStart"/>
      <w:r w:rsidRPr="004C749B">
        <w:t>monitoring</w:t>
      </w:r>
      <w:proofErr w:type="spellEnd"/>
      <w:r w:rsidRPr="004C749B">
        <w:t xml:space="preserve"> </w:t>
      </w:r>
      <w:proofErr w:type="spellStart"/>
      <w:r w:rsidRPr="004C749B">
        <w:t>tools</w:t>
      </w:r>
      <w:proofErr w:type="spellEnd"/>
      <w:r w:rsidRPr="004C749B">
        <w:t xml:space="preserve">. </w:t>
      </w:r>
      <w:proofErr w:type="spellStart"/>
      <w:r w:rsidRPr="004C749B">
        <w:t>Planning</w:t>
      </w:r>
      <w:proofErr w:type="spellEnd"/>
      <w:r w:rsidRPr="004C749B">
        <w:t xml:space="preserve"> </w:t>
      </w:r>
      <w:proofErr w:type="spellStart"/>
      <w:r w:rsidRPr="004C749B">
        <w:t>the</w:t>
      </w:r>
      <w:proofErr w:type="spellEnd"/>
      <w:r w:rsidRPr="004C749B">
        <w:t xml:space="preserve"> </w:t>
      </w:r>
      <w:proofErr w:type="spellStart"/>
      <w:r w:rsidRPr="004C749B">
        <w:t>integration</w:t>
      </w:r>
      <w:proofErr w:type="spellEnd"/>
      <w:r w:rsidRPr="004C749B">
        <w:t xml:space="preserve"> </w:t>
      </w:r>
      <w:proofErr w:type="spellStart"/>
      <w:r w:rsidRPr="004C749B">
        <w:t>of</w:t>
      </w:r>
      <w:proofErr w:type="spellEnd"/>
      <w:r w:rsidRPr="004C749B">
        <w:t xml:space="preserve"> </w:t>
      </w:r>
      <w:proofErr w:type="spellStart"/>
      <w:r w:rsidRPr="004C749B">
        <w:t>Zabbix</w:t>
      </w:r>
      <w:proofErr w:type="spellEnd"/>
      <w:r w:rsidRPr="004C749B">
        <w:t xml:space="preserve">, </w:t>
      </w:r>
      <w:proofErr w:type="spellStart"/>
      <w:r w:rsidRPr="004C749B">
        <w:t>access</w:t>
      </w:r>
      <w:proofErr w:type="spellEnd"/>
      <w:r w:rsidRPr="004C749B">
        <w:t xml:space="preserve"> control, and </w:t>
      </w:r>
      <w:proofErr w:type="spellStart"/>
      <w:r w:rsidRPr="004C749B">
        <w:t>simulated</w:t>
      </w:r>
      <w:proofErr w:type="spellEnd"/>
      <w:r w:rsidRPr="004C749B">
        <w:t xml:space="preserve"> data center </w:t>
      </w:r>
      <w:proofErr w:type="spellStart"/>
      <w:r w:rsidRPr="004C749B">
        <w:t>components</w:t>
      </w:r>
      <w:proofErr w:type="spellEnd"/>
      <w:r w:rsidRPr="004C749B">
        <w:t xml:space="preserve"> has </w:t>
      </w:r>
      <w:proofErr w:type="spellStart"/>
      <w:r w:rsidRPr="004C749B">
        <w:t>helped</w:t>
      </w:r>
      <w:proofErr w:type="spellEnd"/>
      <w:r w:rsidRPr="004C749B">
        <w:t xml:space="preserve"> me </w:t>
      </w:r>
      <w:proofErr w:type="spellStart"/>
      <w:r w:rsidRPr="004C749B">
        <w:t>understand</w:t>
      </w:r>
      <w:proofErr w:type="spellEnd"/>
      <w:r w:rsidRPr="004C749B">
        <w:t xml:space="preserve"> </w:t>
      </w:r>
      <w:proofErr w:type="spellStart"/>
      <w:r w:rsidRPr="004C749B">
        <w:t>the</w:t>
      </w:r>
      <w:proofErr w:type="spellEnd"/>
      <w:r w:rsidRPr="004C749B">
        <w:t xml:space="preserve"> </w:t>
      </w:r>
      <w:proofErr w:type="spellStart"/>
      <w:r w:rsidRPr="004C749B">
        <w:t>importance</w:t>
      </w:r>
      <w:proofErr w:type="spellEnd"/>
      <w:r w:rsidRPr="004C749B">
        <w:t xml:space="preserve"> </w:t>
      </w:r>
      <w:proofErr w:type="spellStart"/>
      <w:r w:rsidRPr="004C749B">
        <w:t>of</w:t>
      </w:r>
      <w:proofErr w:type="spellEnd"/>
      <w:r w:rsidRPr="004C749B">
        <w:t xml:space="preserve"> </w:t>
      </w:r>
      <w:proofErr w:type="spellStart"/>
      <w:r w:rsidRPr="004C749B">
        <w:t>validating</w:t>
      </w:r>
      <w:proofErr w:type="spellEnd"/>
      <w:r w:rsidRPr="004C749B">
        <w:t xml:space="preserve"> </w:t>
      </w:r>
      <w:proofErr w:type="spellStart"/>
      <w:r w:rsidRPr="004C749B">
        <w:t>every</w:t>
      </w:r>
      <w:proofErr w:type="spellEnd"/>
      <w:r w:rsidRPr="004C749B">
        <w:t xml:space="preserve"> </w:t>
      </w:r>
      <w:proofErr w:type="spellStart"/>
      <w:r w:rsidRPr="004C749B">
        <w:t>change</w:t>
      </w:r>
      <w:proofErr w:type="spellEnd"/>
      <w:r w:rsidRPr="004C749B">
        <w:t xml:space="preserve"> </w:t>
      </w:r>
      <w:proofErr w:type="spellStart"/>
      <w:r w:rsidRPr="004C749B">
        <w:t>before</w:t>
      </w:r>
      <w:proofErr w:type="spellEnd"/>
      <w:r w:rsidRPr="004C749B">
        <w:t xml:space="preserve"> </w:t>
      </w:r>
      <w:proofErr w:type="spellStart"/>
      <w:r w:rsidRPr="004C749B">
        <w:t>interacting</w:t>
      </w:r>
      <w:proofErr w:type="spellEnd"/>
      <w:r w:rsidRPr="004C749B">
        <w:t xml:space="preserve"> </w:t>
      </w:r>
      <w:proofErr w:type="spellStart"/>
      <w:r w:rsidRPr="004C749B">
        <w:t>with</w:t>
      </w:r>
      <w:proofErr w:type="spellEnd"/>
      <w:r w:rsidRPr="004C749B">
        <w:t xml:space="preserve"> </w:t>
      </w:r>
      <w:proofErr w:type="spellStart"/>
      <w:r w:rsidRPr="004C749B">
        <w:t>operational</w:t>
      </w:r>
      <w:proofErr w:type="spellEnd"/>
      <w:r w:rsidRPr="004C749B">
        <w:t xml:space="preserve"> </w:t>
      </w:r>
      <w:proofErr w:type="spellStart"/>
      <w:r w:rsidRPr="004C749B">
        <w:t>infrastructure</w:t>
      </w:r>
      <w:proofErr w:type="spellEnd"/>
      <w:r w:rsidRPr="004C749B">
        <w:t xml:space="preserve">. I </w:t>
      </w:r>
      <w:proofErr w:type="spellStart"/>
      <w:r w:rsidRPr="004C749B">
        <w:t>expect</w:t>
      </w:r>
      <w:proofErr w:type="spellEnd"/>
      <w:r w:rsidRPr="004C749B">
        <w:t xml:space="preserve"> </w:t>
      </w:r>
      <w:proofErr w:type="spellStart"/>
      <w:r w:rsidRPr="004C749B">
        <w:t>this</w:t>
      </w:r>
      <w:proofErr w:type="spellEnd"/>
      <w:r w:rsidRPr="004C749B">
        <w:t xml:space="preserve"> </w:t>
      </w:r>
      <w:proofErr w:type="spellStart"/>
      <w:r w:rsidRPr="004C749B">
        <w:t>project</w:t>
      </w:r>
      <w:proofErr w:type="spellEnd"/>
      <w:r w:rsidRPr="004C749B">
        <w:t xml:space="preserve"> </w:t>
      </w:r>
      <w:proofErr w:type="spellStart"/>
      <w:r w:rsidRPr="004C749B">
        <w:t>to</w:t>
      </w:r>
      <w:proofErr w:type="spellEnd"/>
      <w:r w:rsidRPr="004C749B">
        <w:t xml:space="preserve"> </w:t>
      </w:r>
      <w:proofErr w:type="spellStart"/>
      <w:r w:rsidRPr="004C749B">
        <w:t>improve</w:t>
      </w:r>
      <w:proofErr w:type="spellEnd"/>
      <w:r w:rsidRPr="004C749B">
        <w:t xml:space="preserve"> </w:t>
      </w:r>
      <w:proofErr w:type="spellStart"/>
      <w:r w:rsidRPr="004C749B">
        <w:t>both</w:t>
      </w:r>
      <w:proofErr w:type="spellEnd"/>
      <w:r w:rsidRPr="004C749B">
        <w:t xml:space="preserve"> </w:t>
      </w:r>
      <w:proofErr w:type="spellStart"/>
      <w:r w:rsidRPr="004C749B">
        <w:t>my</w:t>
      </w:r>
      <w:proofErr w:type="spellEnd"/>
      <w:r w:rsidRPr="004C749B">
        <w:t xml:space="preserve"> </w:t>
      </w:r>
      <w:proofErr w:type="spellStart"/>
      <w:r w:rsidRPr="004C749B">
        <w:t>technical</w:t>
      </w:r>
      <w:proofErr w:type="spellEnd"/>
      <w:r w:rsidRPr="004C749B">
        <w:t xml:space="preserve"> </w:t>
      </w:r>
      <w:proofErr w:type="spellStart"/>
      <w:r w:rsidRPr="004C749B">
        <w:t>judgment</w:t>
      </w:r>
      <w:proofErr w:type="spellEnd"/>
      <w:r w:rsidRPr="004C749B">
        <w:t xml:space="preserve"> and </w:t>
      </w:r>
      <w:proofErr w:type="spellStart"/>
      <w:r w:rsidRPr="004C749B">
        <w:t>my</w:t>
      </w:r>
      <w:proofErr w:type="spellEnd"/>
      <w:r w:rsidRPr="004C749B">
        <w:t xml:space="preserve"> </w:t>
      </w:r>
      <w:proofErr w:type="spellStart"/>
      <w:r w:rsidRPr="004C749B">
        <w:t>ability</w:t>
      </w:r>
      <w:proofErr w:type="spellEnd"/>
      <w:r w:rsidRPr="004C749B">
        <w:t xml:space="preserve"> </w:t>
      </w:r>
      <w:proofErr w:type="spellStart"/>
      <w:r w:rsidRPr="004C749B">
        <w:t>to</w:t>
      </w:r>
      <w:proofErr w:type="spellEnd"/>
      <w:r w:rsidRPr="004C749B">
        <w:t xml:space="preserve"> </w:t>
      </w:r>
      <w:proofErr w:type="spellStart"/>
      <w:r w:rsidRPr="004C749B">
        <w:t>coordinate</w:t>
      </w:r>
      <w:proofErr w:type="spellEnd"/>
      <w:r w:rsidRPr="004C749B">
        <w:t xml:space="preserve"> </w:t>
      </w:r>
      <w:proofErr w:type="spellStart"/>
      <w:r w:rsidRPr="004C749B">
        <w:t>critical</w:t>
      </w:r>
      <w:proofErr w:type="spellEnd"/>
      <w:r w:rsidRPr="004C749B">
        <w:t xml:space="preserve"> </w:t>
      </w:r>
      <w:proofErr w:type="spellStart"/>
      <w:r w:rsidRPr="004C749B">
        <w:t>tasks</w:t>
      </w:r>
      <w:proofErr w:type="spellEnd"/>
      <w:r w:rsidRPr="004C749B">
        <w:t xml:space="preserve"> </w:t>
      </w:r>
      <w:proofErr w:type="spellStart"/>
      <w:r w:rsidRPr="004C749B">
        <w:t>with</w:t>
      </w:r>
      <w:proofErr w:type="spellEnd"/>
      <w:r w:rsidRPr="004C749B">
        <w:t xml:space="preserve"> a </w:t>
      </w:r>
      <w:proofErr w:type="spellStart"/>
      <w:r w:rsidRPr="004C749B">
        <w:t>team</w:t>
      </w:r>
      <w:proofErr w:type="spellEnd"/>
      <w:r w:rsidRPr="004C749B">
        <w:t>.</w:t>
      </w:r>
    </w:p>
    <w:p w14:paraId="1E5DF5BA" w14:textId="77777777" w:rsidR="00DD5401" w:rsidRPr="004C749B" w:rsidRDefault="00000000">
      <w:pPr>
        <w:pStyle w:val="Ttulo2"/>
      </w:pPr>
      <w:bookmarkStart w:id="21" w:name="_Toc239537889"/>
      <w:r w:rsidRPr="004C749B">
        <w:t>Fidel Rodríguez</w:t>
      </w:r>
      <w:bookmarkEnd w:id="21"/>
    </w:p>
    <w:p w14:paraId="15A8A13D" w14:textId="77777777" w:rsidR="00DD5401" w:rsidRPr="004C749B" w:rsidRDefault="00000000">
      <w:pPr>
        <w:jc w:val="both"/>
      </w:pPr>
      <w:proofErr w:type="spellStart"/>
      <w:r w:rsidRPr="004C749B">
        <w:t>Defining</w:t>
      </w:r>
      <w:proofErr w:type="spellEnd"/>
      <w:r w:rsidRPr="004C749B">
        <w:t xml:space="preserve"> SICMA has </w:t>
      </w:r>
      <w:proofErr w:type="spellStart"/>
      <w:r w:rsidRPr="004C749B">
        <w:t>shown</w:t>
      </w:r>
      <w:proofErr w:type="spellEnd"/>
      <w:r w:rsidRPr="004C749B">
        <w:t xml:space="preserve"> me </w:t>
      </w:r>
      <w:proofErr w:type="spellStart"/>
      <w:r w:rsidRPr="004C749B">
        <w:t>that</w:t>
      </w:r>
      <w:proofErr w:type="spellEnd"/>
      <w:r w:rsidRPr="004C749B">
        <w:t xml:space="preserve"> </w:t>
      </w:r>
      <w:proofErr w:type="spellStart"/>
      <w:r w:rsidRPr="004C749B">
        <w:t>project</w:t>
      </w:r>
      <w:proofErr w:type="spellEnd"/>
      <w:r w:rsidRPr="004C749B">
        <w:t xml:space="preserve"> </w:t>
      </w:r>
      <w:proofErr w:type="spellStart"/>
      <w:r w:rsidRPr="004C749B">
        <w:t>management</w:t>
      </w:r>
      <w:proofErr w:type="spellEnd"/>
      <w:r w:rsidRPr="004C749B">
        <w:t xml:space="preserve"> and software </w:t>
      </w:r>
      <w:proofErr w:type="spellStart"/>
      <w:r w:rsidRPr="004C749B">
        <w:t>quality</w:t>
      </w:r>
      <w:proofErr w:type="spellEnd"/>
      <w:r w:rsidRPr="004C749B">
        <w:t xml:space="preserve"> are </w:t>
      </w:r>
      <w:proofErr w:type="spellStart"/>
      <w:r w:rsidRPr="004C749B">
        <w:t>essential</w:t>
      </w:r>
      <w:proofErr w:type="spellEnd"/>
      <w:r w:rsidRPr="004C749B">
        <w:t xml:space="preserve"> </w:t>
      </w:r>
      <w:proofErr w:type="spellStart"/>
      <w:r w:rsidRPr="004C749B">
        <w:t>for</w:t>
      </w:r>
      <w:proofErr w:type="spellEnd"/>
      <w:r w:rsidRPr="004C749B">
        <w:t xml:space="preserve"> </w:t>
      </w:r>
      <w:proofErr w:type="spellStart"/>
      <w:r w:rsidRPr="004C749B">
        <w:t>delivering</w:t>
      </w:r>
      <w:proofErr w:type="spellEnd"/>
      <w:r w:rsidRPr="004C749B">
        <w:t xml:space="preserve"> a </w:t>
      </w:r>
      <w:proofErr w:type="spellStart"/>
      <w:r w:rsidRPr="004C749B">
        <w:t>reliable</w:t>
      </w:r>
      <w:proofErr w:type="spellEnd"/>
      <w:r w:rsidRPr="004C749B">
        <w:t xml:space="preserve"> </w:t>
      </w:r>
      <w:proofErr w:type="spellStart"/>
      <w:r w:rsidRPr="004C749B">
        <w:t>technological</w:t>
      </w:r>
      <w:proofErr w:type="spellEnd"/>
      <w:r w:rsidRPr="004C749B">
        <w:t xml:space="preserve"> </w:t>
      </w:r>
      <w:proofErr w:type="spellStart"/>
      <w:r w:rsidRPr="004C749B">
        <w:t>solution</w:t>
      </w:r>
      <w:proofErr w:type="spellEnd"/>
      <w:r w:rsidRPr="004C749B">
        <w:t xml:space="preserve">. The </w:t>
      </w:r>
      <w:proofErr w:type="spellStart"/>
      <w:r w:rsidRPr="004C749B">
        <w:t>work</w:t>
      </w:r>
      <w:proofErr w:type="spellEnd"/>
      <w:r w:rsidRPr="004C749B">
        <w:t xml:space="preserve"> plan, </w:t>
      </w:r>
      <w:proofErr w:type="spellStart"/>
      <w:r w:rsidRPr="004C749B">
        <w:t>evidence</w:t>
      </w:r>
      <w:proofErr w:type="spellEnd"/>
      <w:r w:rsidRPr="004C749B">
        <w:t xml:space="preserve">, </w:t>
      </w:r>
      <w:proofErr w:type="spellStart"/>
      <w:r w:rsidRPr="004C749B">
        <w:t>risk</w:t>
      </w:r>
      <w:proofErr w:type="spellEnd"/>
      <w:r w:rsidRPr="004C749B">
        <w:t xml:space="preserve"> responses, and </w:t>
      </w:r>
      <w:proofErr w:type="spellStart"/>
      <w:r w:rsidRPr="004C749B">
        <w:t>testing</w:t>
      </w:r>
      <w:proofErr w:type="spellEnd"/>
      <w:r w:rsidRPr="004C749B">
        <w:t xml:space="preserve"> </w:t>
      </w:r>
      <w:proofErr w:type="spellStart"/>
      <w:r w:rsidRPr="004C749B">
        <w:t>activities</w:t>
      </w:r>
      <w:proofErr w:type="spellEnd"/>
      <w:r w:rsidRPr="004C749B">
        <w:t xml:space="preserve"> </w:t>
      </w:r>
      <w:proofErr w:type="spellStart"/>
      <w:r w:rsidRPr="004C749B">
        <w:t>provide</w:t>
      </w:r>
      <w:proofErr w:type="spellEnd"/>
      <w:r w:rsidRPr="004C749B">
        <w:t xml:space="preserve"> a </w:t>
      </w:r>
      <w:proofErr w:type="spellStart"/>
      <w:r w:rsidRPr="004C749B">
        <w:t>clear</w:t>
      </w:r>
      <w:proofErr w:type="spellEnd"/>
      <w:r w:rsidRPr="004C749B">
        <w:t xml:space="preserve"> </w:t>
      </w:r>
      <w:proofErr w:type="spellStart"/>
      <w:r w:rsidRPr="004C749B">
        <w:t>way</w:t>
      </w:r>
      <w:proofErr w:type="spellEnd"/>
      <w:r w:rsidRPr="004C749B">
        <w:t xml:space="preserve"> </w:t>
      </w:r>
      <w:proofErr w:type="spellStart"/>
      <w:r w:rsidRPr="004C749B">
        <w:t>to</w:t>
      </w:r>
      <w:proofErr w:type="spellEnd"/>
      <w:r w:rsidRPr="004C749B">
        <w:t xml:space="preserve"> control </w:t>
      </w:r>
      <w:proofErr w:type="spellStart"/>
      <w:r w:rsidRPr="004C749B">
        <w:t>progress</w:t>
      </w:r>
      <w:proofErr w:type="spellEnd"/>
      <w:r w:rsidRPr="004C749B">
        <w:t xml:space="preserve"> </w:t>
      </w:r>
      <w:proofErr w:type="spellStart"/>
      <w:r w:rsidRPr="004C749B">
        <w:t>during</w:t>
      </w:r>
      <w:proofErr w:type="spellEnd"/>
      <w:r w:rsidRPr="004C749B">
        <w:t xml:space="preserve"> </w:t>
      </w:r>
      <w:proofErr w:type="spellStart"/>
      <w:r w:rsidRPr="004C749B">
        <w:t>the</w:t>
      </w:r>
      <w:proofErr w:type="spellEnd"/>
      <w:r w:rsidRPr="004C749B">
        <w:t xml:space="preserve"> </w:t>
      </w:r>
      <w:proofErr w:type="spellStart"/>
      <w:r w:rsidRPr="004C749B">
        <w:t>semester</w:t>
      </w:r>
      <w:proofErr w:type="spellEnd"/>
      <w:r w:rsidRPr="004C749B">
        <w:t xml:space="preserve">. </w:t>
      </w:r>
      <w:proofErr w:type="spellStart"/>
      <w:r w:rsidRPr="004C749B">
        <w:t>This</w:t>
      </w:r>
      <w:proofErr w:type="spellEnd"/>
      <w:r w:rsidRPr="004C749B">
        <w:t xml:space="preserve"> </w:t>
      </w:r>
      <w:proofErr w:type="spellStart"/>
      <w:r w:rsidRPr="004C749B">
        <w:t>project</w:t>
      </w:r>
      <w:proofErr w:type="spellEnd"/>
      <w:r w:rsidRPr="004C749B">
        <w:t xml:space="preserve"> </w:t>
      </w:r>
      <w:proofErr w:type="spellStart"/>
      <w:r w:rsidRPr="004C749B">
        <w:t>will</w:t>
      </w:r>
      <w:proofErr w:type="spellEnd"/>
      <w:r w:rsidRPr="004C749B">
        <w:t xml:space="preserve"> </w:t>
      </w:r>
      <w:proofErr w:type="spellStart"/>
      <w:r w:rsidRPr="004C749B">
        <w:t>allow</w:t>
      </w:r>
      <w:proofErr w:type="spellEnd"/>
      <w:r w:rsidRPr="004C749B">
        <w:t xml:space="preserve"> me </w:t>
      </w:r>
      <w:proofErr w:type="spellStart"/>
      <w:r w:rsidRPr="004C749B">
        <w:t>to</w:t>
      </w:r>
      <w:proofErr w:type="spellEnd"/>
      <w:r w:rsidRPr="004C749B">
        <w:t xml:space="preserve"> </w:t>
      </w:r>
      <w:proofErr w:type="spellStart"/>
      <w:r w:rsidRPr="004C749B">
        <w:t>develop</w:t>
      </w:r>
      <w:proofErr w:type="spellEnd"/>
      <w:r w:rsidRPr="004C749B">
        <w:t xml:space="preserve"> </w:t>
      </w:r>
      <w:proofErr w:type="spellStart"/>
      <w:r w:rsidRPr="004C749B">
        <w:t>stronger</w:t>
      </w:r>
      <w:proofErr w:type="spellEnd"/>
      <w:r w:rsidRPr="004C749B">
        <w:t xml:space="preserve"> </w:t>
      </w:r>
      <w:proofErr w:type="spellStart"/>
      <w:r w:rsidRPr="004C749B">
        <w:t>planning</w:t>
      </w:r>
      <w:proofErr w:type="spellEnd"/>
      <w:r w:rsidRPr="004C749B">
        <w:t xml:space="preserve">, </w:t>
      </w:r>
      <w:proofErr w:type="spellStart"/>
      <w:r w:rsidRPr="004C749B">
        <w:t>documentation</w:t>
      </w:r>
      <w:proofErr w:type="spellEnd"/>
      <w:r w:rsidRPr="004C749B">
        <w:t xml:space="preserve">, </w:t>
      </w:r>
      <w:proofErr w:type="spellStart"/>
      <w:r w:rsidRPr="004C749B">
        <w:t>communication</w:t>
      </w:r>
      <w:proofErr w:type="spellEnd"/>
      <w:r w:rsidRPr="004C749B">
        <w:t xml:space="preserve">, and </w:t>
      </w:r>
      <w:proofErr w:type="spellStart"/>
      <w:r w:rsidRPr="004C749B">
        <w:t>validation</w:t>
      </w:r>
      <w:proofErr w:type="spellEnd"/>
      <w:r w:rsidRPr="004C749B">
        <w:t xml:space="preserve"> </w:t>
      </w:r>
      <w:proofErr w:type="spellStart"/>
      <w:r w:rsidRPr="004C749B">
        <w:t>skills</w:t>
      </w:r>
      <w:proofErr w:type="spellEnd"/>
      <w:r w:rsidRPr="004C749B">
        <w:t xml:space="preserve"> </w:t>
      </w:r>
      <w:proofErr w:type="spellStart"/>
      <w:r w:rsidRPr="004C749B">
        <w:t>while</w:t>
      </w:r>
      <w:proofErr w:type="spellEnd"/>
      <w:r w:rsidRPr="004C749B">
        <w:t xml:space="preserve"> </w:t>
      </w:r>
      <w:proofErr w:type="spellStart"/>
      <w:r w:rsidRPr="004C749B">
        <w:t>contributing</w:t>
      </w:r>
      <w:proofErr w:type="spellEnd"/>
      <w:r w:rsidRPr="004C749B">
        <w:t xml:space="preserve"> </w:t>
      </w:r>
      <w:proofErr w:type="spellStart"/>
      <w:r w:rsidRPr="004C749B">
        <w:t>to</w:t>
      </w:r>
      <w:proofErr w:type="spellEnd"/>
      <w:r w:rsidRPr="004C749B">
        <w:t xml:space="preserve"> a </w:t>
      </w:r>
      <w:proofErr w:type="spellStart"/>
      <w:r w:rsidRPr="004C749B">
        <w:t>shared</w:t>
      </w:r>
      <w:proofErr w:type="spellEnd"/>
      <w:r w:rsidRPr="004C749B">
        <w:t xml:space="preserve"> </w:t>
      </w:r>
      <w:proofErr w:type="spellStart"/>
      <w:r w:rsidRPr="004C749B">
        <w:t>technical</w:t>
      </w:r>
      <w:proofErr w:type="spellEnd"/>
      <w:r w:rsidRPr="004C749B">
        <w:t xml:space="preserve"> </w:t>
      </w:r>
      <w:proofErr w:type="spellStart"/>
      <w:r w:rsidRPr="004C749B">
        <w:t>objective</w:t>
      </w:r>
      <w:proofErr w:type="spellEnd"/>
      <w:r w:rsidRPr="004C749B">
        <w:t>.</w:t>
      </w:r>
    </w:p>
    <w:p w14:paraId="013E4B46" w14:textId="77777777" w:rsidR="00DD5401" w:rsidRPr="004C749B" w:rsidRDefault="00000000">
      <w:pPr>
        <w:pStyle w:val="Ttulo2"/>
      </w:pPr>
      <w:bookmarkStart w:id="22" w:name="_Toc239537890"/>
      <w:r w:rsidRPr="004C749B">
        <w:t>Claudio Varas</w:t>
      </w:r>
      <w:bookmarkEnd w:id="22"/>
    </w:p>
    <w:p w14:paraId="4DDA730D" w14:textId="77777777" w:rsidR="00DD5401" w:rsidRDefault="00000000">
      <w:pPr>
        <w:jc w:val="both"/>
      </w:pPr>
      <w:r w:rsidRPr="004C749B">
        <w:t xml:space="preserve">SICMA </w:t>
      </w:r>
      <w:proofErr w:type="spellStart"/>
      <w:r w:rsidRPr="004C749B">
        <w:t>is</w:t>
      </w:r>
      <w:proofErr w:type="spellEnd"/>
      <w:r w:rsidRPr="004C749B">
        <w:t xml:space="preserve"> </w:t>
      </w:r>
      <w:proofErr w:type="spellStart"/>
      <w:r w:rsidRPr="004C749B">
        <w:t>closely</w:t>
      </w:r>
      <w:proofErr w:type="spellEnd"/>
      <w:r w:rsidRPr="004C749B">
        <w:t xml:space="preserve"> </w:t>
      </w:r>
      <w:proofErr w:type="spellStart"/>
      <w:r w:rsidRPr="004C749B">
        <w:t>connected</w:t>
      </w:r>
      <w:proofErr w:type="spellEnd"/>
      <w:r w:rsidRPr="004C749B">
        <w:t xml:space="preserve"> </w:t>
      </w:r>
      <w:proofErr w:type="spellStart"/>
      <w:r w:rsidRPr="004C749B">
        <w:t>to</w:t>
      </w:r>
      <w:proofErr w:type="spellEnd"/>
      <w:r w:rsidRPr="004C749B">
        <w:t xml:space="preserve"> </w:t>
      </w:r>
      <w:proofErr w:type="spellStart"/>
      <w:r w:rsidRPr="004C749B">
        <w:t>my</w:t>
      </w:r>
      <w:proofErr w:type="spellEnd"/>
      <w:r w:rsidRPr="004C749B">
        <w:t xml:space="preserve"> </w:t>
      </w:r>
      <w:proofErr w:type="spellStart"/>
      <w:r w:rsidRPr="004C749B">
        <w:t>interest</w:t>
      </w:r>
      <w:proofErr w:type="spellEnd"/>
      <w:r w:rsidRPr="004C749B">
        <w:t xml:space="preserve"> in software </w:t>
      </w:r>
      <w:proofErr w:type="spellStart"/>
      <w:r w:rsidRPr="004C749B">
        <w:t>development</w:t>
      </w:r>
      <w:proofErr w:type="spellEnd"/>
      <w:r w:rsidRPr="004C749B">
        <w:t xml:space="preserve">, </w:t>
      </w:r>
      <w:proofErr w:type="spellStart"/>
      <w:r w:rsidRPr="004C749B">
        <w:t>databases</w:t>
      </w:r>
      <w:proofErr w:type="spellEnd"/>
      <w:r w:rsidRPr="004C749B">
        <w:t xml:space="preserve">, and </w:t>
      </w:r>
      <w:proofErr w:type="spellStart"/>
      <w:r w:rsidRPr="004C749B">
        <w:t>system</w:t>
      </w:r>
      <w:proofErr w:type="spellEnd"/>
      <w:r w:rsidRPr="004C749B">
        <w:t xml:space="preserve"> </w:t>
      </w:r>
      <w:proofErr w:type="spellStart"/>
      <w:r w:rsidRPr="004C749B">
        <w:t>integration</w:t>
      </w:r>
      <w:proofErr w:type="spellEnd"/>
      <w:r w:rsidRPr="004C749B">
        <w:t xml:space="preserve">. </w:t>
      </w:r>
      <w:proofErr w:type="spellStart"/>
      <w:r w:rsidRPr="004C749B">
        <w:t>Designing</w:t>
      </w:r>
      <w:proofErr w:type="spellEnd"/>
      <w:r w:rsidRPr="004C749B">
        <w:t xml:space="preserve"> web, </w:t>
      </w:r>
      <w:proofErr w:type="spellStart"/>
      <w:r w:rsidRPr="004C749B">
        <w:t>mobile</w:t>
      </w:r>
      <w:proofErr w:type="spellEnd"/>
      <w:r w:rsidRPr="004C749B">
        <w:t xml:space="preserve">, data, and </w:t>
      </w:r>
      <w:proofErr w:type="spellStart"/>
      <w:r w:rsidRPr="004C749B">
        <w:t>IoT</w:t>
      </w:r>
      <w:proofErr w:type="spellEnd"/>
      <w:r w:rsidRPr="004C749B">
        <w:t xml:space="preserve"> </w:t>
      </w:r>
      <w:proofErr w:type="spellStart"/>
      <w:r w:rsidRPr="004C749B">
        <w:t>components</w:t>
      </w:r>
      <w:proofErr w:type="spellEnd"/>
      <w:r w:rsidRPr="004C749B">
        <w:t xml:space="preserve"> as </w:t>
      </w:r>
      <w:proofErr w:type="spellStart"/>
      <w:r w:rsidRPr="004C749B">
        <w:t>part</w:t>
      </w:r>
      <w:proofErr w:type="spellEnd"/>
      <w:r w:rsidRPr="004C749B">
        <w:t xml:space="preserve"> </w:t>
      </w:r>
      <w:proofErr w:type="spellStart"/>
      <w:r w:rsidRPr="004C749B">
        <w:t>of</w:t>
      </w:r>
      <w:proofErr w:type="spellEnd"/>
      <w:r w:rsidRPr="004C749B">
        <w:t xml:space="preserve"> </w:t>
      </w:r>
      <w:proofErr w:type="spellStart"/>
      <w:r w:rsidRPr="004C749B">
        <w:t>the</w:t>
      </w:r>
      <w:proofErr w:type="spellEnd"/>
      <w:r w:rsidRPr="004C749B">
        <w:t xml:space="preserve"> </w:t>
      </w:r>
      <w:proofErr w:type="spellStart"/>
      <w:r w:rsidRPr="004C749B">
        <w:t>same</w:t>
      </w:r>
      <w:proofErr w:type="spellEnd"/>
      <w:r w:rsidRPr="004C749B">
        <w:t xml:space="preserve"> </w:t>
      </w:r>
      <w:proofErr w:type="spellStart"/>
      <w:r w:rsidRPr="004C749B">
        <w:t>solution</w:t>
      </w:r>
      <w:proofErr w:type="spellEnd"/>
      <w:r w:rsidRPr="004C749B">
        <w:t xml:space="preserve"> </w:t>
      </w:r>
      <w:proofErr w:type="spellStart"/>
      <w:r w:rsidRPr="004C749B">
        <w:t>will</w:t>
      </w:r>
      <w:proofErr w:type="spellEnd"/>
      <w:r w:rsidRPr="004C749B">
        <w:t xml:space="preserve"> </w:t>
      </w:r>
      <w:proofErr w:type="spellStart"/>
      <w:r w:rsidRPr="004C749B">
        <w:t>help</w:t>
      </w:r>
      <w:proofErr w:type="spellEnd"/>
      <w:r w:rsidRPr="004C749B">
        <w:t xml:space="preserve"> me </w:t>
      </w:r>
      <w:proofErr w:type="spellStart"/>
      <w:r w:rsidRPr="004C749B">
        <w:t>apply</w:t>
      </w:r>
      <w:proofErr w:type="spellEnd"/>
      <w:r w:rsidRPr="004C749B">
        <w:t xml:space="preserve"> </w:t>
      </w:r>
      <w:proofErr w:type="spellStart"/>
      <w:r w:rsidRPr="004C749B">
        <w:t>previous</w:t>
      </w:r>
      <w:proofErr w:type="spellEnd"/>
      <w:r w:rsidRPr="004C749B">
        <w:t xml:space="preserve"> </w:t>
      </w:r>
      <w:proofErr w:type="spellStart"/>
      <w:r w:rsidRPr="004C749B">
        <w:t>knowledge</w:t>
      </w:r>
      <w:proofErr w:type="spellEnd"/>
      <w:r w:rsidRPr="004C749B">
        <w:t xml:space="preserve"> in a more complete </w:t>
      </w:r>
      <w:proofErr w:type="spellStart"/>
      <w:r w:rsidRPr="004C749B">
        <w:t>professional</w:t>
      </w:r>
      <w:proofErr w:type="spellEnd"/>
      <w:r w:rsidRPr="004C749B">
        <w:t xml:space="preserve"> </w:t>
      </w:r>
      <w:proofErr w:type="spellStart"/>
      <w:r w:rsidRPr="004C749B">
        <w:t>context</w:t>
      </w:r>
      <w:proofErr w:type="spellEnd"/>
      <w:r w:rsidRPr="004C749B">
        <w:t xml:space="preserve">. I </w:t>
      </w:r>
      <w:proofErr w:type="spellStart"/>
      <w:r w:rsidRPr="004C749B">
        <w:t>also</w:t>
      </w:r>
      <w:proofErr w:type="spellEnd"/>
      <w:r w:rsidRPr="004C749B">
        <w:t xml:space="preserve"> </w:t>
      </w:r>
      <w:proofErr w:type="spellStart"/>
      <w:r w:rsidRPr="004C749B">
        <w:t>expect</w:t>
      </w:r>
      <w:proofErr w:type="spellEnd"/>
      <w:r w:rsidRPr="004C749B">
        <w:t xml:space="preserve"> </w:t>
      </w:r>
      <w:proofErr w:type="spellStart"/>
      <w:r w:rsidRPr="004C749B">
        <w:t>to</w:t>
      </w:r>
      <w:proofErr w:type="spellEnd"/>
      <w:r w:rsidRPr="004C749B">
        <w:t xml:space="preserve"> </w:t>
      </w:r>
      <w:proofErr w:type="spellStart"/>
      <w:r w:rsidRPr="004C749B">
        <w:t>improve</w:t>
      </w:r>
      <w:proofErr w:type="spellEnd"/>
      <w:r w:rsidRPr="004C749B">
        <w:t xml:space="preserve"> </w:t>
      </w:r>
      <w:proofErr w:type="spellStart"/>
      <w:r w:rsidRPr="004C749B">
        <w:t>my</w:t>
      </w:r>
      <w:proofErr w:type="spellEnd"/>
      <w:r w:rsidRPr="004C749B">
        <w:t xml:space="preserve"> </w:t>
      </w:r>
      <w:proofErr w:type="spellStart"/>
      <w:r w:rsidRPr="004C749B">
        <w:t>ability</w:t>
      </w:r>
      <w:proofErr w:type="spellEnd"/>
      <w:r w:rsidRPr="004C749B">
        <w:t xml:space="preserve"> </w:t>
      </w:r>
      <w:proofErr w:type="spellStart"/>
      <w:r w:rsidRPr="004C749B">
        <w:t>to</w:t>
      </w:r>
      <w:proofErr w:type="spellEnd"/>
      <w:r w:rsidRPr="004C749B">
        <w:t xml:space="preserve"> </w:t>
      </w:r>
      <w:proofErr w:type="spellStart"/>
      <w:r w:rsidRPr="004C749B">
        <w:t>build</w:t>
      </w:r>
      <w:proofErr w:type="spellEnd"/>
      <w:r w:rsidRPr="004C749B">
        <w:t xml:space="preserve"> </w:t>
      </w:r>
      <w:proofErr w:type="spellStart"/>
      <w:r w:rsidRPr="004C749B">
        <w:t>scalable</w:t>
      </w:r>
      <w:proofErr w:type="spellEnd"/>
      <w:r w:rsidRPr="004C749B">
        <w:t xml:space="preserve"> modules, </w:t>
      </w:r>
      <w:proofErr w:type="spellStart"/>
      <w:r w:rsidRPr="004C749B">
        <w:t>solve</w:t>
      </w:r>
      <w:proofErr w:type="spellEnd"/>
      <w:r w:rsidRPr="004C749B">
        <w:t xml:space="preserve"> </w:t>
      </w:r>
      <w:proofErr w:type="spellStart"/>
      <w:r w:rsidRPr="004C749B">
        <w:t>integration</w:t>
      </w:r>
      <w:proofErr w:type="spellEnd"/>
      <w:r w:rsidRPr="004C749B">
        <w:t xml:space="preserve"> </w:t>
      </w:r>
      <w:proofErr w:type="spellStart"/>
      <w:r w:rsidRPr="004C749B">
        <w:t>problems</w:t>
      </w:r>
      <w:proofErr w:type="spellEnd"/>
      <w:r w:rsidRPr="004C749B">
        <w:t xml:space="preserve">, and </w:t>
      </w:r>
      <w:proofErr w:type="spellStart"/>
      <w:r w:rsidRPr="004C749B">
        <w:t>collaborate</w:t>
      </w:r>
      <w:proofErr w:type="spellEnd"/>
      <w:r w:rsidRPr="004C749B">
        <w:t xml:space="preserve"> </w:t>
      </w:r>
      <w:proofErr w:type="spellStart"/>
      <w:r w:rsidRPr="004C749B">
        <w:t>effectively</w:t>
      </w:r>
      <w:proofErr w:type="spellEnd"/>
      <w:r w:rsidRPr="004C749B">
        <w:t xml:space="preserve"> </w:t>
      </w:r>
      <w:proofErr w:type="spellStart"/>
      <w:r w:rsidRPr="004C749B">
        <w:t>through</w:t>
      </w:r>
      <w:proofErr w:type="spellEnd"/>
      <w:r w:rsidRPr="004C749B">
        <w:t xml:space="preserve"> </w:t>
      </w:r>
      <w:proofErr w:type="spellStart"/>
      <w:r w:rsidRPr="004C749B">
        <w:t>version</w:t>
      </w:r>
      <w:proofErr w:type="spellEnd"/>
      <w:r w:rsidRPr="004C749B">
        <w:t xml:space="preserve"> control and </w:t>
      </w:r>
      <w:proofErr w:type="spellStart"/>
      <w:r w:rsidRPr="004C749B">
        <w:t>shared</w:t>
      </w:r>
      <w:proofErr w:type="spellEnd"/>
      <w:r w:rsidRPr="004C749B">
        <w:t xml:space="preserve"> </w:t>
      </w:r>
      <w:proofErr w:type="spellStart"/>
      <w:r w:rsidRPr="004C749B">
        <w:t>technical</w:t>
      </w:r>
      <w:proofErr w:type="spellEnd"/>
      <w:r w:rsidRPr="004C749B">
        <w:t xml:space="preserve"> </w:t>
      </w:r>
      <w:proofErr w:type="spellStart"/>
      <w:r w:rsidRPr="004C749B">
        <w:t>decisions</w:t>
      </w:r>
      <w:proofErr w:type="spellEnd"/>
      <w:r w:rsidRPr="004C749B">
        <w:t>.</w:t>
      </w:r>
    </w:p>
    <w:p w14:paraId="18238E8B" w14:textId="77777777" w:rsidR="00FC037D" w:rsidRDefault="00FC037D">
      <w:pPr>
        <w:jc w:val="both"/>
      </w:pPr>
    </w:p>
    <w:p w14:paraId="1A40FC0F" w14:textId="77777777" w:rsidR="00FC037D" w:rsidRDefault="00FC037D">
      <w:pPr>
        <w:jc w:val="both"/>
      </w:pPr>
    </w:p>
    <w:p w14:paraId="26601FCB" w14:textId="77777777" w:rsidR="00FC037D" w:rsidRDefault="00FC037D">
      <w:pPr>
        <w:jc w:val="both"/>
      </w:pPr>
    </w:p>
    <w:p w14:paraId="4D9111D7" w14:textId="77777777" w:rsidR="00FC037D" w:rsidRDefault="00FC037D">
      <w:pPr>
        <w:jc w:val="both"/>
      </w:pPr>
    </w:p>
    <w:p w14:paraId="49881C75" w14:textId="77777777" w:rsidR="00FC037D" w:rsidRDefault="00FC037D">
      <w:pPr>
        <w:jc w:val="both"/>
      </w:pPr>
    </w:p>
    <w:p w14:paraId="7715F702" w14:textId="77777777" w:rsidR="00FC037D" w:rsidRPr="004C749B" w:rsidRDefault="00FC037D">
      <w:pPr>
        <w:jc w:val="both"/>
      </w:pPr>
    </w:p>
    <w:p w14:paraId="507CA386" w14:textId="77777777" w:rsidR="00DD5401" w:rsidRPr="004C749B" w:rsidRDefault="00000000">
      <w:pPr>
        <w:pStyle w:val="Ttulo1"/>
      </w:pPr>
      <w:bookmarkStart w:id="23" w:name="_Toc239537891"/>
      <w:r w:rsidRPr="004C749B">
        <w:lastRenderedPageBreak/>
        <w:t xml:space="preserve">VII. </w:t>
      </w:r>
      <w:proofErr w:type="spellStart"/>
      <w:r w:rsidRPr="004C749B">
        <w:t>Reflections</w:t>
      </w:r>
      <w:bookmarkEnd w:id="23"/>
      <w:proofErr w:type="spellEnd"/>
    </w:p>
    <w:p w14:paraId="589A1CE7" w14:textId="77777777" w:rsidR="00DD5401" w:rsidRPr="004C749B" w:rsidRDefault="00000000">
      <w:pPr>
        <w:pStyle w:val="Ttulo2"/>
      </w:pPr>
      <w:bookmarkStart w:id="24" w:name="_Toc239537892"/>
      <w:r w:rsidRPr="004C749B">
        <w:t>Álvaro González</w:t>
      </w:r>
      <w:bookmarkEnd w:id="24"/>
    </w:p>
    <w:p w14:paraId="2B539FDD" w14:textId="77777777" w:rsidR="00DD5401" w:rsidRPr="004C749B" w:rsidRDefault="00000000">
      <w:pPr>
        <w:jc w:val="both"/>
      </w:pPr>
      <w:proofErr w:type="spellStart"/>
      <w:r w:rsidRPr="004C749B">
        <w:t>This</w:t>
      </w:r>
      <w:proofErr w:type="spellEnd"/>
      <w:r w:rsidRPr="004C749B">
        <w:t xml:space="preserve"> </w:t>
      </w:r>
      <w:proofErr w:type="spellStart"/>
      <w:r w:rsidRPr="004C749B">
        <w:t>project</w:t>
      </w:r>
      <w:proofErr w:type="spellEnd"/>
      <w:r w:rsidRPr="004C749B">
        <w:t xml:space="preserve"> </w:t>
      </w:r>
      <w:proofErr w:type="spellStart"/>
      <w:r w:rsidRPr="004C749B">
        <w:t>made</w:t>
      </w:r>
      <w:proofErr w:type="spellEnd"/>
      <w:r w:rsidRPr="004C749B">
        <w:t xml:space="preserve"> me </w:t>
      </w:r>
      <w:proofErr w:type="spellStart"/>
      <w:r w:rsidRPr="004C749B">
        <w:t>reflect</w:t>
      </w:r>
      <w:proofErr w:type="spellEnd"/>
      <w:r w:rsidRPr="004C749B">
        <w:t xml:space="preserve"> </w:t>
      </w:r>
      <w:proofErr w:type="spellStart"/>
      <w:r w:rsidRPr="004C749B">
        <w:t>on</w:t>
      </w:r>
      <w:proofErr w:type="spellEnd"/>
      <w:r w:rsidRPr="004C749B">
        <w:t xml:space="preserve"> </w:t>
      </w:r>
      <w:proofErr w:type="spellStart"/>
      <w:r w:rsidRPr="004C749B">
        <w:t>the</w:t>
      </w:r>
      <w:proofErr w:type="spellEnd"/>
      <w:r w:rsidRPr="004C749B">
        <w:t xml:space="preserve"> </w:t>
      </w:r>
      <w:proofErr w:type="spellStart"/>
      <w:r w:rsidRPr="004C749B">
        <w:t>responsibility</w:t>
      </w:r>
      <w:proofErr w:type="spellEnd"/>
      <w:r w:rsidRPr="004C749B">
        <w:t xml:space="preserve"> </w:t>
      </w:r>
      <w:proofErr w:type="spellStart"/>
      <w:r w:rsidRPr="004C749B">
        <w:t>involved</w:t>
      </w:r>
      <w:proofErr w:type="spellEnd"/>
      <w:r w:rsidRPr="004C749B">
        <w:t xml:space="preserve"> in </w:t>
      </w:r>
      <w:proofErr w:type="spellStart"/>
      <w:r w:rsidRPr="004C749B">
        <w:t>working</w:t>
      </w:r>
      <w:proofErr w:type="spellEnd"/>
      <w:r w:rsidRPr="004C749B">
        <w:t xml:space="preserve"> </w:t>
      </w:r>
      <w:proofErr w:type="spellStart"/>
      <w:r w:rsidRPr="004C749B">
        <w:t>with</w:t>
      </w:r>
      <w:proofErr w:type="spellEnd"/>
      <w:r w:rsidRPr="004C749B">
        <w:t xml:space="preserve"> data center </w:t>
      </w:r>
      <w:proofErr w:type="spellStart"/>
      <w:r w:rsidRPr="004C749B">
        <w:t>infrastructure</w:t>
      </w:r>
      <w:proofErr w:type="spellEnd"/>
      <w:r w:rsidRPr="004C749B">
        <w:t xml:space="preserve">. A </w:t>
      </w:r>
      <w:proofErr w:type="spellStart"/>
      <w:r w:rsidRPr="004C749B">
        <w:t>small</w:t>
      </w:r>
      <w:proofErr w:type="spellEnd"/>
      <w:r w:rsidRPr="004C749B">
        <w:t xml:space="preserve"> </w:t>
      </w:r>
      <w:proofErr w:type="spellStart"/>
      <w:r w:rsidRPr="004C749B">
        <w:t>technical</w:t>
      </w:r>
      <w:proofErr w:type="spellEnd"/>
      <w:r w:rsidRPr="004C749B">
        <w:t xml:space="preserve"> error can </w:t>
      </w:r>
      <w:proofErr w:type="spellStart"/>
      <w:r w:rsidRPr="004C749B">
        <w:t>affect</w:t>
      </w:r>
      <w:proofErr w:type="spellEnd"/>
      <w:r w:rsidRPr="004C749B">
        <w:t xml:space="preserve"> </w:t>
      </w:r>
      <w:proofErr w:type="spellStart"/>
      <w:r w:rsidRPr="004C749B">
        <w:t>service</w:t>
      </w:r>
      <w:proofErr w:type="spellEnd"/>
      <w:r w:rsidRPr="004C749B">
        <w:t xml:space="preserve"> </w:t>
      </w:r>
      <w:proofErr w:type="spellStart"/>
      <w:r w:rsidRPr="004C749B">
        <w:t>continuity</w:t>
      </w:r>
      <w:proofErr w:type="spellEnd"/>
      <w:r w:rsidRPr="004C749B">
        <w:t xml:space="preserve">, so </w:t>
      </w:r>
      <w:proofErr w:type="spellStart"/>
      <w:r w:rsidRPr="004C749B">
        <w:t>preparation</w:t>
      </w:r>
      <w:proofErr w:type="spellEnd"/>
      <w:r w:rsidRPr="004C749B">
        <w:t xml:space="preserve">, </w:t>
      </w:r>
      <w:proofErr w:type="spellStart"/>
      <w:r w:rsidRPr="004C749B">
        <w:t>risk</w:t>
      </w:r>
      <w:proofErr w:type="spellEnd"/>
      <w:r w:rsidRPr="004C749B">
        <w:t xml:space="preserve"> </w:t>
      </w:r>
      <w:proofErr w:type="spellStart"/>
      <w:r w:rsidRPr="004C749B">
        <w:t>analysis</w:t>
      </w:r>
      <w:proofErr w:type="spellEnd"/>
      <w:r w:rsidRPr="004C749B">
        <w:t xml:space="preserve">, </w:t>
      </w:r>
      <w:proofErr w:type="spellStart"/>
      <w:r w:rsidRPr="004C749B">
        <w:t>backups</w:t>
      </w:r>
      <w:proofErr w:type="spellEnd"/>
      <w:r w:rsidRPr="004C749B">
        <w:t xml:space="preserve">, and </w:t>
      </w:r>
      <w:proofErr w:type="spellStart"/>
      <w:r w:rsidRPr="004C749B">
        <w:t>rollback</w:t>
      </w:r>
      <w:proofErr w:type="spellEnd"/>
      <w:r w:rsidRPr="004C749B">
        <w:t xml:space="preserve"> </w:t>
      </w:r>
      <w:proofErr w:type="spellStart"/>
      <w:r w:rsidRPr="004C749B">
        <w:t>procedures</w:t>
      </w:r>
      <w:proofErr w:type="spellEnd"/>
      <w:r w:rsidRPr="004C749B">
        <w:t xml:space="preserve"> </w:t>
      </w:r>
      <w:proofErr w:type="spellStart"/>
      <w:r w:rsidRPr="004C749B">
        <w:t>must</w:t>
      </w:r>
      <w:proofErr w:type="spellEnd"/>
      <w:r w:rsidRPr="004C749B">
        <w:t xml:space="preserve"> be </w:t>
      </w:r>
      <w:proofErr w:type="spellStart"/>
      <w:r w:rsidRPr="004C749B">
        <w:t>treated</w:t>
      </w:r>
      <w:proofErr w:type="spellEnd"/>
      <w:r w:rsidRPr="004C749B">
        <w:t xml:space="preserve"> as </w:t>
      </w:r>
      <w:proofErr w:type="spellStart"/>
      <w:r w:rsidRPr="004C749B">
        <w:t>part</w:t>
      </w:r>
      <w:proofErr w:type="spellEnd"/>
      <w:r w:rsidRPr="004C749B">
        <w:t xml:space="preserve"> </w:t>
      </w:r>
      <w:proofErr w:type="spellStart"/>
      <w:r w:rsidRPr="004C749B">
        <w:t>of</w:t>
      </w:r>
      <w:proofErr w:type="spellEnd"/>
      <w:r w:rsidRPr="004C749B">
        <w:t xml:space="preserve"> </w:t>
      </w:r>
      <w:proofErr w:type="spellStart"/>
      <w:r w:rsidRPr="004C749B">
        <w:t>the</w:t>
      </w:r>
      <w:proofErr w:type="spellEnd"/>
      <w:r w:rsidRPr="004C749B">
        <w:t xml:space="preserve"> </w:t>
      </w:r>
      <w:proofErr w:type="spellStart"/>
      <w:r w:rsidRPr="004C749B">
        <w:t>solution</w:t>
      </w:r>
      <w:proofErr w:type="spellEnd"/>
      <w:r w:rsidRPr="004C749B">
        <w:t xml:space="preserve"> </w:t>
      </w:r>
      <w:proofErr w:type="spellStart"/>
      <w:r w:rsidRPr="004C749B">
        <w:t>rather</w:t>
      </w:r>
      <w:proofErr w:type="spellEnd"/>
      <w:r w:rsidRPr="004C749B">
        <w:t xml:space="preserve"> </w:t>
      </w:r>
      <w:proofErr w:type="spellStart"/>
      <w:r w:rsidRPr="004C749B">
        <w:t>than</w:t>
      </w:r>
      <w:proofErr w:type="spellEnd"/>
      <w:r w:rsidRPr="004C749B">
        <w:t xml:space="preserve"> as </w:t>
      </w:r>
      <w:proofErr w:type="spellStart"/>
      <w:r w:rsidRPr="004C749B">
        <w:t>optional</w:t>
      </w:r>
      <w:proofErr w:type="spellEnd"/>
      <w:r w:rsidRPr="004C749B">
        <w:t xml:space="preserve"> </w:t>
      </w:r>
      <w:proofErr w:type="spellStart"/>
      <w:r w:rsidRPr="004C749B">
        <w:t>tasks</w:t>
      </w:r>
      <w:proofErr w:type="spellEnd"/>
      <w:r w:rsidRPr="004C749B">
        <w:t xml:space="preserve">. I </w:t>
      </w:r>
      <w:proofErr w:type="spellStart"/>
      <w:r w:rsidRPr="004C749B">
        <w:t>want</w:t>
      </w:r>
      <w:proofErr w:type="spellEnd"/>
      <w:r w:rsidRPr="004C749B">
        <w:t xml:space="preserve"> </w:t>
      </w:r>
      <w:proofErr w:type="spellStart"/>
      <w:r w:rsidRPr="004C749B">
        <w:t>to</w:t>
      </w:r>
      <w:proofErr w:type="spellEnd"/>
      <w:r w:rsidRPr="004C749B">
        <w:t xml:space="preserve"> </w:t>
      </w:r>
      <w:proofErr w:type="spellStart"/>
      <w:r w:rsidRPr="004C749B">
        <w:t>contribute</w:t>
      </w:r>
      <w:proofErr w:type="spellEnd"/>
      <w:r w:rsidRPr="004C749B">
        <w:t xml:space="preserve"> </w:t>
      </w:r>
      <w:proofErr w:type="spellStart"/>
      <w:r w:rsidRPr="004C749B">
        <w:t>to</w:t>
      </w:r>
      <w:proofErr w:type="spellEnd"/>
      <w:r w:rsidRPr="004C749B">
        <w:t xml:space="preserve"> SICMA </w:t>
      </w:r>
      <w:proofErr w:type="spellStart"/>
      <w:r w:rsidRPr="004C749B">
        <w:t>by</w:t>
      </w:r>
      <w:proofErr w:type="spellEnd"/>
      <w:r w:rsidRPr="004C749B">
        <w:t xml:space="preserve"> </w:t>
      </w:r>
      <w:proofErr w:type="spellStart"/>
      <w:r w:rsidRPr="004C749B">
        <w:t>applying</w:t>
      </w:r>
      <w:proofErr w:type="spellEnd"/>
      <w:r w:rsidRPr="004C749B">
        <w:t xml:space="preserve"> a </w:t>
      </w:r>
      <w:proofErr w:type="spellStart"/>
      <w:r w:rsidRPr="004C749B">
        <w:t>careful</w:t>
      </w:r>
      <w:proofErr w:type="spellEnd"/>
      <w:r w:rsidRPr="004C749B">
        <w:t xml:space="preserve"> and </w:t>
      </w:r>
      <w:proofErr w:type="spellStart"/>
      <w:r w:rsidRPr="004C749B">
        <w:t>security-oriented</w:t>
      </w:r>
      <w:proofErr w:type="spellEnd"/>
      <w:r w:rsidRPr="004C749B">
        <w:t xml:space="preserve"> </w:t>
      </w:r>
      <w:proofErr w:type="spellStart"/>
      <w:r w:rsidRPr="004C749B">
        <w:t>approach</w:t>
      </w:r>
      <w:proofErr w:type="spellEnd"/>
      <w:r w:rsidRPr="004C749B">
        <w:t>.</w:t>
      </w:r>
    </w:p>
    <w:p w14:paraId="4228A1E0" w14:textId="77777777" w:rsidR="00DD5401" w:rsidRPr="004C749B" w:rsidRDefault="00000000">
      <w:pPr>
        <w:pStyle w:val="Ttulo2"/>
      </w:pPr>
      <w:bookmarkStart w:id="25" w:name="_Toc239537893"/>
      <w:r w:rsidRPr="004C749B">
        <w:t>Fidel Rodríguez</w:t>
      </w:r>
      <w:bookmarkEnd w:id="25"/>
    </w:p>
    <w:p w14:paraId="2BD6D7E2" w14:textId="77777777" w:rsidR="00DD5401" w:rsidRPr="004C749B" w:rsidRDefault="00000000">
      <w:pPr>
        <w:jc w:val="both"/>
      </w:pPr>
      <w:r w:rsidRPr="004C749B">
        <w:t xml:space="preserve">SICMA </w:t>
      </w:r>
      <w:proofErr w:type="spellStart"/>
      <w:r w:rsidRPr="004C749B">
        <w:t>made</w:t>
      </w:r>
      <w:proofErr w:type="spellEnd"/>
      <w:r w:rsidRPr="004C749B">
        <w:t xml:space="preserve"> me </w:t>
      </w:r>
      <w:proofErr w:type="spellStart"/>
      <w:r w:rsidRPr="004C749B">
        <w:t>reflect</w:t>
      </w:r>
      <w:proofErr w:type="spellEnd"/>
      <w:r w:rsidRPr="004C749B">
        <w:t xml:space="preserve"> </w:t>
      </w:r>
      <w:proofErr w:type="spellStart"/>
      <w:r w:rsidRPr="004C749B">
        <w:t>on</w:t>
      </w:r>
      <w:proofErr w:type="spellEnd"/>
      <w:r w:rsidRPr="004C749B">
        <w:t xml:space="preserve"> </w:t>
      </w:r>
      <w:proofErr w:type="spellStart"/>
      <w:r w:rsidRPr="004C749B">
        <w:t>how</w:t>
      </w:r>
      <w:proofErr w:type="spellEnd"/>
      <w:r w:rsidRPr="004C749B">
        <w:t xml:space="preserve"> a </w:t>
      </w:r>
      <w:proofErr w:type="spellStart"/>
      <w:r w:rsidRPr="004C749B">
        <w:t>good</w:t>
      </w:r>
      <w:proofErr w:type="spellEnd"/>
      <w:r w:rsidRPr="004C749B">
        <w:t xml:space="preserve"> idea </w:t>
      </w:r>
      <w:proofErr w:type="spellStart"/>
      <w:r w:rsidRPr="004C749B">
        <w:t>becomes</w:t>
      </w:r>
      <w:proofErr w:type="spellEnd"/>
      <w:r w:rsidRPr="004C749B">
        <w:t xml:space="preserve"> </w:t>
      </w:r>
      <w:proofErr w:type="spellStart"/>
      <w:r w:rsidRPr="004C749B">
        <w:t>achievable</w:t>
      </w:r>
      <w:proofErr w:type="spellEnd"/>
      <w:r w:rsidRPr="004C749B">
        <w:t xml:space="preserve"> </w:t>
      </w:r>
      <w:proofErr w:type="spellStart"/>
      <w:r w:rsidRPr="004C749B">
        <w:t>only</w:t>
      </w:r>
      <w:proofErr w:type="spellEnd"/>
      <w:r w:rsidRPr="004C749B">
        <w:t xml:space="preserve"> </w:t>
      </w:r>
      <w:proofErr w:type="spellStart"/>
      <w:r w:rsidRPr="004C749B">
        <w:t>when</w:t>
      </w:r>
      <w:proofErr w:type="spellEnd"/>
      <w:r w:rsidRPr="004C749B">
        <w:t xml:space="preserve"> </w:t>
      </w:r>
      <w:proofErr w:type="spellStart"/>
      <w:r w:rsidRPr="004C749B">
        <w:t>the</w:t>
      </w:r>
      <w:proofErr w:type="spellEnd"/>
      <w:r w:rsidRPr="004C749B">
        <w:t xml:space="preserve"> </w:t>
      </w:r>
      <w:proofErr w:type="spellStart"/>
      <w:r w:rsidRPr="004C749B">
        <w:t>team</w:t>
      </w:r>
      <w:proofErr w:type="spellEnd"/>
      <w:r w:rsidRPr="004C749B">
        <w:t xml:space="preserve"> defines a </w:t>
      </w:r>
      <w:proofErr w:type="spellStart"/>
      <w:r w:rsidRPr="004C749B">
        <w:t>realistic</w:t>
      </w:r>
      <w:proofErr w:type="spellEnd"/>
      <w:r w:rsidRPr="004C749B">
        <w:t xml:space="preserve"> </w:t>
      </w:r>
      <w:proofErr w:type="spellStart"/>
      <w:r w:rsidRPr="004C749B">
        <w:t>scope</w:t>
      </w:r>
      <w:proofErr w:type="spellEnd"/>
      <w:r w:rsidRPr="004C749B">
        <w:t xml:space="preserve"> and </w:t>
      </w:r>
      <w:proofErr w:type="spellStart"/>
      <w:r w:rsidRPr="004C749B">
        <w:t>clear</w:t>
      </w:r>
      <w:proofErr w:type="spellEnd"/>
      <w:r w:rsidRPr="004C749B">
        <w:t xml:space="preserve"> </w:t>
      </w:r>
      <w:proofErr w:type="spellStart"/>
      <w:r w:rsidRPr="004C749B">
        <w:t>evidence</w:t>
      </w:r>
      <w:proofErr w:type="spellEnd"/>
      <w:r w:rsidRPr="004C749B">
        <w:t xml:space="preserve">. </w:t>
      </w:r>
      <w:proofErr w:type="spellStart"/>
      <w:r w:rsidRPr="004C749B">
        <w:t>Restricted</w:t>
      </w:r>
      <w:proofErr w:type="spellEnd"/>
      <w:r w:rsidRPr="004C749B">
        <w:t xml:space="preserve"> </w:t>
      </w:r>
      <w:proofErr w:type="spellStart"/>
      <w:r w:rsidRPr="004C749B">
        <w:t>maintenance</w:t>
      </w:r>
      <w:proofErr w:type="spellEnd"/>
      <w:r w:rsidRPr="004C749B">
        <w:t xml:space="preserve"> </w:t>
      </w:r>
      <w:proofErr w:type="spellStart"/>
      <w:r w:rsidRPr="004C749B">
        <w:t>windows</w:t>
      </w:r>
      <w:proofErr w:type="spellEnd"/>
      <w:r w:rsidRPr="004C749B">
        <w:t xml:space="preserve"> </w:t>
      </w:r>
      <w:proofErr w:type="spellStart"/>
      <w:r w:rsidRPr="004C749B">
        <w:t>may</w:t>
      </w:r>
      <w:proofErr w:type="spellEnd"/>
      <w:r w:rsidRPr="004C749B">
        <w:t xml:space="preserve"> </w:t>
      </w:r>
      <w:proofErr w:type="spellStart"/>
      <w:r w:rsidRPr="004C749B">
        <w:t>create</w:t>
      </w:r>
      <w:proofErr w:type="spellEnd"/>
      <w:r w:rsidRPr="004C749B">
        <w:t xml:space="preserve"> </w:t>
      </w:r>
      <w:proofErr w:type="spellStart"/>
      <w:r w:rsidRPr="004C749B">
        <w:t>delays</w:t>
      </w:r>
      <w:proofErr w:type="spellEnd"/>
      <w:r w:rsidRPr="004C749B">
        <w:t xml:space="preserve">, </w:t>
      </w:r>
      <w:proofErr w:type="spellStart"/>
      <w:r w:rsidRPr="004C749B">
        <w:t>but</w:t>
      </w:r>
      <w:proofErr w:type="spellEnd"/>
      <w:r w:rsidRPr="004C749B">
        <w:t xml:space="preserve"> </w:t>
      </w:r>
      <w:proofErr w:type="spellStart"/>
      <w:r w:rsidRPr="004C749B">
        <w:t>they</w:t>
      </w:r>
      <w:proofErr w:type="spellEnd"/>
      <w:r w:rsidRPr="004C749B">
        <w:t xml:space="preserve"> can be </w:t>
      </w:r>
      <w:proofErr w:type="spellStart"/>
      <w:r w:rsidRPr="004C749B">
        <w:t>managed</w:t>
      </w:r>
      <w:proofErr w:type="spellEnd"/>
      <w:r w:rsidRPr="004C749B">
        <w:t xml:space="preserve"> </w:t>
      </w:r>
      <w:proofErr w:type="spellStart"/>
      <w:r w:rsidRPr="004C749B">
        <w:t>through</w:t>
      </w:r>
      <w:proofErr w:type="spellEnd"/>
      <w:r w:rsidRPr="004C749B">
        <w:t xml:space="preserve"> </w:t>
      </w:r>
      <w:proofErr w:type="spellStart"/>
      <w:r w:rsidRPr="004C749B">
        <w:t>planning</w:t>
      </w:r>
      <w:proofErr w:type="spellEnd"/>
      <w:r w:rsidRPr="004C749B">
        <w:t xml:space="preserve"> and </w:t>
      </w:r>
      <w:proofErr w:type="spellStart"/>
      <w:r w:rsidRPr="004C749B">
        <w:t>simulated</w:t>
      </w:r>
      <w:proofErr w:type="spellEnd"/>
      <w:r w:rsidRPr="004C749B">
        <w:t xml:space="preserve"> </w:t>
      </w:r>
      <w:proofErr w:type="spellStart"/>
      <w:r w:rsidRPr="004C749B">
        <w:t>testing</w:t>
      </w:r>
      <w:proofErr w:type="spellEnd"/>
      <w:r w:rsidRPr="004C749B">
        <w:t xml:space="preserve">. I </w:t>
      </w:r>
      <w:proofErr w:type="spellStart"/>
      <w:r w:rsidRPr="004C749B">
        <w:t>believe</w:t>
      </w:r>
      <w:proofErr w:type="spellEnd"/>
      <w:r w:rsidRPr="004C749B">
        <w:t xml:space="preserve"> </w:t>
      </w:r>
      <w:proofErr w:type="spellStart"/>
      <w:r w:rsidRPr="004C749B">
        <w:t>my</w:t>
      </w:r>
      <w:proofErr w:type="spellEnd"/>
      <w:r w:rsidRPr="004C749B">
        <w:t xml:space="preserve"> </w:t>
      </w:r>
      <w:proofErr w:type="spellStart"/>
      <w:r w:rsidRPr="004C749B">
        <w:t>contribution</w:t>
      </w:r>
      <w:proofErr w:type="spellEnd"/>
      <w:r w:rsidRPr="004C749B">
        <w:t xml:space="preserve"> </w:t>
      </w:r>
      <w:proofErr w:type="spellStart"/>
      <w:r w:rsidRPr="004C749B">
        <w:t>will</w:t>
      </w:r>
      <w:proofErr w:type="spellEnd"/>
      <w:r w:rsidRPr="004C749B">
        <w:t xml:space="preserve"> be </w:t>
      </w:r>
      <w:proofErr w:type="spellStart"/>
      <w:r w:rsidRPr="004C749B">
        <w:t>important</w:t>
      </w:r>
      <w:proofErr w:type="spellEnd"/>
      <w:r w:rsidRPr="004C749B">
        <w:t xml:space="preserve"> </w:t>
      </w:r>
      <w:proofErr w:type="spellStart"/>
      <w:r w:rsidRPr="004C749B">
        <w:t>for</w:t>
      </w:r>
      <w:proofErr w:type="spellEnd"/>
      <w:r w:rsidRPr="004C749B">
        <w:t xml:space="preserve"> </w:t>
      </w:r>
      <w:proofErr w:type="spellStart"/>
      <w:r w:rsidRPr="004C749B">
        <w:t>keeping</w:t>
      </w:r>
      <w:proofErr w:type="spellEnd"/>
      <w:r w:rsidRPr="004C749B">
        <w:t xml:space="preserve"> </w:t>
      </w:r>
      <w:proofErr w:type="spellStart"/>
      <w:r w:rsidRPr="004C749B">
        <w:t>the</w:t>
      </w:r>
      <w:proofErr w:type="spellEnd"/>
      <w:r w:rsidRPr="004C749B">
        <w:t xml:space="preserve"> </w:t>
      </w:r>
      <w:proofErr w:type="spellStart"/>
      <w:r w:rsidRPr="004C749B">
        <w:t>project</w:t>
      </w:r>
      <w:proofErr w:type="spellEnd"/>
      <w:r w:rsidRPr="004C749B">
        <w:t xml:space="preserve"> </w:t>
      </w:r>
      <w:proofErr w:type="spellStart"/>
      <w:r w:rsidRPr="004C749B">
        <w:t>organized</w:t>
      </w:r>
      <w:proofErr w:type="spellEnd"/>
      <w:r w:rsidRPr="004C749B">
        <w:t xml:space="preserve">, </w:t>
      </w:r>
      <w:proofErr w:type="spellStart"/>
      <w:r w:rsidRPr="004C749B">
        <w:t>measurable</w:t>
      </w:r>
      <w:proofErr w:type="spellEnd"/>
      <w:r w:rsidRPr="004C749B">
        <w:t xml:space="preserve">, and </w:t>
      </w:r>
      <w:proofErr w:type="spellStart"/>
      <w:r w:rsidRPr="004C749B">
        <w:t>aligned</w:t>
      </w:r>
      <w:proofErr w:type="spellEnd"/>
      <w:r w:rsidRPr="004C749B">
        <w:t xml:space="preserve"> </w:t>
      </w:r>
      <w:proofErr w:type="spellStart"/>
      <w:r w:rsidRPr="004C749B">
        <w:t>with</w:t>
      </w:r>
      <w:proofErr w:type="spellEnd"/>
      <w:r w:rsidRPr="004C749B">
        <w:t xml:space="preserve"> </w:t>
      </w:r>
      <w:proofErr w:type="spellStart"/>
      <w:r w:rsidRPr="004C749B">
        <w:t>the</w:t>
      </w:r>
      <w:proofErr w:type="spellEnd"/>
      <w:r w:rsidRPr="004C749B">
        <w:t xml:space="preserve"> </w:t>
      </w:r>
      <w:proofErr w:type="spellStart"/>
      <w:r w:rsidRPr="004C749B">
        <w:t>evaluation</w:t>
      </w:r>
      <w:proofErr w:type="spellEnd"/>
      <w:r w:rsidRPr="004C749B">
        <w:t xml:space="preserve"> </w:t>
      </w:r>
      <w:proofErr w:type="spellStart"/>
      <w:r w:rsidRPr="004C749B">
        <w:t>criteria</w:t>
      </w:r>
      <w:proofErr w:type="spellEnd"/>
      <w:r w:rsidRPr="004C749B">
        <w:t>.</w:t>
      </w:r>
    </w:p>
    <w:p w14:paraId="6C24B3D8" w14:textId="77777777" w:rsidR="00DD5401" w:rsidRPr="004C749B" w:rsidRDefault="00000000">
      <w:pPr>
        <w:pStyle w:val="Ttulo2"/>
      </w:pPr>
      <w:bookmarkStart w:id="26" w:name="_Toc239537894"/>
      <w:r w:rsidRPr="004C749B">
        <w:t>Claudio Varas</w:t>
      </w:r>
      <w:bookmarkEnd w:id="26"/>
    </w:p>
    <w:p w14:paraId="57144EE4" w14:textId="77777777" w:rsidR="00DD5401" w:rsidRDefault="00000000">
      <w:pPr>
        <w:jc w:val="both"/>
      </w:pPr>
      <w:r w:rsidRPr="004C749B">
        <w:t xml:space="preserve">Working </w:t>
      </w:r>
      <w:proofErr w:type="spellStart"/>
      <w:r w:rsidRPr="004C749B">
        <w:t>on</w:t>
      </w:r>
      <w:proofErr w:type="spellEnd"/>
      <w:r w:rsidRPr="004C749B">
        <w:t xml:space="preserve"> SICMA </w:t>
      </w:r>
      <w:proofErr w:type="spellStart"/>
      <w:r w:rsidRPr="004C749B">
        <w:t>made</w:t>
      </w:r>
      <w:proofErr w:type="spellEnd"/>
      <w:r w:rsidRPr="004C749B">
        <w:t xml:space="preserve"> me </w:t>
      </w:r>
      <w:proofErr w:type="spellStart"/>
      <w:r w:rsidRPr="004C749B">
        <w:t>reflect</w:t>
      </w:r>
      <w:proofErr w:type="spellEnd"/>
      <w:r w:rsidRPr="004C749B">
        <w:t xml:space="preserve"> </w:t>
      </w:r>
      <w:proofErr w:type="spellStart"/>
      <w:r w:rsidRPr="004C749B">
        <w:t>on</w:t>
      </w:r>
      <w:proofErr w:type="spellEnd"/>
      <w:r w:rsidRPr="004C749B">
        <w:t xml:space="preserve"> </w:t>
      </w:r>
      <w:proofErr w:type="spellStart"/>
      <w:r w:rsidRPr="004C749B">
        <w:t>the</w:t>
      </w:r>
      <w:proofErr w:type="spellEnd"/>
      <w:r w:rsidRPr="004C749B">
        <w:t xml:space="preserve"> </w:t>
      </w:r>
      <w:proofErr w:type="spellStart"/>
      <w:r w:rsidRPr="004C749B">
        <w:t>value</w:t>
      </w:r>
      <w:proofErr w:type="spellEnd"/>
      <w:r w:rsidRPr="004C749B">
        <w:t xml:space="preserve"> </w:t>
      </w:r>
      <w:proofErr w:type="spellStart"/>
      <w:r w:rsidRPr="004C749B">
        <w:t>of</w:t>
      </w:r>
      <w:proofErr w:type="spellEnd"/>
      <w:r w:rsidRPr="004C749B">
        <w:t xml:space="preserve"> </w:t>
      </w:r>
      <w:proofErr w:type="spellStart"/>
      <w:r w:rsidRPr="004C749B">
        <w:t>connecting</w:t>
      </w:r>
      <w:proofErr w:type="spellEnd"/>
      <w:r w:rsidRPr="004C749B">
        <w:t xml:space="preserve"> </w:t>
      </w:r>
      <w:proofErr w:type="spellStart"/>
      <w:r w:rsidRPr="004C749B">
        <w:t>different</w:t>
      </w:r>
      <w:proofErr w:type="spellEnd"/>
      <w:r w:rsidRPr="004C749B">
        <w:t xml:space="preserve"> </w:t>
      </w:r>
      <w:proofErr w:type="spellStart"/>
      <w:r w:rsidRPr="004C749B">
        <w:t>technologies</w:t>
      </w:r>
      <w:proofErr w:type="spellEnd"/>
      <w:r w:rsidRPr="004C749B">
        <w:t xml:space="preserve"> </w:t>
      </w:r>
      <w:proofErr w:type="spellStart"/>
      <w:r w:rsidRPr="004C749B">
        <w:t>around</w:t>
      </w:r>
      <w:proofErr w:type="spellEnd"/>
      <w:r w:rsidRPr="004C749B">
        <w:t xml:space="preserve"> one </w:t>
      </w:r>
      <w:proofErr w:type="spellStart"/>
      <w:r w:rsidRPr="004C749B">
        <w:t>operational</w:t>
      </w:r>
      <w:proofErr w:type="spellEnd"/>
      <w:r w:rsidRPr="004C749B">
        <w:t xml:space="preserve"> </w:t>
      </w:r>
      <w:proofErr w:type="spellStart"/>
      <w:r w:rsidRPr="004C749B">
        <w:t>need</w:t>
      </w:r>
      <w:proofErr w:type="spellEnd"/>
      <w:r w:rsidRPr="004C749B">
        <w:t xml:space="preserve">. </w:t>
      </w:r>
      <w:proofErr w:type="spellStart"/>
      <w:r w:rsidRPr="004C749B">
        <w:t>Developing</w:t>
      </w:r>
      <w:proofErr w:type="spellEnd"/>
      <w:r w:rsidRPr="004C749B">
        <w:t xml:space="preserve"> individual modules </w:t>
      </w:r>
      <w:proofErr w:type="spellStart"/>
      <w:r w:rsidRPr="004C749B">
        <w:t>is</w:t>
      </w:r>
      <w:proofErr w:type="spellEnd"/>
      <w:r w:rsidRPr="004C749B">
        <w:t xml:space="preserve"> </w:t>
      </w:r>
      <w:proofErr w:type="spellStart"/>
      <w:r w:rsidRPr="004C749B">
        <w:t>not</w:t>
      </w:r>
      <w:proofErr w:type="spellEnd"/>
      <w:r w:rsidRPr="004C749B">
        <w:t xml:space="preserve"> </w:t>
      </w:r>
      <w:proofErr w:type="spellStart"/>
      <w:r w:rsidRPr="004C749B">
        <w:t>enough</w:t>
      </w:r>
      <w:proofErr w:type="spellEnd"/>
      <w:r w:rsidRPr="004C749B">
        <w:t xml:space="preserve"> </w:t>
      </w:r>
      <w:proofErr w:type="spellStart"/>
      <w:r w:rsidRPr="004C749B">
        <w:t>if</w:t>
      </w:r>
      <w:proofErr w:type="spellEnd"/>
      <w:r w:rsidRPr="004C749B">
        <w:t xml:space="preserve"> </w:t>
      </w:r>
      <w:proofErr w:type="spellStart"/>
      <w:r w:rsidRPr="004C749B">
        <w:t>they</w:t>
      </w:r>
      <w:proofErr w:type="spellEnd"/>
      <w:r w:rsidRPr="004C749B">
        <w:t xml:space="preserve"> </w:t>
      </w:r>
      <w:proofErr w:type="spellStart"/>
      <w:r w:rsidRPr="004C749B">
        <w:t>cannot</w:t>
      </w:r>
      <w:proofErr w:type="spellEnd"/>
      <w:r w:rsidRPr="004C749B">
        <w:t xml:space="preserve"> </w:t>
      </w:r>
      <w:proofErr w:type="spellStart"/>
      <w:r w:rsidRPr="004C749B">
        <w:t>exchange</w:t>
      </w:r>
      <w:proofErr w:type="spellEnd"/>
      <w:r w:rsidRPr="004C749B">
        <w:t xml:space="preserve"> </w:t>
      </w:r>
      <w:proofErr w:type="spellStart"/>
      <w:r w:rsidRPr="004C749B">
        <w:t>reliable</w:t>
      </w:r>
      <w:proofErr w:type="spellEnd"/>
      <w:r w:rsidRPr="004C749B">
        <w:t xml:space="preserve"> </w:t>
      </w:r>
      <w:proofErr w:type="spellStart"/>
      <w:r w:rsidRPr="004C749B">
        <w:t>information</w:t>
      </w:r>
      <w:proofErr w:type="spellEnd"/>
      <w:r w:rsidRPr="004C749B">
        <w:t xml:space="preserve"> and </w:t>
      </w:r>
      <w:proofErr w:type="spellStart"/>
      <w:r w:rsidRPr="004C749B">
        <w:t>support</w:t>
      </w:r>
      <w:proofErr w:type="spellEnd"/>
      <w:r w:rsidRPr="004C749B">
        <w:t xml:space="preserve"> </w:t>
      </w:r>
      <w:proofErr w:type="spellStart"/>
      <w:r w:rsidRPr="004C749B">
        <w:t>the</w:t>
      </w:r>
      <w:proofErr w:type="spellEnd"/>
      <w:r w:rsidRPr="004C749B">
        <w:t xml:space="preserve"> final </w:t>
      </w:r>
      <w:proofErr w:type="spellStart"/>
      <w:r w:rsidRPr="004C749B">
        <w:t>objective</w:t>
      </w:r>
      <w:proofErr w:type="spellEnd"/>
      <w:r w:rsidRPr="004C749B">
        <w:t xml:space="preserve">. I </w:t>
      </w:r>
      <w:proofErr w:type="spellStart"/>
      <w:r w:rsidRPr="004C749B">
        <w:t>want</w:t>
      </w:r>
      <w:proofErr w:type="spellEnd"/>
      <w:r w:rsidRPr="004C749B">
        <w:t xml:space="preserve"> </w:t>
      </w:r>
      <w:proofErr w:type="spellStart"/>
      <w:r w:rsidRPr="004C749B">
        <w:t>to</w:t>
      </w:r>
      <w:proofErr w:type="spellEnd"/>
      <w:r w:rsidRPr="004C749B">
        <w:t xml:space="preserve"> </w:t>
      </w:r>
      <w:proofErr w:type="spellStart"/>
      <w:r w:rsidRPr="004C749B">
        <w:t>focus</w:t>
      </w:r>
      <w:proofErr w:type="spellEnd"/>
      <w:r w:rsidRPr="004C749B">
        <w:t xml:space="preserve"> </w:t>
      </w:r>
      <w:proofErr w:type="spellStart"/>
      <w:r w:rsidRPr="004C749B">
        <w:t>on</w:t>
      </w:r>
      <w:proofErr w:type="spellEnd"/>
      <w:r w:rsidRPr="004C749B">
        <w:t xml:space="preserve"> </w:t>
      </w:r>
      <w:proofErr w:type="spellStart"/>
      <w:r w:rsidRPr="004C749B">
        <w:t>integration</w:t>
      </w:r>
      <w:proofErr w:type="spellEnd"/>
      <w:r w:rsidRPr="004C749B">
        <w:t xml:space="preserve">, </w:t>
      </w:r>
      <w:proofErr w:type="spellStart"/>
      <w:r w:rsidRPr="004C749B">
        <w:t>maintainable</w:t>
      </w:r>
      <w:proofErr w:type="spellEnd"/>
      <w:r w:rsidRPr="004C749B">
        <w:t xml:space="preserve"> </w:t>
      </w:r>
      <w:proofErr w:type="spellStart"/>
      <w:r w:rsidRPr="004C749B">
        <w:t>code</w:t>
      </w:r>
      <w:proofErr w:type="spellEnd"/>
      <w:r w:rsidRPr="004C749B">
        <w:t xml:space="preserve">, and a </w:t>
      </w:r>
      <w:proofErr w:type="spellStart"/>
      <w:r w:rsidRPr="004C749B">
        <w:t>scalable</w:t>
      </w:r>
      <w:proofErr w:type="spellEnd"/>
      <w:r w:rsidRPr="004C749B">
        <w:t xml:space="preserve"> </w:t>
      </w:r>
      <w:proofErr w:type="spellStart"/>
      <w:r w:rsidRPr="004C749B">
        <w:t>database</w:t>
      </w:r>
      <w:proofErr w:type="spellEnd"/>
      <w:r w:rsidRPr="004C749B">
        <w:t xml:space="preserve"> </w:t>
      </w:r>
      <w:proofErr w:type="spellStart"/>
      <w:r w:rsidRPr="004C749B">
        <w:t>while</w:t>
      </w:r>
      <w:proofErr w:type="spellEnd"/>
      <w:r w:rsidRPr="004C749B">
        <w:t xml:space="preserve"> </w:t>
      </w:r>
      <w:proofErr w:type="spellStart"/>
      <w:r w:rsidRPr="004C749B">
        <w:t>also</w:t>
      </w:r>
      <w:proofErr w:type="spellEnd"/>
      <w:r w:rsidRPr="004C749B">
        <w:t xml:space="preserve"> </w:t>
      </w:r>
      <w:proofErr w:type="spellStart"/>
      <w:r w:rsidRPr="004C749B">
        <w:t>learning</w:t>
      </w:r>
      <w:proofErr w:type="spellEnd"/>
      <w:r w:rsidRPr="004C749B">
        <w:t xml:space="preserve"> </w:t>
      </w:r>
      <w:proofErr w:type="spellStart"/>
      <w:r w:rsidRPr="004C749B">
        <w:t>from</w:t>
      </w:r>
      <w:proofErr w:type="spellEnd"/>
      <w:r w:rsidRPr="004C749B">
        <w:t xml:space="preserve"> </w:t>
      </w:r>
      <w:proofErr w:type="spellStart"/>
      <w:r w:rsidRPr="004C749B">
        <w:t>the</w:t>
      </w:r>
      <w:proofErr w:type="spellEnd"/>
      <w:r w:rsidRPr="004C749B">
        <w:t xml:space="preserve"> </w:t>
      </w:r>
      <w:proofErr w:type="spellStart"/>
      <w:r w:rsidRPr="004C749B">
        <w:t>infrastructure</w:t>
      </w:r>
      <w:proofErr w:type="spellEnd"/>
      <w:r w:rsidRPr="004C749B">
        <w:t xml:space="preserve"> and </w:t>
      </w:r>
      <w:proofErr w:type="spellStart"/>
      <w:r w:rsidRPr="004C749B">
        <w:t>quality</w:t>
      </w:r>
      <w:proofErr w:type="spellEnd"/>
      <w:r w:rsidRPr="004C749B">
        <w:t xml:space="preserve"> </w:t>
      </w:r>
      <w:proofErr w:type="spellStart"/>
      <w:r w:rsidRPr="004C749B">
        <w:t>responsibilities</w:t>
      </w:r>
      <w:proofErr w:type="spellEnd"/>
      <w:r w:rsidRPr="004C749B">
        <w:t xml:space="preserve"> </w:t>
      </w:r>
      <w:proofErr w:type="spellStart"/>
      <w:r w:rsidRPr="004C749B">
        <w:t>of</w:t>
      </w:r>
      <w:proofErr w:type="spellEnd"/>
      <w:r w:rsidRPr="004C749B">
        <w:t xml:space="preserve"> </w:t>
      </w:r>
      <w:proofErr w:type="spellStart"/>
      <w:r w:rsidRPr="004C749B">
        <w:t>my</w:t>
      </w:r>
      <w:proofErr w:type="spellEnd"/>
      <w:r w:rsidRPr="004C749B">
        <w:t xml:space="preserve"> </w:t>
      </w:r>
      <w:proofErr w:type="spellStart"/>
      <w:r w:rsidRPr="004C749B">
        <w:t>teammates</w:t>
      </w:r>
      <w:proofErr w:type="spellEnd"/>
      <w:r w:rsidRPr="004C749B">
        <w:t>.</w:t>
      </w:r>
    </w:p>
    <w:p w14:paraId="32FA2183" w14:textId="77777777" w:rsidR="00FC037D" w:rsidRDefault="00FC037D">
      <w:pPr>
        <w:jc w:val="both"/>
      </w:pPr>
    </w:p>
    <w:p w14:paraId="16D34950" w14:textId="77777777" w:rsidR="00FC037D" w:rsidRDefault="00FC037D">
      <w:pPr>
        <w:jc w:val="both"/>
      </w:pPr>
    </w:p>
    <w:p w14:paraId="25DB0E52" w14:textId="77777777" w:rsidR="00FC037D" w:rsidRDefault="00FC037D">
      <w:pPr>
        <w:jc w:val="both"/>
      </w:pPr>
    </w:p>
    <w:p w14:paraId="4BF1EE27" w14:textId="77777777" w:rsidR="00FC037D" w:rsidRDefault="00FC037D">
      <w:pPr>
        <w:jc w:val="both"/>
      </w:pPr>
    </w:p>
    <w:p w14:paraId="06F9CA44" w14:textId="77777777" w:rsidR="00FC037D" w:rsidRDefault="00FC037D">
      <w:pPr>
        <w:jc w:val="both"/>
      </w:pPr>
    </w:p>
    <w:p w14:paraId="46E5BB2C" w14:textId="77777777" w:rsidR="00FC037D" w:rsidRDefault="00FC037D">
      <w:pPr>
        <w:jc w:val="both"/>
      </w:pPr>
    </w:p>
    <w:p w14:paraId="03ED8DAA" w14:textId="77777777" w:rsidR="00FC037D" w:rsidRDefault="00FC037D">
      <w:pPr>
        <w:jc w:val="both"/>
      </w:pPr>
    </w:p>
    <w:p w14:paraId="5BCC619C" w14:textId="77777777" w:rsidR="00FC037D" w:rsidRPr="004C749B" w:rsidRDefault="00FC037D">
      <w:pPr>
        <w:jc w:val="both"/>
      </w:pPr>
    </w:p>
    <w:p w14:paraId="4123708C" w14:textId="77777777" w:rsidR="00DD5401" w:rsidRPr="004C749B" w:rsidRDefault="00000000">
      <w:pPr>
        <w:pStyle w:val="Ttulo1"/>
      </w:pPr>
      <w:bookmarkStart w:id="27" w:name="_Toc239537895"/>
      <w:r w:rsidRPr="004C749B">
        <w:lastRenderedPageBreak/>
        <w:t>VIII. Referencias</w:t>
      </w:r>
      <w:bookmarkEnd w:id="27"/>
    </w:p>
    <w:p w14:paraId="07A17E09" w14:textId="77777777" w:rsidR="00DD5401" w:rsidRPr="004C749B" w:rsidRDefault="00000000">
      <w:pPr>
        <w:ind w:left="720" w:hanging="720"/>
      </w:pPr>
      <w:r w:rsidRPr="004C749B">
        <w:t xml:space="preserve">Anderson, D. J. (2010). Kanban: </w:t>
      </w:r>
      <w:proofErr w:type="spellStart"/>
      <w:r w:rsidRPr="004C749B">
        <w:t>Successful</w:t>
      </w:r>
      <w:proofErr w:type="spellEnd"/>
      <w:r w:rsidRPr="004C749B">
        <w:t xml:space="preserve"> </w:t>
      </w:r>
      <w:proofErr w:type="spellStart"/>
      <w:r w:rsidRPr="004C749B">
        <w:t>evolutionary</w:t>
      </w:r>
      <w:proofErr w:type="spellEnd"/>
      <w:r w:rsidRPr="004C749B">
        <w:t xml:space="preserve"> </w:t>
      </w:r>
      <w:proofErr w:type="spellStart"/>
      <w:r w:rsidRPr="004C749B">
        <w:t>change</w:t>
      </w:r>
      <w:proofErr w:type="spellEnd"/>
      <w:r w:rsidRPr="004C749B">
        <w:t xml:space="preserve"> </w:t>
      </w:r>
      <w:proofErr w:type="spellStart"/>
      <w:r w:rsidRPr="004C749B">
        <w:t>for</w:t>
      </w:r>
      <w:proofErr w:type="spellEnd"/>
      <w:r w:rsidRPr="004C749B">
        <w:t xml:space="preserve"> </w:t>
      </w:r>
      <w:proofErr w:type="spellStart"/>
      <w:r w:rsidRPr="004C749B">
        <w:t>your</w:t>
      </w:r>
      <w:proofErr w:type="spellEnd"/>
      <w:r w:rsidRPr="004C749B">
        <w:t xml:space="preserve"> </w:t>
      </w:r>
      <w:proofErr w:type="spellStart"/>
      <w:r w:rsidRPr="004C749B">
        <w:t>technology</w:t>
      </w:r>
      <w:proofErr w:type="spellEnd"/>
      <w:r w:rsidRPr="004C749B">
        <w:t xml:space="preserve"> </w:t>
      </w:r>
      <w:proofErr w:type="spellStart"/>
      <w:r w:rsidRPr="004C749B">
        <w:t>business</w:t>
      </w:r>
      <w:proofErr w:type="spellEnd"/>
      <w:r w:rsidRPr="004C749B">
        <w:t>. Blue Hole Press.</w:t>
      </w:r>
    </w:p>
    <w:p w14:paraId="596CC435" w14:textId="77777777" w:rsidR="00DD5401" w:rsidRPr="004C749B" w:rsidRDefault="00000000">
      <w:pPr>
        <w:ind w:left="720" w:hanging="720"/>
      </w:pPr>
      <w:proofErr w:type="spellStart"/>
      <w:r w:rsidRPr="004C749B">
        <w:t>AXELOS</w:t>
      </w:r>
      <w:proofErr w:type="spellEnd"/>
      <w:r w:rsidRPr="004C749B">
        <w:t xml:space="preserve">. (2019). </w:t>
      </w:r>
      <w:proofErr w:type="spellStart"/>
      <w:r w:rsidRPr="004C749B">
        <w:t>ITIL</w:t>
      </w:r>
      <w:proofErr w:type="spellEnd"/>
      <w:r w:rsidRPr="004C749B">
        <w:t xml:space="preserve"> </w:t>
      </w:r>
      <w:proofErr w:type="spellStart"/>
      <w:r w:rsidRPr="004C749B">
        <w:t>Foundation</w:t>
      </w:r>
      <w:proofErr w:type="spellEnd"/>
      <w:r w:rsidRPr="004C749B">
        <w:t xml:space="preserve">: </w:t>
      </w:r>
      <w:proofErr w:type="spellStart"/>
      <w:r w:rsidRPr="004C749B">
        <w:t>ITIL</w:t>
      </w:r>
      <w:proofErr w:type="spellEnd"/>
      <w:r w:rsidRPr="004C749B">
        <w:t xml:space="preserve"> 4 </w:t>
      </w:r>
      <w:proofErr w:type="spellStart"/>
      <w:r w:rsidRPr="004C749B">
        <w:t>Edition</w:t>
      </w:r>
      <w:proofErr w:type="spellEnd"/>
      <w:r w:rsidRPr="004C749B">
        <w:t>. TSO.</w:t>
      </w:r>
    </w:p>
    <w:p w14:paraId="3CB01426" w14:textId="77777777" w:rsidR="00DD5401" w:rsidRPr="004C749B" w:rsidRDefault="00000000">
      <w:pPr>
        <w:ind w:left="720" w:hanging="720"/>
      </w:pPr>
      <w:r w:rsidRPr="004C749B">
        <w:t>Duoc UC. (2026). Evaluación Formativa Fase 1: Definición Proyecto APT [Pauta de evaluación].</w:t>
      </w:r>
    </w:p>
    <w:p w14:paraId="4A01C90D" w14:textId="77777777" w:rsidR="00DD5401" w:rsidRPr="004C749B" w:rsidRDefault="00000000">
      <w:pPr>
        <w:ind w:left="720" w:hanging="720"/>
      </w:pPr>
      <w:r w:rsidRPr="004C749B">
        <w:t>Duoc UC. (2026). Guía del Estudiante Fase 1: Definición Proyecto APT [Material de asignatura].</w:t>
      </w:r>
    </w:p>
    <w:p w14:paraId="418AC9FF" w14:textId="77777777" w:rsidR="00DD5401" w:rsidRDefault="00000000">
      <w:pPr>
        <w:ind w:left="720" w:hanging="720"/>
      </w:pPr>
      <w:r w:rsidRPr="004C749B">
        <w:t xml:space="preserve">Sommerville, I. (2016). Software </w:t>
      </w:r>
      <w:proofErr w:type="spellStart"/>
      <w:r w:rsidRPr="004C749B">
        <w:t>engineering</w:t>
      </w:r>
      <w:proofErr w:type="spellEnd"/>
      <w:r w:rsidRPr="004C749B">
        <w:t xml:space="preserve"> (10th ed.). Pearson.</w:t>
      </w:r>
    </w:p>
    <w:sectPr w:rsidR="00DD5401" w:rsidSect="004C749B">
      <w:footerReference w:type="default" r:id="rId12"/>
      <w:pgSz w:w="12240" w:h="15840"/>
      <w:pgMar w:top="1417" w:right="1417" w:bottom="1247" w:left="1417"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6CB9" w14:textId="77777777" w:rsidR="004731C5" w:rsidRPr="004C749B" w:rsidRDefault="004731C5">
      <w:pPr>
        <w:spacing w:after="0" w:line="240" w:lineRule="auto"/>
      </w:pPr>
      <w:r w:rsidRPr="004C749B">
        <w:separator/>
      </w:r>
    </w:p>
  </w:endnote>
  <w:endnote w:type="continuationSeparator" w:id="0">
    <w:p w14:paraId="62357096" w14:textId="77777777" w:rsidR="004731C5" w:rsidRPr="004C749B" w:rsidRDefault="004731C5">
      <w:pPr>
        <w:spacing w:after="0" w:line="240" w:lineRule="auto"/>
      </w:pPr>
      <w:r w:rsidRPr="004C74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FE80BD-B440-492F-B82D-F16F96AA4DE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50DD7F-9012-49EC-B02A-A2A4A466FC24}"/>
    <w:embedBold r:id="rId3" w:fontKey="{D1EA340D-BA27-4A3B-A66D-1B6849C04250}"/>
    <w:embedItalic r:id="rId4" w:fontKey="{38D1040A-D8FB-48C0-9543-20BE3138E5D1}"/>
    <w:embedBoldItalic r:id="rId5" w:fontKey="{E2AECE22-54FA-47FA-AA7F-5FA779A95A8A}"/>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08D4C748-C88E-42B5-8B6F-48928BC283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95D8" w14:textId="5AED483A" w:rsidR="00DD5401" w:rsidRPr="004C749B" w:rsidRDefault="00DD5401">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399E" w14:textId="5BF8AD23" w:rsidR="004C749B" w:rsidRPr="004C749B" w:rsidRDefault="004C749B">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615652"/>
      <w:docPartObj>
        <w:docPartGallery w:val="Page Numbers (Bottom of Page)"/>
        <w:docPartUnique/>
      </w:docPartObj>
    </w:sdtPr>
    <w:sdtContent>
      <w:p w14:paraId="35BBECB3" w14:textId="59E6155B" w:rsidR="004C749B" w:rsidRDefault="004C749B">
        <w:pPr>
          <w:pStyle w:val="Piedepgina"/>
          <w:jc w:val="right"/>
        </w:pPr>
        <w:r>
          <w:fldChar w:fldCharType="begin"/>
        </w:r>
        <w:r>
          <w:instrText>PAGE   \* MERGEFORMAT</w:instrText>
        </w:r>
        <w:r>
          <w:fldChar w:fldCharType="separate"/>
        </w:r>
        <w:r>
          <w:rPr>
            <w:lang w:val="es-ES"/>
          </w:rPr>
          <w:t>2</w:t>
        </w:r>
        <w:r>
          <w:fldChar w:fldCharType="end"/>
        </w:r>
      </w:p>
    </w:sdtContent>
  </w:sdt>
  <w:p w14:paraId="51E5A28A" w14:textId="77777777" w:rsidR="004C749B" w:rsidRPr="004C749B" w:rsidRDefault="004C749B">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B085E" w14:textId="77777777" w:rsidR="004731C5" w:rsidRPr="004C749B" w:rsidRDefault="004731C5">
      <w:pPr>
        <w:spacing w:after="0" w:line="240" w:lineRule="auto"/>
      </w:pPr>
      <w:r w:rsidRPr="004C749B">
        <w:separator/>
      </w:r>
    </w:p>
  </w:footnote>
  <w:footnote w:type="continuationSeparator" w:id="0">
    <w:p w14:paraId="2C271E00" w14:textId="77777777" w:rsidR="004731C5" w:rsidRPr="004C749B" w:rsidRDefault="004731C5">
      <w:pPr>
        <w:spacing w:after="0" w:line="240" w:lineRule="auto"/>
      </w:pPr>
      <w:r w:rsidRPr="004C74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26B3C"/>
    <w:multiLevelType w:val="multilevel"/>
    <w:tmpl w:val="56928020"/>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5527D12"/>
    <w:multiLevelType w:val="multilevel"/>
    <w:tmpl w:val="C9BE3538"/>
    <w:lvl w:ilvl="0">
      <w:start w:val="1"/>
      <w:numFmt w:val="decimal"/>
      <w:pStyle w:val="Listaconvieta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49667BE"/>
    <w:multiLevelType w:val="multilevel"/>
    <w:tmpl w:val="59A45504"/>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717961">
    <w:abstractNumId w:val="0"/>
  </w:num>
  <w:num w:numId="2" w16cid:durableId="631253716">
    <w:abstractNumId w:val="2"/>
  </w:num>
  <w:num w:numId="3" w16cid:durableId="170800230">
    <w:abstractNumId w:val="1"/>
  </w:num>
  <w:num w:numId="4" w16cid:durableId="1868327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9301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7823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401"/>
    <w:rsid w:val="004731C5"/>
    <w:rsid w:val="004C749B"/>
    <w:rsid w:val="00B35B37"/>
    <w:rsid w:val="00C1038F"/>
    <w:rsid w:val="00C4490D"/>
    <w:rsid w:val="00DD5401"/>
    <w:rsid w:val="00FC03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D431"/>
  <w15:docId w15:val="{D58B1F4D-C7FD-413F-AE97-4AFE20EA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pPr>
      <w:keepNext/>
      <w:keepLines/>
      <w:spacing w:before="200" w:after="100"/>
      <w:outlineLvl w:val="0"/>
    </w:pPr>
    <w:rPr>
      <w:b/>
      <w:bCs/>
      <w:color w:val="164A63"/>
      <w:sz w:val="30"/>
      <w:szCs w:val="30"/>
    </w:rPr>
  </w:style>
  <w:style w:type="paragraph" w:styleId="Ttulo2">
    <w:name w:val="heading 2"/>
    <w:basedOn w:val="Normal"/>
    <w:next w:val="Normal"/>
    <w:link w:val="Ttulo2Car"/>
    <w:uiPriority w:val="9"/>
    <w:unhideWhenUsed/>
    <w:qFormat/>
    <w:pPr>
      <w:keepNext/>
      <w:keepLines/>
      <w:spacing w:before="200" w:after="100"/>
      <w:outlineLvl w:val="1"/>
    </w:pPr>
    <w:rPr>
      <w:b/>
      <w:bCs/>
      <w:color w:val="164A63"/>
      <w:sz w:val="24"/>
      <w:szCs w:val="24"/>
    </w:rPr>
  </w:style>
  <w:style w:type="paragraph" w:styleId="Ttulo3">
    <w:name w:val="heading 3"/>
    <w:basedOn w:val="Normal"/>
    <w:next w:val="Normal"/>
    <w:link w:val="Ttulo3Car"/>
    <w:uiPriority w:val="9"/>
    <w:unhideWhenUsed/>
    <w:qFormat/>
    <w:pPr>
      <w:keepNext/>
      <w:keepLines/>
      <w:spacing w:before="200" w:after="100"/>
      <w:outlineLvl w:val="2"/>
    </w:pPr>
    <w:rPr>
      <w:b/>
      <w:bCs/>
      <w:color w:val="333333"/>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paragraph" w:styleId="TDC1">
    <w:name w:val="toc 1"/>
    <w:basedOn w:val="Normal"/>
    <w:next w:val="Normal"/>
    <w:autoRedefine/>
    <w:uiPriority w:val="39"/>
    <w:unhideWhenUsed/>
    <w:rsid w:val="004C749B"/>
    <w:pPr>
      <w:spacing w:after="100"/>
    </w:pPr>
  </w:style>
  <w:style w:type="paragraph" w:styleId="TDC2">
    <w:name w:val="toc 2"/>
    <w:basedOn w:val="Normal"/>
    <w:next w:val="Normal"/>
    <w:autoRedefine/>
    <w:uiPriority w:val="39"/>
    <w:unhideWhenUsed/>
    <w:rsid w:val="004C749B"/>
    <w:pPr>
      <w:spacing w:after="100"/>
      <w:ind w:left="220"/>
    </w:pPr>
  </w:style>
  <w:style w:type="paragraph" w:styleId="TDC3">
    <w:name w:val="toc 3"/>
    <w:basedOn w:val="Normal"/>
    <w:next w:val="Normal"/>
    <w:autoRedefine/>
    <w:uiPriority w:val="39"/>
    <w:unhideWhenUsed/>
    <w:rsid w:val="004C749B"/>
    <w:pPr>
      <w:tabs>
        <w:tab w:val="right" w:leader="dot" w:pos="9396"/>
      </w:tabs>
      <w:spacing w:after="100" w:line="276" w:lineRule="auto"/>
      <w:ind w:left="440"/>
    </w:pPr>
  </w:style>
  <w:style w:type="character" w:styleId="Hipervnculo">
    <w:name w:val="Hyperlink"/>
    <w:basedOn w:val="Fuentedeprrafopredeter"/>
    <w:uiPriority w:val="99"/>
    <w:unhideWhenUsed/>
    <w:rsid w:val="004C74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n6Gzb1MjoDODI+YZfFaVDsABw==">CgMxLjAyDmguZDdwZ2xyeGU5YnNyMg5oLmk3azU5MGNubjZ3bTIOaC5zNWNoaGY2bXAyYzUyDmgua3QzZzlyZzFlY2JhOAByITFjb2F2amJ4aktZLWV1bWFOSmEwLVRLejhRUnpFU1N2aw==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253456-BE41-4BB3-BF79-4CA3FB42F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3432</Words>
  <Characters>18877</Characters>
  <Application>Microsoft Office Word</Application>
  <DocSecurity>0</DocSecurity>
  <Lines>157</Lines>
  <Paragraphs>44</Paragraphs>
  <ScaleCrop>false</ScaleCrop>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Álvaro González, Fidel Rodríguez y Claudio Varas</dc:creator>
  <cp:lastModifiedBy>FIDEL ARGENIS RODRIGUEZ PRIETO</cp:lastModifiedBy>
  <cp:revision>2</cp:revision>
  <dcterms:created xsi:type="dcterms:W3CDTF">2026-09-06T01:58:00Z</dcterms:created>
  <dcterms:modified xsi:type="dcterms:W3CDTF">2026-09-06T01:58:00Z</dcterms:modified>
</cp:coreProperties>
</file>