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4032" w14:textId="275AD221" w:rsidR="002A6494" w:rsidRPr="002A6494" w:rsidRDefault="002A6494" w:rsidP="00447F4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s-ES" w:eastAsia="en-GB"/>
        </w:rPr>
      </w:pPr>
      <w:r w:rsidRPr="002A6494">
        <w:rPr>
          <w:rFonts w:ascii="Times New Roman" w:eastAsia="Times New Roman" w:hAnsi="Times New Roman" w:cs="Times New Roman"/>
          <w:b/>
          <w:bCs/>
          <w:lang w:val="es-ES" w:eastAsia="en-GB"/>
        </w:rPr>
        <w:t>Formación en NLP</w:t>
      </w:r>
      <w:r>
        <w:rPr>
          <w:rFonts w:ascii="Times New Roman" w:eastAsia="Times New Roman" w:hAnsi="Times New Roman" w:cs="Times New Roman"/>
          <w:b/>
          <w:bCs/>
          <w:lang w:val="es-ES" w:eastAsia="en-GB"/>
        </w:rPr>
        <w:t xml:space="preserve"> e interpretación de textos + extracción de contenido</w:t>
      </w:r>
    </w:p>
    <w:p w14:paraId="40BB0A78" w14:textId="531E5553" w:rsidR="00C64A70" w:rsidRPr="00C64A70" w:rsidRDefault="00EE0F4C" w:rsidP="00447F4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s-ES" w:eastAsia="en-GB"/>
        </w:rPr>
      </w:pPr>
      <w:r>
        <w:rPr>
          <w:rFonts w:ascii="Times New Roman" w:eastAsia="Times New Roman" w:hAnsi="Times New Roman" w:cs="Times New Roman"/>
          <w:b/>
          <w:bCs/>
          <w:lang w:val="es-ES" w:eastAsia="en-GB"/>
        </w:rPr>
        <w:t>Introducción</w:t>
      </w:r>
    </w:p>
    <w:p w14:paraId="3A043A8A" w14:textId="3B3117B2" w:rsidR="00447F46" w:rsidRPr="00447F46" w:rsidRDefault="00447F46" w:rsidP="00447F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47F46">
        <w:rPr>
          <w:rFonts w:ascii="Times New Roman" w:eastAsia="Times New Roman" w:hAnsi="Times New Roman" w:cs="Times New Roman"/>
          <w:lang w:eastAsia="en-GB"/>
        </w:rPr>
        <w:t>En pocas ocasiones, cuando una empresa recibe una solicitud de presupuesto, éste incluye las referencias de producto exactas. En cambio, los clientes solicitan los presupuestos por ejemplo en un e-mail:</w:t>
      </w:r>
    </w:p>
    <w:p w14:paraId="4F469B05" w14:textId="54762AD0" w:rsidR="00447F46" w:rsidRPr="00447F46" w:rsidRDefault="00447F46" w:rsidP="00447F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47F46">
        <w:rPr>
          <w:rFonts w:ascii="Times New Roman" w:eastAsia="Times New Roman" w:hAnsi="Times New Roman" w:cs="Times New Roman"/>
          <w:lang w:eastAsia="en-GB"/>
        </w:rPr>
        <w:t xml:space="preserve">Hola, quisiera </w:t>
      </w:r>
      <w:r w:rsidR="00C07FB6">
        <w:rPr>
          <w:rFonts w:ascii="Times New Roman" w:eastAsia="Times New Roman" w:hAnsi="Times New Roman" w:cs="Times New Roman"/>
          <w:lang w:val="es-ES" w:eastAsia="en-GB"/>
        </w:rPr>
        <w:t>cuatro cajas de arroz</w:t>
      </w:r>
      <w:r w:rsidRPr="00447F46">
        <w:rPr>
          <w:rFonts w:ascii="Times New Roman" w:eastAsia="Times New Roman" w:hAnsi="Times New Roman" w:cs="Times New Roman"/>
          <w:lang w:eastAsia="en-GB"/>
        </w:rPr>
        <w:t>,</w:t>
      </w:r>
      <w:r w:rsidR="00C07FB6">
        <w:rPr>
          <w:rFonts w:ascii="Times New Roman" w:eastAsia="Times New Roman" w:hAnsi="Times New Roman" w:cs="Times New Roman"/>
          <w:lang w:val="es-ES" w:eastAsia="en-GB"/>
        </w:rPr>
        <w:t xml:space="preserve"> seis</w:t>
      </w:r>
      <w:r w:rsidRPr="00447F46">
        <w:rPr>
          <w:rFonts w:ascii="Times New Roman" w:eastAsia="Times New Roman" w:hAnsi="Times New Roman" w:cs="Times New Roman"/>
          <w:lang w:eastAsia="en-GB"/>
        </w:rPr>
        <w:t xml:space="preserve"> pallets </w:t>
      </w:r>
      <w:r w:rsidR="00C07FB6">
        <w:rPr>
          <w:rFonts w:ascii="Times New Roman" w:eastAsia="Times New Roman" w:hAnsi="Times New Roman" w:cs="Times New Roman"/>
          <w:lang w:val="es-ES" w:eastAsia="en-GB"/>
        </w:rPr>
        <w:t xml:space="preserve">de azúcar </w:t>
      </w:r>
      <w:r w:rsidRPr="00447F46">
        <w:rPr>
          <w:rFonts w:ascii="Times New Roman" w:eastAsia="Times New Roman" w:hAnsi="Times New Roman" w:cs="Times New Roman"/>
          <w:lang w:eastAsia="en-GB"/>
        </w:rPr>
        <w:t>[...</w:t>
      </w:r>
      <w:r w:rsidR="00C64A70">
        <w:rPr>
          <w:rFonts w:ascii="Times New Roman" w:eastAsia="Times New Roman" w:hAnsi="Times New Roman" w:cs="Times New Roman"/>
          <w:lang w:val="es-ES" w:eastAsia="en-GB"/>
        </w:rPr>
        <w:t>]</w:t>
      </w:r>
    </w:p>
    <w:p w14:paraId="42591F1B" w14:textId="3C7FCBA8" w:rsidR="00C64A70" w:rsidRPr="00C64A70" w:rsidRDefault="00C64A70" w:rsidP="00447F4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s-ES" w:eastAsia="en-GB"/>
        </w:rPr>
      </w:pPr>
      <w:r>
        <w:rPr>
          <w:rFonts w:ascii="Times New Roman" w:eastAsia="Times New Roman" w:hAnsi="Times New Roman" w:cs="Times New Roman"/>
          <w:b/>
          <w:bCs/>
          <w:lang w:val="es-ES" w:eastAsia="en-GB"/>
        </w:rPr>
        <w:t>Ejercicio</w:t>
      </w:r>
    </w:p>
    <w:p w14:paraId="62B5F551" w14:textId="5ADBEE7D" w:rsidR="00447F46" w:rsidRPr="00447F46" w:rsidRDefault="00447F46" w:rsidP="00447F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47F46">
        <w:rPr>
          <w:rFonts w:ascii="Times New Roman" w:eastAsia="Times New Roman" w:hAnsi="Times New Roman" w:cs="Times New Roman"/>
          <w:lang w:eastAsia="en-GB"/>
        </w:rPr>
        <w:t>El sistema a desarrollar consiste en crear un modelo que pueda identificar qué productos se solicitan.</w:t>
      </w:r>
    </w:p>
    <w:p w14:paraId="16850267" w14:textId="56491340" w:rsidR="00C07FB6" w:rsidRDefault="00447F46" w:rsidP="00447F4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n-GB"/>
        </w:rPr>
      </w:pPr>
      <w:r w:rsidRPr="00447F46">
        <w:rPr>
          <w:rFonts w:ascii="Times New Roman" w:eastAsia="Times New Roman" w:hAnsi="Times New Roman" w:cs="Times New Roman"/>
          <w:lang w:eastAsia="en-GB"/>
        </w:rPr>
        <w:t xml:space="preserve">Para ello, </w:t>
      </w:r>
      <w:r w:rsidR="00C07FB6">
        <w:rPr>
          <w:rFonts w:ascii="Times New Roman" w:eastAsia="Times New Roman" w:hAnsi="Times New Roman" w:cs="Times New Roman"/>
          <w:lang w:val="es-ES" w:eastAsia="en-GB"/>
        </w:rPr>
        <w:t xml:space="preserve">te proporcionamos el siguiente dataset: </w:t>
      </w:r>
      <w:r w:rsidR="00C07FB6">
        <w:rPr>
          <w:lang w:val="es-ES"/>
        </w:rPr>
        <w:t>https://</w:t>
      </w:r>
      <w:r w:rsidR="00C07FB6" w:rsidRPr="0005376B">
        <w:rPr>
          <w:lang w:val="es-ES"/>
        </w:rPr>
        <w:t>apioverstand.es/training/</w:t>
      </w:r>
      <w:r w:rsidR="00C07FB6" w:rsidRPr="00ED613C">
        <w:rPr>
          <w:lang w:val="es-ES"/>
        </w:rPr>
        <w:t>dataset_</w:t>
      </w:r>
      <w:r w:rsidR="00C07FB6">
        <w:rPr>
          <w:lang w:val="es-ES"/>
        </w:rPr>
        <w:t>productos</w:t>
      </w:r>
      <w:r w:rsidR="00C07FB6" w:rsidRPr="00ED613C">
        <w:rPr>
          <w:lang w:val="es-ES"/>
        </w:rPr>
        <w:t>.</w:t>
      </w:r>
      <w:r w:rsidR="00C07FB6">
        <w:rPr>
          <w:lang w:val="es-ES"/>
        </w:rPr>
        <w:t>csv</w:t>
      </w:r>
    </w:p>
    <w:p w14:paraId="799110D8" w14:textId="036ACE3D" w:rsidR="00447F46" w:rsidRPr="00447F46" w:rsidRDefault="00447F46" w:rsidP="00447F4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47F46">
        <w:rPr>
          <w:rFonts w:ascii="Times New Roman" w:eastAsia="Times New Roman" w:hAnsi="Times New Roman" w:cs="Times New Roman"/>
          <w:lang w:eastAsia="en-GB"/>
        </w:rPr>
        <w:t xml:space="preserve">Con ellos, genera manualmente varios </w:t>
      </w:r>
      <w:r w:rsidR="00D401FC">
        <w:rPr>
          <w:rFonts w:ascii="Times New Roman" w:eastAsia="Times New Roman" w:hAnsi="Times New Roman" w:cs="Times New Roman"/>
          <w:lang w:val="es-ES" w:eastAsia="en-GB"/>
        </w:rPr>
        <w:t xml:space="preserve">textos </w:t>
      </w:r>
      <w:r w:rsidRPr="00447F46">
        <w:rPr>
          <w:rFonts w:ascii="Times New Roman" w:eastAsia="Times New Roman" w:hAnsi="Times New Roman" w:cs="Times New Roman"/>
          <w:lang w:eastAsia="en-GB"/>
        </w:rPr>
        <w:t>de muestr</w:t>
      </w:r>
      <w:r w:rsidR="00D401FC">
        <w:rPr>
          <w:rFonts w:ascii="Times New Roman" w:eastAsia="Times New Roman" w:hAnsi="Times New Roman" w:cs="Times New Roman"/>
          <w:lang w:val="es-ES" w:eastAsia="en-GB"/>
        </w:rPr>
        <w:t>a donde se soliciten varios</w:t>
      </w:r>
      <w:r w:rsidRPr="00447F46">
        <w:rPr>
          <w:rFonts w:ascii="Times New Roman" w:eastAsia="Times New Roman" w:hAnsi="Times New Roman" w:cs="Times New Roman"/>
          <w:lang w:eastAsia="en-GB"/>
        </w:rPr>
        <w:t xml:space="preserve"> de estos productos. La idea es que tu sistema traduzca, por ejemplo en el caso anterior:</w:t>
      </w:r>
    </w:p>
    <w:p w14:paraId="4D40284D" w14:textId="33FB8806" w:rsidR="00447F46" w:rsidRPr="00447F46" w:rsidRDefault="00D401FC" w:rsidP="00447F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>cien c</w:t>
      </w:r>
      <w:r w:rsidRPr="00D401FC">
        <w:rPr>
          <w:rFonts w:ascii="Times New Roman" w:eastAsia="Times New Roman" w:hAnsi="Times New Roman" w:cs="Times New Roman"/>
          <w:lang w:eastAsia="en-GB"/>
        </w:rPr>
        <w:t xml:space="preserve">huletas de cordero paletilla </w:t>
      </w:r>
      <w:r w:rsidR="00447F46" w:rsidRPr="00447F46">
        <w:rPr>
          <w:rFonts w:ascii="Times New Roman" w:eastAsia="Times New Roman" w:hAnsi="Times New Roman" w:cs="Times New Roman"/>
          <w:lang w:eastAsia="en-GB"/>
        </w:rPr>
        <w:t xml:space="preserve">&gt; producto id </w:t>
      </w:r>
      <w:r>
        <w:rPr>
          <w:rFonts w:ascii="Times New Roman" w:eastAsia="Times New Roman" w:hAnsi="Times New Roman" w:cs="Times New Roman"/>
          <w:lang w:val="es-ES" w:eastAsia="en-GB"/>
        </w:rPr>
        <w:t>7</w:t>
      </w:r>
      <w:r w:rsidR="00447F46" w:rsidRPr="00447F46">
        <w:rPr>
          <w:rFonts w:ascii="Times New Roman" w:eastAsia="Times New Roman" w:hAnsi="Times New Roman" w:cs="Times New Roman"/>
          <w:lang w:eastAsia="en-GB"/>
        </w:rPr>
        <w:t xml:space="preserve"> | 100 unidades</w:t>
      </w:r>
    </w:p>
    <w:p w14:paraId="3156F926" w14:textId="3D9F7D09" w:rsidR="00447F46" w:rsidRPr="00447F46" w:rsidRDefault="00D401FC" w:rsidP="00447F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s-ES" w:eastAsia="en-GB"/>
        </w:rPr>
        <w:t xml:space="preserve">15 </w:t>
      </w:r>
      <w:r w:rsidRPr="00D401FC">
        <w:rPr>
          <w:rFonts w:ascii="Times New Roman" w:eastAsia="Times New Roman" w:hAnsi="Times New Roman" w:cs="Times New Roman"/>
          <w:lang w:eastAsia="en-GB"/>
        </w:rPr>
        <w:t xml:space="preserve">Aguardiente de orujo El Afilador 70 cl </w:t>
      </w:r>
      <w:r w:rsidR="00447F46" w:rsidRPr="00447F46">
        <w:rPr>
          <w:rFonts w:ascii="Times New Roman" w:eastAsia="Times New Roman" w:hAnsi="Times New Roman" w:cs="Times New Roman"/>
          <w:lang w:eastAsia="en-GB"/>
        </w:rPr>
        <w:t xml:space="preserve">&gt; producto id </w:t>
      </w:r>
      <w:r>
        <w:rPr>
          <w:rFonts w:ascii="Times New Roman" w:eastAsia="Times New Roman" w:hAnsi="Times New Roman" w:cs="Times New Roman"/>
          <w:lang w:val="es-ES" w:eastAsia="en-GB"/>
        </w:rPr>
        <w:t>63</w:t>
      </w:r>
      <w:r w:rsidR="00447F46" w:rsidRPr="00447F46">
        <w:rPr>
          <w:rFonts w:ascii="Times New Roman" w:eastAsia="Times New Roman" w:hAnsi="Times New Roman" w:cs="Times New Roman"/>
          <w:lang w:eastAsia="en-GB"/>
        </w:rPr>
        <w:t xml:space="preserve"> | </w:t>
      </w:r>
      <w:r>
        <w:rPr>
          <w:rFonts w:ascii="Times New Roman" w:eastAsia="Times New Roman" w:hAnsi="Times New Roman" w:cs="Times New Roman"/>
          <w:lang w:val="es-ES" w:eastAsia="en-GB"/>
        </w:rPr>
        <w:t>15 unidades</w:t>
      </w:r>
    </w:p>
    <w:p w14:paraId="1781EB73" w14:textId="42A18E02" w:rsidR="00A40E5B" w:rsidRDefault="00A40E5B" w:rsidP="00447F46">
      <w:pPr>
        <w:rPr>
          <w:b/>
          <w:bCs/>
          <w:lang w:val="es-ES"/>
        </w:rPr>
      </w:pPr>
    </w:p>
    <w:p w14:paraId="3A578CE7" w14:textId="77777777" w:rsidR="00EE0F4C" w:rsidRDefault="00EE0F4C" w:rsidP="00EE0F4C">
      <w:pPr>
        <w:rPr>
          <w:b/>
          <w:bCs/>
          <w:lang w:val="es-ES"/>
        </w:rPr>
      </w:pPr>
      <w:r>
        <w:rPr>
          <w:b/>
          <w:bCs/>
          <w:lang w:val="es-ES"/>
        </w:rPr>
        <w:t>Entregable 1</w:t>
      </w:r>
    </w:p>
    <w:p w14:paraId="4C764614" w14:textId="77777777" w:rsidR="00EE0F4C" w:rsidRDefault="00EE0F4C" w:rsidP="00EE0F4C">
      <w:pPr>
        <w:rPr>
          <w:b/>
          <w:bCs/>
          <w:lang w:val="es-ES"/>
        </w:rPr>
      </w:pPr>
    </w:p>
    <w:p w14:paraId="4BC55076" w14:textId="77777777" w:rsidR="00EE0F4C" w:rsidRDefault="00EE0F4C" w:rsidP="00EE0F4C">
      <w:pPr>
        <w:rPr>
          <w:lang w:val="es-ES"/>
        </w:rPr>
      </w:pPr>
      <w:r>
        <w:rPr>
          <w:lang w:val="es-ES"/>
        </w:rPr>
        <w:t xml:space="preserve">Análisis de tecnologías existentes y, si llevan coste asociado, pantallazo de dicho coste. Se dará prioridad a las tecnologías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que no lleven costes asociados.</w:t>
      </w:r>
    </w:p>
    <w:p w14:paraId="6BAC90D6" w14:textId="77777777" w:rsidR="00EE0F4C" w:rsidRDefault="00EE0F4C" w:rsidP="00EE0F4C">
      <w:pPr>
        <w:rPr>
          <w:lang w:val="es-ES"/>
        </w:rPr>
      </w:pPr>
      <w:r>
        <w:rPr>
          <w:lang w:val="es-ES"/>
        </w:rPr>
        <w:t>En base a ello, se decidirá por la tecnología a usar y se procederá al desarrollo de la solución.</w:t>
      </w:r>
    </w:p>
    <w:p w14:paraId="563D5701" w14:textId="77777777" w:rsidR="00EE0F4C" w:rsidRDefault="00EE0F4C" w:rsidP="00EE0F4C">
      <w:pPr>
        <w:rPr>
          <w:lang w:val="es-ES"/>
        </w:rPr>
      </w:pPr>
    </w:p>
    <w:p w14:paraId="0A3FA58C" w14:textId="77777777" w:rsidR="00EE0F4C" w:rsidRPr="00DC03FD" w:rsidRDefault="00EE0F4C" w:rsidP="00EE0F4C">
      <w:pPr>
        <w:rPr>
          <w:lang w:val="es-ES"/>
        </w:rPr>
      </w:pPr>
      <w:r>
        <w:rPr>
          <w:b/>
          <w:bCs/>
          <w:lang w:val="es-ES"/>
        </w:rPr>
        <w:t>Entregable 2</w:t>
      </w:r>
    </w:p>
    <w:p w14:paraId="46BE99B7" w14:textId="77777777" w:rsidR="00EE0F4C" w:rsidRDefault="00EE0F4C" w:rsidP="00EE0F4C">
      <w:pPr>
        <w:rPr>
          <w:lang w:val="es-ES"/>
        </w:rPr>
      </w:pPr>
    </w:p>
    <w:p w14:paraId="70364807" w14:textId="77777777" w:rsidR="00475ADD" w:rsidRDefault="00475ADD" w:rsidP="00475ADD">
      <w:pPr>
        <w:rPr>
          <w:lang w:val="es-ES"/>
        </w:rPr>
      </w:pPr>
      <w:r>
        <w:rPr>
          <w:lang w:val="es-ES"/>
        </w:rPr>
        <w:t xml:space="preserve">Entregables (en un único </w:t>
      </w:r>
      <w:proofErr w:type="spellStart"/>
      <w:r>
        <w:rPr>
          <w:lang w:val="es-ES"/>
        </w:rPr>
        <w:t>wetransfer</w:t>
      </w:r>
      <w:proofErr w:type="spellEnd"/>
      <w:r>
        <w:rPr>
          <w:lang w:val="es-ES"/>
        </w:rPr>
        <w:t>):</w:t>
      </w:r>
    </w:p>
    <w:p w14:paraId="6D761D5D" w14:textId="77777777" w:rsidR="00475ADD" w:rsidRPr="00901F17" w:rsidRDefault="00475ADD" w:rsidP="00475ADD">
      <w:pPr>
        <w:pStyle w:val="ListParagraph"/>
        <w:numPr>
          <w:ilvl w:val="0"/>
          <w:numId w:val="7"/>
        </w:numPr>
        <w:rPr>
          <w:lang w:val="es-ES"/>
        </w:rPr>
      </w:pPr>
      <w:r w:rsidRPr="00901F17">
        <w:rPr>
          <w:lang w:val="es-ES"/>
        </w:rPr>
        <w:t>Código fuente de la solución</w:t>
      </w:r>
    </w:p>
    <w:p w14:paraId="67517D7B" w14:textId="77777777" w:rsidR="00475ADD" w:rsidRPr="00901F17" w:rsidRDefault="00475ADD" w:rsidP="00475ADD">
      <w:pPr>
        <w:pStyle w:val="ListParagraph"/>
        <w:numPr>
          <w:ilvl w:val="0"/>
          <w:numId w:val="7"/>
        </w:numPr>
        <w:rPr>
          <w:lang w:val="es-ES"/>
        </w:rPr>
      </w:pPr>
      <w:r w:rsidRPr="00901F17">
        <w:rPr>
          <w:lang w:val="es-ES"/>
        </w:rPr>
        <w:t>Video explicativo del código fuente (máximo 3 minutos)</w:t>
      </w:r>
    </w:p>
    <w:p w14:paraId="3C47CBE6" w14:textId="77777777" w:rsidR="00475ADD" w:rsidRPr="00901F17" w:rsidRDefault="00475ADD" w:rsidP="00475ADD">
      <w:pPr>
        <w:pStyle w:val="ListParagraph"/>
        <w:numPr>
          <w:ilvl w:val="0"/>
          <w:numId w:val="7"/>
        </w:numPr>
        <w:rPr>
          <w:lang w:val="es-ES"/>
        </w:rPr>
      </w:pPr>
      <w:r w:rsidRPr="00901F17">
        <w:rPr>
          <w:lang w:val="es-ES"/>
        </w:rPr>
        <w:t>Video mostrando</w:t>
      </w:r>
      <w:r>
        <w:rPr>
          <w:lang w:val="es-ES"/>
        </w:rPr>
        <w:t xml:space="preserve"> e interpretando</w:t>
      </w:r>
      <w:r w:rsidRPr="00901F17">
        <w:rPr>
          <w:lang w:val="es-ES"/>
        </w:rPr>
        <w:t xml:space="preserve"> los resultados (máximo 2 minutos)</w:t>
      </w:r>
    </w:p>
    <w:p w14:paraId="08E80913" w14:textId="77777777" w:rsidR="00EE0F4C" w:rsidRDefault="00EE0F4C" w:rsidP="00EE0F4C">
      <w:pPr>
        <w:rPr>
          <w:lang w:val="es-ES"/>
        </w:rPr>
      </w:pPr>
    </w:p>
    <w:p w14:paraId="48B0E53C" w14:textId="77777777" w:rsidR="00EE0F4C" w:rsidRPr="00AD74BF" w:rsidRDefault="00EE0F4C" w:rsidP="00EE0F4C">
      <w:pPr>
        <w:rPr>
          <w:lang w:val="es-ES"/>
        </w:rPr>
      </w:pPr>
      <w:r>
        <w:rPr>
          <w:lang w:val="es-ES"/>
        </w:rPr>
        <w:t>¡Ánimos!</w:t>
      </w:r>
    </w:p>
    <w:p w14:paraId="6DC85AFD" w14:textId="77777777" w:rsidR="00EE0F4C" w:rsidRPr="00C64A70" w:rsidRDefault="00EE0F4C" w:rsidP="00447F46">
      <w:pPr>
        <w:rPr>
          <w:b/>
          <w:bCs/>
          <w:lang w:val="es-ES"/>
        </w:rPr>
      </w:pPr>
    </w:p>
    <w:sectPr w:rsidR="00EE0F4C" w:rsidRPr="00C64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71CE"/>
    <w:multiLevelType w:val="multilevel"/>
    <w:tmpl w:val="65F6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D6B9E"/>
    <w:multiLevelType w:val="hybridMultilevel"/>
    <w:tmpl w:val="C9207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E2EC1"/>
    <w:multiLevelType w:val="multilevel"/>
    <w:tmpl w:val="BF6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67E92"/>
    <w:multiLevelType w:val="multilevel"/>
    <w:tmpl w:val="0F8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21ED3"/>
    <w:multiLevelType w:val="hybridMultilevel"/>
    <w:tmpl w:val="805E0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97C0D"/>
    <w:multiLevelType w:val="hybridMultilevel"/>
    <w:tmpl w:val="88DE3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01C6D"/>
    <w:multiLevelType w:val="hybridMultilevel"/>
    <w:tmpl w:val="94143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91968">
    <w:abstractNumId w:val="1"/>
  </w:num>
  <w:num w:numId="2" w16cid:durableId="1669406042">
    <w:abstractNumId w:val="0"/>
  </w:num>
  <w:num w:numId="3" w16cid:durableId="650406014">
    <w:abstractNumId w:val="6"/>
  </w:num>
  <w:num w:numId="4" w16cid:durableId="1408457486">
    <w:abstractNumId w:val="4"/>
  </w:num>
  <w:num w:numId="5" w16cid:durableId="563226750">
    <w:abstractNumId w:val="2"/>
  </w:num>
  <w:num w:numId="6" w16cid:durableId="804547957">
    <w:abstractNumId w:val="3"/>
  </w:num>
  <w:num w:numId="7" w16cid:durableId="11537224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8C"/>
    <w:rsid w:val="000300C8"/>
    <w:rsid w:val="000464A7"/>
    <w:rsid w:val="000C2D8C"/>
    <w:rsid w:val="000F3920"/>
    <w:rsid w:val="001135FE"/>
    <w:rsid w:val="001B0D31"/>
    <w:rsid w:val="002A6494"/>
    <w:rsid w:val="002B64CB"/>
    <w:rsid w:val="00332484"/>
    <w:rsid w:val="00401003"/>
    <w:rsid w:val="00423920"/>
    <w:rsid w:val="00447F46"/>
    <w:rsid w:val="0047213B"/>
    <w:rsid w:val="00475ADD"/>
    <w:rsid w:val="004E44EC"/>
    <w:rsid w:val="004F7B61"/>
    <w:rsid w:val="00500751"/>
    <w:rsid w:val="00562F68"/>
    <w:rsid w:val="00615861"/>
    <w:rsid w:val="00620563"/>
    <w:rsid w:val="006F57C1"/>
    <w:rsid w:val="00761C10"/>
    <w:rsid w:val="007756FF"/>
    <w:rsid w:val="007D4704"/>
    <w:rsid w:val="007D77C8"/>
    <w:rsid w:val="00841EAB"/>
    <w:rsid w:val="008A5BB9"/>
    <w:rsid w:val="00900DCA"/>
    <w:rsid w:val="009133D3"/>
    <w:rsid w:val="00941388"/>
    <w:rsid w:val="00A32FFF"/>
    <w:rsid w:val="00A35237"/>
    <w:rsid w:val="00A40E5B"/>
    <w:rsid w:val="00A51AA7"/>
    <w:rsid w:val="00A862A5"/>
    <w:rsid w:val="00A969AD"/>
    <w:rsid w:val="00AF076B"/>
    <w:rsid w:val="00B53746"/>
    <w:rsid w:val="00BC573D"/>
    <w:rsid w:val="00BD56AF"/>
    <w:rsid w:val="00C07FB6"/>
    <w:rsid w:val="00C64A70"/>
    <w:rsid w:val="00CE18E0"/>
    <w:rsid w:val="00D401FC"/>
    <w:rsid w:val="00D74C2D"/>
    <w:rsid w:val="00DE3197"/>
    <w:rsid w:val="00E80D9F"/>
    <w:rsid w:val="00EB20E1"/>
    <w:rsid w:val="00EE0F4C"/>
    <w:rsid w:val="00EF2DDB"/>
    <w:rsid w:val="00F172BE"/>
    <w:rsid w:val="00F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E3026C"/>
  <w15:chartTrackingRefBased/>
  <w15:docId w15:val="{B3E712B7-5CA9-F04F-B220-47DB1BBD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D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5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cp:lastPrinted>2022-11-14T08:26:00Z</cp:lastPrinted>
  <dcterms:created xsi:type="dcterms:W3CDTF">2022-11-04T07:16:00Z</dcterms:created>
  <dcterms:modified xsi:type="dcterms:W3CDTF">2023-10-10T09:28:00Z</dcterms:modified>
</cp:coreProperties>
</file>