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B17B" w14:textId="22249128" w:rsidR="00842450" w:rsidRPr="00842450" w:rsidRDefault="00842450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s-E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s-ES" w:eastAsia="en-GB"/>
          <w14:ligatures w14:val="none"/>
        </w:rPr>
        <w:t>Formación en modelos de clasificación y comparativas estadísticas</w:t>
      </w:r>
    </w:p>
    <w:p w14:paraId="02D2AAEC" w14:textId="1EA99962" w:rsidR="0082793B" w:rsidRDefault="00A819F6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 este caso crearás un sistema de clasificación para detectar incongruencias en los resultados de análisis de prevención de riesgos laborales de una serie de empresas. </w:t>
      </w:r>
    </w:p>
    <w:p w14:paraId="667AA5B8" w14:textId="77777777" w:rsidR="003424F4" w:rsidRPr="000A1245" w:rsidRDefault="003424F4" w:rsidP="003424F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s-E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s-ES" w:eastAsia="en-GB"/>
          <w14:ligatures w14:val="none"/>
        </w:rPr>
        <w:t>Enunciado</w:t>
      </w:r>
    </w:p>
    <w:p w14:paraId="7E49FBDF" w14:textId="77777777" w:rsidR="00BB407B" w:rsidRDefault="0082793B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 xml:space="preserve">En una evaluación de riesgos laborales de una empresa, se desplaza un técnico para realizar el análisis de riesgos y luego redacta una memoria donde indica qué riesgos ha detectado. En la teoría, entre empresas del mismo sector, las evaluaciones de riesgos deberían ser idénticas; pero en la práctica, no es así, ya que los técnicos muchas veces hacen la evaluación "de memoria" y omiten anotar algunos riesgos. </w:t>
      </w:r>
    </w:p>
    <w:p w14:paraId="66C9694D" w14:textId="3BB54B69" w:rsidR="00BB407B" w:rsidRPr="00BB407B" w:rsidRDefault="00BB407B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En resumen, lo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que ocurre actualmente es que las evaluaciones por </w:t>
      </w:r>
      <w:r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sector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deberían ser iguales o muy parecidas... pero en la realidad difieren bastante y esto es peligroso, ya que no se están evaluando bien los riesgos.</w:t>
      </w:r>
    </w:p>
    <w:p w14:paraId="75AAA759" w14:textId="0BC98166" w:rsidR="00BB407B" w:rsidRPr="00A819F6" w:rsidRDefault="00BB407B" w:rsidP="00BB40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 xml:space="preserve">Así pues, crearemos un 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sistema </w:t>
      </w:r>
      <w:r w:rsidR="00CA5C58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 xml:space="preserve">en </w:t>
      </w:r>
      <w:proofErr w:type="spellStart"/>
      <w:r w:rsidR="00967F7A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Sk-Learn</w:t>
      </w:r>
      <w:proofErr w:type="spellEnd"/>
      <w:r w:rsidR="00CA5C58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 xml:space="preserve"> 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que, </w:t>
      </w:r>
      <w:r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en función del sector de cada empresa</w:t>
      </w:r>
      <w:r w:rsidR="004A1BF5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 xml:space="preserve"> (campo </w:t>
      </w:r>
      <w:proofErr w:type="spellStart"/>
      <w:r w:rsidR="004A1BF5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nSectorEmp</w:t>
      </w:r>
      <w:proofErr w:type="spellEnd"/>
      <w:r w:rsidR="004A1BF5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)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pueda identificar si una evaluación de riesgos es correcta o no, en base al histórico. </w:t>
      </w:r>
    </w:p>
    <w:p w14:paraId="3069F76D" w14:textId="77777777" w:rsidR="00E855D6" w:rsidRPr="00A819F6" w:rsidRDefault="00E855D6" w:rsidP="00E85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Además del % de similtud, tambíen deberemos identificar qué riesgos suelen aparecer por cada nSectorEmp, y también cuales aparecen en una evaluación de una empresa concreta PERO no acostumban a ocurrir.</w:t>
      </w:r>
    </w:p>
    <w:p w14:paraId="62412F84" w14:textId="2EE2EEF4" w:rsidR="00BB407B" w:rsidRDefault="00BB407B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</w:pPr>
    </w:p>
    <w:p w14:paraId="56BF1FE0" w14:textId="01453B73" w:rsidR="00A819F6" w:rsidRPr="00A819F6" w:rsidRDefault="00A819F6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 </w:t>
      </w:r>
      <w:r w:rsidR="005E0D9A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comparto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855D6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 xml:space="preserve">el </w:t>
      </w:r>
      <w:r w:rsidR="0066646D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dataset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"riesgos dataset.xlsx" el cual contiene, para una serie de empresas, una serie de campos de los cuales sólamente debes fijarte en:</w:t>
      </w:r>
    </w:p>
    <w:p w14:paraId="7D36B029" w14:textId="77777777" w:rsidR="00A819F6" w:rsidRPr="00A819F6" w:rsidRDefault="00A819F6" w:rsidP="00A81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sCodCliente: código interno que se le da a cada empresa (ignora el "idEmpresa", no lo usaremos)</w:t>
      </w:r>
    </w:p>
    <w:p w14:paraId="3611024A" w14:textId="77777777" w:rsidR="00A819F6" w:rsidRPr="00A819F6" w:rsidRDefault="00A819F6" w:rsidP="00A81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nSectorEmp: código del sector a que pertenece la empresa</w:t>
      </w:r>
    </w:p>
    <w:p w14:paraId="4591B237" w14:textId="77777777" w:rsidR="00A819F6" w:rsidRPr="00A819F6" w:rsidRDefault="00A819F6" w:rsidP="00A81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idEvaluacion: código de cada vez que se le pasa la "evaluación de riesgos laborales" a cada empresa, no es único sino que cada empresa pasa varias evaluaciones y se las enumera correlativamente</w:t>
      </w:r>
    </w:p>
    <w:p w14:paraId="016EBFF3" w14:textId="77777777" w:rsidR="00A819F6" w:rsidRPr="00A819F6" w:rsidRDefault="00A819F6" w:rsidP="00A81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ixRiesgo: riesgo identificado al pasar una evaluación de una empresa</w:t>
      </w:r>
    </w:p>
    <w:p w14:paraId="10C68A32" w14:textId="77777777" w:rsidR="00A819F6" w:rsidRPr="00A819F6" w:rsidRDefault="00A819F6" w:rsidP="00A81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ixPuesto: puesto donde han identificado el riesgo (p.ej. personal de administración, o bien un fontanero, o alguien del dpt. de logística) - el puesto va vinculado al riesgo</w:t>
      </w:r>
    </w:p>
    <w:p w14:paraId="2BB06D7E" w14:textId="77777777" w:rsidR="00A819F6" w:rsidRPr="00A819F6" w:rsidRDefault="00A819F6" w:rsidP="00A819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ixFuenteRL: similar al ixPuesto, pero va asociado a una particularidad de cada situación.</w:t>
      </w:r>
    </w:p>
    <w:p w14:paraId="0B003D12" w14:textId="58A5C8F4" w:rsidR="00A819F6" w:rsidRDefault="00A819F6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OJO:</w:t>
      </w: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 riesgo o bien va asociado a un puesto, o a una fuente. Nunca irá vinculado a dos elementos, ya verás que si ixPuesto es cero, entonces ixFuenterl no es cero.. y vice versa.</w:t>
      </w:r>
    </w:p>
    <w:p w14:paraId="51F9FACB" w14:textId="00596B4A" w:rsidR="00AD020A" w:rsidRDefault="00AD020A" w:rsidP="00A819F6">
      <w:p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También a</w:t>
      </w:r>
      <w:r>
        <w:t>djunto un diagrama UML de la BBDD que corresponde al dataset para que puedas entender mejor los datos que hay allí.</w:t>
      </w:r>
    </w:p>
    <w:p w14:paraId="69815A73" w14:textId="79F74A0C" w:rsidR="0066646D" w:rsidRPr="0066646D" w:rsidRDefault="0066646D" w:rsidP="00A819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</w:pPr>
      <w:r>
        <w:rPr>
          <w:lang w:val="es-ES"/>
        </w:rPr>
        <w:t xml:space="preserve">Acceso al dataset: </w:t>
      </w:r>
      <w:r w:rsidR="0005376B">
        <w:rPr>
          <w:lang w:val="es-ES"/>
        </w:rPr>
        <w:t>https://</w:t>
      </w:r>
      <w:r w:rsidR="0005376B" w:rsidRPr="0005376B">
        <w:rPr>
          <w:lang w:val="es-ES"/>
        </w:rPr>
        <w:t>apioverstand.es/training/</w:t>
      </w:r>
      <w:r w:rsidR="002A7EDD" w:rsidRPr="002A7EDD">
        <w:rPr>
          <w:lang w:val="es-ES"/>
        </w:rPr>
        <w:t>riesgos_ejercicio.zip</w:t>
      </w:r>
    </w:p>
    <w:p w14:paraId="42DEE74E" w14:textId="267E3511" w:rsidR="00A819F6" w:rsidRDefault="00A819F6" w:rsidP="00A819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¡</w:t>
      </w:r>
      <w:r w:rsidR="004D39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Á</w:t>
      </w:r>
      <w:proofErr w:type="spellStart"/>
      <w:r w:rsidR="004D39BE">
        <w:rPr>
          <w:rFonts w:ascii="Times New Roman" w:eastAsia="Times New Roman" w:hAnsi="Times New Roman" w:cs="Times New Roman"/>
          <w:kern w:val="0"/>
          <w:lang w:val="es-ES" w:eastAsia="en-GB"/>
          <w14:ligatures w14:val="none"/>
        </w:rPr>
        <w:t>nimos</w:t>
      </w:r>
      <w:proofErr w:type="spellEnd"/>
      <w:r w:rsidRPr="00A819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!</w:t>
      </w:r>
    </w:p>
    <w:p w14:paraId="4C3EBE36" w14:textId="77777777" w:rsidR="00055F3D" w:rsidRDefault="00055F3D" w:rsidP="00A819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F62C029" w14:textId="77777777" w:rsidR="00055F3D" w:rsidRDefault="00055F3D" w:rsidP="00055F3D">
      <w:pPr>
        <w:rPr>
          <w:b/>
          <w:bCs/>
          <w:lang w:val="es-ES"/>
        </w:rPr>
      </w:pPr>
      <w:r>
        <w:rPr>
          <w:b/>
          <w:bCs/>
          <w:lang w:val="es-ES"/>
        </w:rPr>
        <w:t>Entregable 1</w:t>
      </w:r>
    </w:p>
    <w:p w14:paraId="5A729273" w14:textId="77777777" w:rsidR="00055F3D" w:rsidRDefault="00055F3D" w:rsidP="00055F3D">
      <w:pPr>
        <w:rPr>
          <w:b/>
          <w:bCs/>
          <w:lang w:val="es-ES"/>
        </w:rPr>
      </w:pPr>
    </w:p>
    <w:p w14:paraId="78693066" w14:textId="77777777" w:rsidR="00055F3D" w:rsidRDefault="00055F3D" w:rsidP="00055F3D">
      <w:pPr>
        <w:rPr>
          <w:lang w:val="es-ES"/>
        </w:rPr>
      </w:pPr>
      <w:r>
        <w:rPr>
          <w:lang w:val="es-ES"/>
        </w:rPr>
        <w:t xml:space="preserve">Análisis de tecnologías existentes y, si llevan coste asociado, pantallazo de dicho coste. Se dará prioridad a las tecnologías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que no lleven costes asociados.</w:t>
      </w:r>
    </w:p>
    <w:p w14:paraId="7672A519" w14:textId="77777777" w:rsidR="00055F3D" w:rsidRDefault="00055F3D" w:rsidP="00055F3D">
      <w:pPr>
        <w:rPr>
          <w:lang w:val="es-ES"/>
        </w:rPr>
      </w:pPr>
      <w:r>
        <w:rPr>
          <w:lang w:val="es-ES"/>
        </w:rPr>
        <w:t>En base a ello, se decidirá por la tecnología a usar y se procederá al desarrollo de la solución.</w:t>
      </w:r>
    </w:p>
    <w:p w14:paraId="2734AD70" w14:textId="77777777" w:rsidR="00055F3D" w:rsidRDefault="00055F3D" w:rsidP="00055F3D">
      <w:pPr>
        <w:rPr>
          <w:lang w:val="es-ES"/>
        </w:rPr>
      </w:pPr>
    </w:p>
    <w:p w14:paraId="2AEE772F" w14:textId="77777777" w:rsidR="00055F3D" w:rsidRPr="00DC03FD" w:rsidRDefault="00055F3D" w:rsidP="00055F3D">
      <w:pPr>
        <w:rPr>
          <w:lang w:val="es-ES"/>
        </w:rPr>
      </w:pPr>
      <w:r>
        <w:rPr>
          <w:b/>
          <w:bCs/>
          <w:lang w:val="es-ES"/>
        </w:rPr>
        <w:t>Entregable 2</w:t>
      </w:r>
    </w:p>
    <w:p w14:paraId="195F0338" w14:textId="77777777" w:rsidR="00055F3D" w:rsidRDefault="00055F3D" w:rsidP="00055F3D">
      <w:pPr>
        <w:rPr>
          <w:lang w:val="es-ES"/>
        </w:rPr>
      </w:pPr>
    </w:p>
    <w:p w14:paraId="774E00D7" w14:textId="77777777" w:rsidR="00F87B5A" w:rsidRDefault="00F87B5A" w:rsidP="00F87B5A">
      <w:pPr>
        <w:rPr>
          <w:lang w:val="es-ES"/>
        </w:rPr>
      </w:pPr>
      <w:r>
        <w:rPr>
          <w:lang w:val="es-ES"/>
        </w:rPr>
        <w:t xml:space="preserve">Entregables (en un único </w:t>
      </w:r>
      <w:proofErr w:type="spellStart"/>
      <w:r>
        <w:rPr>
          <w:lang w:val="es-ES"/>
        </w:rPr>
        <w:t>wetransfer</w:t>
      </w:r>
      <w:proofErr w:type="spellEnd"/>
      <w:r>
        <w:rPr>
          <w:lang w:val="es-ES"/>
        </w:rPr>
        <w:t>):</w:t>
      </w:r>
    </w:p>
    <w:p w14:paraId="0683305F" w14:textId="77777777" w:rsidR="00F87B5A" w:rsidRPr="00901F17" w:rsidRDefault="00F87B5A" w:rsidP="00F87B5A">
      <w:pPr>
        <w:pStyle w:val="ListParagraph"/>
        <w:numPr>
          <w:ilvl w:val="0"/>
          <w:numId w:val="2"/>
        </w:numPr>
        <w:rPr>
          <w:lang w:val="es-ES"/>
        </w:rPr>
      </w:pPr>
      <w:r w:rsidRPr="00901F17">
        <w:rPr>
          <w:lang w:val="es-ES"/>
        </w:rPr>
        <w:t>Código fuente de la solución</w:t>
      </w:r>
    </w:p>
    <w:p w14:paraId="71E34E27" w14:textId="77777777" w:rsidR="00F87B5A" w:rsidRPr="00901F17" w:rsidRDefault="00F87B5A" w:rsidP="00F87B5A">
      <w:pPr>
        <w:pStyle w:val="ListParagraph"/>
        <w:numPr>
          <w:ilvl w:val="0"/>
          <w:numId w:val="2"/>
        </w:numPr>
        <w:rPr>
          <w:lang w:val="es-ES"/>
        </w:rPr>
      </w:pPr>
      <w:r w:rsidRPr="00901F17">
        <w:rPr>
          <w:lang w:val="es-ES"/>
        </w:rPr>
        <w:t>Video explicativo del código fuente (máximo 3 minutos)</w:t>
      </w:r>
    </w:p>
    <w:p w14:paraId="383A1D5D" w14:textId="77777777" w:rsidR="00F87B5A" w:rsidRPr="00901F17" w:rsidRDefault="00F87B5A" w:rsidP="00F87B5A">
      <w:pPr>
        <w:pStyle w:val="ListParagraph"/>
        <w:numPr>
          <w:ilvl w:val="0"/>
          <w:numId w:val="2"/>
        </w:numPr>
        <w:rPr>
          <w:lang w:val="es-ES"/>
        </w:rPr>
      </w:pPr>
      <w:r w:rsidRPr="00901F17">
        <w:rPr>
          <w:lang w:val="es-ES"/>
        </w:rPr>
        <w:t>Video mostrando</w:t>
      </w:r>
      <w:r>
        <w:rPr>
          <w:lang w:val="es-ES"/>
        </w:rPr>
        <w:t xml:space="preserve"> e interpretando</w:t>
      </w:r>
      <w:r w:rsidRPr="00901F17">
        <w:rPr>
          <w:lang w:val="es-ES"/>
        </w:rPr>
        <w:t xml:space="preserve"> los resultados (máximo 2 minutos)</w:t>
      </w:r>
    </w:p>
    <w:p w14:paraId="7CA9AD82" w14:textId="77777777" w:rsidR="00055F3D" w:rsidRDefault="00055F3D" w:rsidP="00055F3D">
      <w:pPr>
        <w:rPr>
          <w:lang w:val="es-ES"/>
        </w:rPr>
      </w:pPr>
    </w:p>
    <w:p w14:paraId="14724C6A" w14:textId="77777777" w:rsidR="00055F3D" w:rsidRPr="00AD74BF" w:rsidRDefault="00055F3D" w:rsidP="00055F3D">
      <w:pPr>
        <w:rPr>
          <w:lang w:val="es-ES"/>
        </w:rPr>
      </w:pPr>
      <w:r>
        <w:rPr>
          <w:lang w:val="es-ES"/>
        </w:rPr>
        <w:t>¡Ánimos!</w:t>
      </w:r>
    </w:p>
    <w:p w14:paraId="7FEA3F78" w14:textId="77777777" w:rsidR="00055F3D" w:rsidRPr="00C64A70" w:rsidRDefault="00055F3D" w:rsidP="00055F3D">
      <w:pPr>
        <w:rPr>
          <w:b/>
          <w:bCs/>
          <w:lang w:val="es-ES"/>
        </w:rPr>
      </w:pPr>
    </w:p>
    <w:p w14:paraId="7DAA64F3" w14:textId="77777777" w:rsidR="00055F3D" w:rsidRDefault="00055F3D" w:rsidP="00A819F6"/>
    <w:sectPr w:rsidR="0005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108"/>
    <w:multiLevelType w:val="multilevel"/>
    <w:tmpl w:val="5FA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97C0D"/>
    <w:multiLevelType w:val="hybridMultilevel"/>
    <w:tmpl w:val="88DE3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88379">
    <w:abstractNumId w:val="0"/>
  </w:num>
  <w:num w:numId="2" w16cid:durableId="115372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F6"/>
    <w:rsid w:val="0005376B"/>
    <w:rsid w:val="00055F3D"/>
    <w:rsid w:val="000A1245"/>
    <w:rsid w:val="002A7EDD"/>
    <w:rsid w:val="003424F4"/>
    <w:rsid w:val="004A1BF5"/>
    <w:rsid w:val="004D39BE"/>
    <w:rsid w:val="005E0D9A"/>
    <w:rsid w:val="0066646D"/>
    <w:rsid w:val="007A28D6"/>
    <w:rsid w:val="0082793B"/>
    <w:rsid w:val="00842450"/>
    <w:rsid w:val="00967F7A"/>
    <w:rsid w:val="00A34317"/>
    <w:rsid w:val="00A819F6"/>
    <w:rsid w:val="00AD020A"/>
    <w:rsid w:val="00BB407B"/>
    <w:rsid w:val="00CA5C58"/>
    <w:rsid w:val="00E855D6"/>
    <w:rsid w:val="00F8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6CD802"/>
  <w15:chartTrackingRefBased/>
  <w15:docId w15:val="{DAED1FA1-2795-2646-9907-633E19AF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9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87B5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2023-03-13T14:20:00Z</dcterms:created>
  <dcterms:modified xsi:type="dcterms:W3CDTF">2023-10-10T09:28:00Z</dcterms:modified>
</cp:coreProperties>
</file>