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97FB9" w:rsidRDefault="00D547DE"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771525</wp:posOffset>
            </wp:positionH>
            <wp:positionV relativeFrom="paragraph">
              <wp:posOffset>238125</wp:posOffset>
            </wp:positionV>
            <wp:extent cx="3962400" cy="761365"/>
            <wp:effectExtent l="0" t="0" r="0" b="0"/>
            <wp:wrapSquare wrapText="bothSides" distT="0" distB="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61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97FB9" w:rsidRDefault="00D547DE">
      <w:pPr>
        <w:jc w:val="center"/>
      </w:pPr>
      <w:r>
        <w:rPr>
          <w:b/>
          <w:sz w:val="44"/>
          <w:szCs w:val="44"/>
        </w:rPr>
        <w:t>PLANEACIÓN 2DO SPRINT</w:t>
      </w:r>
    </w:p>
    <w:p w:rsidR="00D97FB9" w:rsidRDefault="00D97FB9"/>
    <w:p w:rsidR="00D97FB9" w:rsidRDefault="00D97FB9"/>
    <w:p w:rsidR="00D97FB9" w:rsidRDefault="00D97FB9"/>
    <w:p w:rsidR="00D97FB9" w:rsidRDefault="00D547DE">
      <w:r>
        <w:rPr>
          <w:b/>
        </w:rPr>
        <w:t>Tabla 1. Determinación de la capacidad</w:t>
      </w:r>
    </w:p>
    <w:p w:rsidR="00D97FB9" w:rsidRDefault="00D97FB9"/>
    <w:tbl>
      <w:tblPr>
        <w:tblStyle w:val="a"/>
        <w:tblW w:w="90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D97FB9">
        <w:tc>
          <w:tcPr>
            <w:tcW w:w="3000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</w:rPr>
              <w:t>Persona</w:t>
            </w:r>
          </w:p>
        </w:tc>
        <w:tc>
          <w:tcPr>
            <w:tcW w:w="3000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</w:rPr>
              <w:t>Días disponibles</w:t>
            </w:r>
          </w:p>
        </w:tc>
        <w:tc>
          <w:tcPr>
            <w:tcW w:w="3000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</w:rPr>
              <w:t>Horas por semana</w:t>
            </w:r>
          </w:p>
        </w:tc>
      </w:tr>
      <w:tr w:rsidR="00D97FB9">
        <w:tc>
          <w:tcPr>
            <w:tcW w:w="3000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Tatiana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 12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t>10- 12</w:t>
            </w:r>
          </w:p>
        </w:tc>
      </w:tr>
      <w:tr w:rsidR="00D97FB9">
        <w:tc>
          <w:tcPr>
            <w:tcW w:w="3000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Álvaro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9                 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t>10 - 18</w:t>
            </w:r>
          </w:p>
        </w:tc>
      </w:tr>
      <w:tr w:rsidR="00D97FB9">
        <w:tc>
          <w:tcPr>
            <w:tcW w:w="3000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</w:pPr>
            <w:proofErr w:type="spellStart"/>
            <w:r>
              <w:rPr>
                <w:b/>
              </w:rPr>
              <w:t>Ludhin</w:t>
            </w:r>
            <w:proofErr w:type="spellEnd"/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t>12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t>12 - 24</w:t>
            </w:r>
          </w:p>
        </w:tc>
      </w:tr>
      <w:tr w:rsidR="00D97FB9">
        <w:trPr>
          <w:trHeight w:val="400"/>
        </w:trPr>
        <w:tc>
          <w:tcPr>
            <w:tcW w:w="3000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Diego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t>12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t>10 - 18</w:t>
            </w:r>
          </w:p>
        </w:tc>
      </w:tr>
      <w:tr w:rsidR="00D97FB9">
        <w:tc>
          <w:tcPr>
            <w:tcW w:w="3000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Natalie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t>7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</w:pPr>
            <w:r>
              <w:t xml:space="preserve">                    9 - 18</w:t>
            </w:r>
          </w:p>
        </w:tc>
      </w:tr>
      <w:tr w:rsidR="00D97FB9">
        <w:tc>
          <w:tcPr>
            <w:tcW w:w="6000" w:type="dxa"/>
            <w:gridSpan w:val="2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t>Total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t>51-90</w:t>
            </w:r>
          </w:p>
        </w:tc>
      </w:tr>
    </w:tbl>
    <w:p w:rsidR="00D97FB9" w:rsidRDefault="00D97FB9">
      <w:pPr>
        <w:jc w:val="center"/>
      </w:pPr>
    </w:p>
    <w:p w:rsidR="00D97FB9" w:rsidRDefault="00D547DE">
      <w:pPr>
        <w:jc w:val="center"/>
      </w:pPr>
      <w:r>
        <w:t>*Planeación definida para 3 semanas (21 días)</w:t>
      </w: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/>
    <w:p w:rsidR="00D97FB9" w:rsidRDefault="00D547DE">
      <w:pPr>
        <w:jc w:val="center"/>
      </w:pPr>
      <w:r>
        <w:rPr>
          <w:b/>
          <w:sz w:val="32"/>
          <w:szCs w:val="32"/>
        </w:rPr>
        <w:lastRenderedPageBreak/>
        <w:t xml:space="preserve">SPRINT </w:t>
      </w:r>
      <w:proofErr w:type="spellStart"/>
      <w:r>
        <w:rPr>
          <w:b/>
          <w:sz w:val="32"/>
          <w:szCs w:val="32"/>
        </w:rPr>
        <w:t>BACKLOG</w:t>
      </w:r>
      <w:proofErr w:type="spellEnd"/>
    </w:p>
    <w:p w:rsidR="00D97FB9" w:rsidRDefault="00D97FB9"/>
    <w:tbl>
      <w:tblPr>
        <w:tblStyle w:val="a0"/>
        <w:tblW w:w="9765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930"/>
        <w:gridCol w:w="1233"/>
        <w:gridCol w:w="402"/>
        <w:gridCol w:w="873"/>
        <w:gridCol w:w="387"/>
        <w:gridCol w:w="120"/>
        <w:gridCol w:w="911"/>
        <w:gridCol w:w="142"/>
        <w:gridCol w:w="117"/>
        <w:gridCol w:w="1650"/>
        <w:gridCol w:w="1335"/>
      </w:tblGrid>
      <w:tr w:rsidR="00D97FB9" w:rsidTr="00D547DE">
        <w:trPr>
          <w:trHeight w:val="52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7FB9" w:rsidRDefault="00D547DE">
            <w:pPr>
              <w:spacing w:line="240" w:lineRule="auto"/>
            </w:pPr>
            <w:r>
              <w:t>Elementos del PB</w:t>
            </w:r>
          </w:p>
        </w:tc>
        <w:tc>
          <w:tcPr>
            <w:tcW w:w="930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7FB9" w:rsidRDefault="00D547DE">
            <w:pPr>
              <w:spacing w:line="240" w:lineRule="auto"/>
            </w:pPr>
            <w:r>
              <w:t>Tamaño</w:t>
            </w:r>
          </w:p>
        </w:tc>
        <w:tc>
          <w:tcPr>
            <w:tcW w:w="5835" w:type="dxa"/>
            <w:gridSpan w:val="9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7FB9" w:rsidRDefault="00D97FB9">
            <w:pPr>
              <w:spacing w:line="240" w:lineRule="auto"/>
            </w:pPr>
          </w:p>
          <w:p w:rsidR="00D97FB9" w:rsidRDefault="00D547DE">
            <w:pPr>
              <w:spacing w:line="240" w:lineRule="auto"/>
            </w:pPr>
            <w:r>
              <w:t>División de tareas</w:t>
            </w:r>
          </w:p>
        </w:tc>
        <w:tc>
          <w:tcPr>
            <w:tcW w:w="1335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7FB9" w:rsidRDefault="00D547DE">
            <w:pPr>
              <w:ind w:left="-80"/>
              <w:jc w:val="center"/>
            </w:pPr>
            <w:r>
              <w:rPr>
                <w:sz w:val="24"/>
                <w:szCs w:val="24"/>
                <w:shd w:val="clear" w:color="auto" w:fill="E0B4CD"/>
              </w:rPr>
              <w:t>Horas estimadas</w:t>
            </w:r>
          </w:p>
        </w:tc>
      </w:tr>
      <w:tr w:rsidR="00D97FB9" w:rsidTr="00D547DE">
        <w:trPr>
          <w:trHeight w:val="300"/>
        </w:trPr>
        <w:tc>
          <w:tcPr>
            <w:tcW w:w="1665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D97FB9" w:rsidRDefault="00D547DE">
            <w:pPr>
              <w:spacing w:line="240" w:lineRule="auto"/>
            </w:pPr>
            <w:r>
              <w:t>Corrección de los modelos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7FB9" w:rsidRDefault="00D547DE">
            <w:pPr>
              <w:spacing w:line="240" w:lineRule="auto"/>
            </w:pPr>
            <w:r>
              <w:t>20</w:t>
            </w:r>
          </w:p>
        </w:tc>
        <w:tc>
          <w:tcPr>
            <w:tcW w:w="16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7FB9" w:rsidRDefault="00D97FB9">
            <w:pPr>
              <w:spacing w:line="240" w:lineRule="auto"/>
            </w:pPr>
          </w:p>
          <w:p w:rsidR="00D97FB9" w:rsidRDefault="00D547DE">
            <w:pPr>
              <w:spacing w:line="240" w:lineRule="auto"/>
            </w:pPr>
            <w:r>
              <w:t xml:space="preserve">Modificar el diagrama de clases orientado al </w:t>
            </w:r>
            <w:proofErr w:type="spellStart"/>
            <w:r>
              <w:t>MVC</w:t>
            </w:r>
            <w:proofErr w:type="spellEnd"/>
          </w:p>
        </w:tc>
        <w:tc>
          <w:tcPr>
            <w:tcW w:w="138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7FB9" w:rsidRDefault="00D547DE">
            <w:pPr>
              <w:spacing w:line="240" w:lineRule="auto"/>
            </w:pPr>
            <w:r>
              <w:t xml:space="preserve">Modificar el diagrama de componentes incluyendo los componentes de </w:t>
            </w:r>
            <w:proofErr w:type="spellStart"/>
            <w:r>
              <w:t>laravel</w:t>
            </w:r>
            <w:proofErr w:type="spellEnd"/>
          </w:p>
        </w:tc>
        <w:tc>
          <w:tcPr>
            <w:tcW w:w="11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7FB9" w:rsidRDefault="00D547DE">
            <w:pPr>
              <w:spacing w:line="240" w:lineRule="auto"/>
            </w:pPr>
            <w:r>
              <w:t>Modificar el modelo E-R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spacing w:line="240" w:lineRule="auto"/>
            </w:pPr>
            <w:r>
              <w:t>Modificar los prototipos de interfaz gráfica de usuario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7FB9" w:rsidRDefault="00D547DE">
            <w:pPr>
              <w:ind w:left="-80"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</w:tr>
      <w:tr w:rsidR="00D547DE" w:rsidTr="00D547DE">
        <w:tc>
          <w:tcPr>
            <w:tcW w:w="166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47DE" w:rsidRDefault="00D547DE">
            <w:pPr>
              <w:spacing w:line="240" w:lineRule="auto"/>
            </w:pPr>
            <w:r>
              <w:t>Conexión e inserción de datos</w:t>
            </w:r>
          </w:p>
          <w:p w:rsidR="00D547DE" w:rsidRDefault="00D547DE">
            <w:pPr>
              <w:spacing w:line="240" w:lineRule="auto"/>
            </w:pPr>
            <w:r>
              <w:t xml:space="preserve"> </w:t>
            </w:r>
          </w:p>
          <w:p w:rsidR="00D547DE" w:rsidRDefault="00D547DE">
            <w:pPr>
              <w:spacing w:line="240" w:lineRule="auto"/>
            </w:pPr>
            <w:r>
              <w:t xml:space="preserve"> </w:t>
            </w:r>
          </w:p>
        </w:tc>
        <w:tc>
          <w:tcPr>
            <w:tcW w:w="930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47DE" w:rsidRDefault="00D547DE">
            <w:pPr>
              <w:spacing w:line="240" w:lineRule="auto"/>
            </w:pPr>
            <w:r>
              <w:t>20</w:t>
            </w:r>
          </w:p>
          <w:p w:rsidR="00D547DE" w:rsidRDefault="00D547DE">
            <w:pPr>
              <w:spacing w:line="240" w:lineRule="auto"/>
            </w:pPr>
            <w:r>
              <w:t xml:space="preserve"> </w:t>
            </w:r>
          </w:p>
          <w:p w:rsidR="00D547DE" w:rsidRDefault="00D547DE">
            <w:pPr>
              <w:spacing w:line="240" w:lineRule="auto"/>
            </w:pPr>
            <w:r>
              <w:t xml:space="preserve"> </w:t>
            </w:r>
          </w:p>
          <w:p w:rsidR="00D547DE" w:rsidRDefault="00D547DE">
            <w:pPr>
              <w:spacing w:line="240" w:lineRule="auto"/>
            </w:pPr>
            <w:r>
              <w:t xml:space="preserve"> </w:t>
            </w:r>
          </w:p>
        </w:tc>
        <w:tc>
          <w:tcPr>
            <w:tcW w:w="1233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547DE" w:rsidRDefault="00D547DE">
            <w:pPr>
              <w:spacing w:line="240" w:lineRule="auto"/>
            </w:pPr>
            <w:r>
              <w:t>Instar datos a la tabla lugar</w:t>
            </w:r>
          </w:p>
        </w:tc>
        <w:tc>
          <w:tcPr>
            <w:tcW w:w="1275" w:type="dxa"/>
            <w:gridSpan w:val="2"/>
            <w:tcBorders>
              <w:bottom w:val="single" w:sz="8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547DE" w:rsidRDefault="00D547DE">
            <w:pPr>
              <w:spacing w:line="240" w:lineRule="auto"/>
            </w:pPr>
            <w:r>
              <w:t>Insertar datos en la tabla: instituciones</w:t>
            </w:r>
          </w:p>
        </w:tc>
        <w:tc>
          <w:tcPr>
            <w:tcW w:w="1560" w:type="dxa"/>
            <w:gridSpan w:val="4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D547DE" w:rsidRDefault="00D547DE">
            <w:pPr>
              <w:spacing w:line="240" w:lineRule="auto"/>
            </w:pPr>
            <w:r>
              <w:t>Insertar datos en la tabla: usuarios</w:t>
            </w:r>
          </w:p>
        </w:tc>
        <w:tc>
          <w:tcPr>
            <w:tcW w:w="1767" w:type="dxa"/>
            <w:gridSpan w:val="2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7DE" w:rsidRDefault="00D547DE">
            <w:pPr>
              <w:spacing w:line="240" w:lineRule="auto"/>
            </w:pPr>
            <w:r>
              <w:t>Insertar datos en la tabla áreas</w:t>
            </w:r>
          </w:p>
        </w:tc>
        <w:tc>
          <w:tcPr>
            <w:tcW w:w="1335" w:type="dxa"/>
            <w:vMerge w:val="restart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47DE" w:rsidRDefault="00D547DE">
            <w:pPr>
              <w:ind w:left="-80"/>
              <w:jc w:val="center"/>
            </w:pPr>
            <w:r>
              <w:rPr>
                <w:sz w:val="24"/>
                <w:szCs w:val="24"/>
              </w:rPr>
              <w:t>5</w:t>
            </w:r>
          </w:p>
          <w:p w:rsidR="00D547DE" w:rsidRDefault="00D547DE" w:rsidP="00985568">
            <w:pPr>
              <w:ind w:left="-80"/>
              <w:jc w:val="center"/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D547DE" w:rsidTr="00D547DE">
        <w:trPr>
          <w:trHeight w:val="300"/>
        </w:trPr>
        <w:tc>
          <w:tcPr>
            <w:tcW w:w="166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7DE" w:rsidRDefault="00D547DE">
            <w:pPr>
              <w:ind w:left="-80"/>
            </w:pPr>
          </w:p>
        </w:tc>
        <w:tc>
          <w:tcPr>
            <w:tcW w:w="9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7DE" w:rsidRDefault="00D547DE">
            <w:pPr>
              <w:ind w:left="-80"/>
            </w:pPr>
          </w:p>
        </w:tc>
        <w:tc>
          <w:tcPr>
            <w:tcW w:w="16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547DE" w:rsidRDefault="00D547DE">
            <w:pPr>
              <w:spacing w:line="240" w:lineRule="auto"/>
            </w:pPr>
          </w:p>
          <w:p w:rsidR="00D547DE" w:rsidRDefault="00D547DE">
            <w:pPr>
              <w:spacing w:line="240" w:lineRule="auto"/>
            </w:pPr>
            <w:r>
              <w:t>Insertar  columnas en la tabla: publicación</w:t>
            </w:r>
          </w:p>
        </w:tc>
        <w:tc>
          <w:tcPr>
            <w:tcW w:w="2291" w:type="dxa"/>
            <w:gridSpan w:val="4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547DE" w:rsidRDefault="00D547DE">
            <w:pPr>
              <w:spacing w:line="240" w:lineRule="auto"/>
            </w:pPr>
            <w:r>
              <w:t>Insertar columnas en la tabla: registros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7DE" w:rsidRDefault="00D547DE">
            <w:pPr>
              <w:spacing w:line="240" w:lineRule="auto"/>
            </w:pPr>
            <w:r>
              <w:t xml:space="preserve"> Crear el </w:t>
            </w:r>
            <w:proofErr w:type="spellStart"/>
            <w:r>
              <w:t>php</w:t>
            </w:r>
            <w:proofErr w:type="spellEnd"/>
            <w:r>
              <w:t xml:space="preserve"> de conexión </w:t>
            </w:r>
          </w:p>
        </w:tc>
        <w:tc>
          <w:tcPr>
            <w:tcW w:w="1335" w:type="dxa"/>
            <w:vMerge/>
            <w:tcBorders>
              <w:bottom w:val="single" w:sz="4" w:space="0" w:color="auto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47DE" w:rsidRDefault="00D547DE">
            <w:pPr>
              <w:ind w:left="-80"/>
              <w:jc w:val="center"/>
            </w:pPr>
          </w:p>
        </w:tc>
      </w:tr>
      <w:tr w:rsidR="00D547DE" w:rsidTr="00A42F5E">
        <w:trPr>
          <w:trHeight w:val="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47DE" w:rsidRPr="00D547DE" w:rsidRDefault="00D547DE">
            <w:pPr>
              <w:spacing w:line="240" w:lineRule="auto"/>
            </w:pPr>
            <w:r w:rsidRPr="00D547DE">
              <w:t>Crear la página principal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47DE" w:rsidRPr="00D547DE" w:rsidRDefault="00D547DE">
            <w:pPr>
              <w:spacing w:line="240" w:lineRule="auto"/>
            </w:pPr>
            <w:r w:rsidRPr="00D547DE">
              <w:t>20</w:t>
            </w:r>
          </w:p>
        </w:tc>
        <w:tc>
          <w:tcPr>
            <w:tcW w:w="5835" w:type="dxa"/>
            <w:gridSpan w:val="9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547DE" w:rsidRPr="00D547DE" w:rsidRDefault="00D547DE">
            <w:pPr>
              <w:spacing w:line="240" w:lineRule="auto"/>
            </w:pPr>
          </w:p>
          <w:p w:rsidR="00D547DE" w:rsidRDefault="00D547DE">
            <w:pPr>
              <w:spacing w:line="240" w:lineRule="auto"/>
            </w:pPr>
            <w:r w:rsidRPr="00D547DE">
              <w:t>Crear el HTML para la página principal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47DE" w:rsidRDefault="00D547DE">
            <w:pPr>
              <w:ind w:left="-80"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</w:tr>
      <w:tr w:rsidR="00684ACB" w:rsidTr="00684ACB">
        <w:trPr>
          <w:trHeight w:val="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84ACB" w:rsidRDefault="00684ACB">
            <w:pPr>
              <w:spacing w:line="240" w:lineRule="auto"/>
            </w:pPr>
            <w:r>
              <w:t>Mostrar información de convocatorias docentes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84ACB" w:rsidRDefault="00684ACB">
            <w:pPr>
              <w:spacing w:line="240" w:lineRule="auto"/>
            </w:pPr>
            <w:r>
              <w:t>20</w:t>
            </w:r>
          </w:p>
          <w:p w:rsidR="00684ACB" w:rsidRDefault="00684ACB">
            <w:pPr>
              <w:spacing w:line="240" w:lineRule="auto"/>
            </w:pPr>
            <w:r>
              <w:t xml:space="preserve"> </w:t>
            </w:r>
          </w:p>
        </w:tc>
        <w:tc>
          <w:tcPr>
            <w:tcW w:w="2895" w:type="dxa"/>
            <w:gridSpan w:val="4"/>
            <w:tcBorders>
              <w:bottom w:val="single" w:sz="8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84ACB" w:rsidRDefault="00684ACB">
            <w:pPr>
              <w:spacing w:line="240" w:lineRule="auto"/>
            </w:pPr>
            <w:r>
              <w:t>Crear el HTML para la visualización de las convocatorias.</w:t>
            </w:r>
          </w:p>
          <w:p w:rsidR="00684ACB" w:rsidRDefault="00684ACB" w:rsidP="00684ACB">
            <w:pPr>
              <w:tabs>
                <w:tab w:val="center" w:pos="2877"/>
              </w:tabs>
              <w:spacing w:line="240" w:lineRule="auto"/>
            </w:pPr>
            <w:r>
              <w:t xml:space="preserve"> </w:t>
            </w:r>
            <w:r>
              <w:tab/>
            </w:r>
          </w:p>
        </w:tc>
        <w:tc>
          <w:tcPr>
            <w:tcW w:w="2940" w:type="dxa"/>
            <w:gridSpan w:val="5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684ACB" w:rsidRDefault="00684ACB" w:rsidP="00684ACB">
            <w:pPr>
              <w:tabs>
                <w:tab w:val="center" w:pos="2877"/>
              </w:tabs>
              <w:spacing w:line="240" w:lineRule="auto"/>
            </w:pPr>
          </w:p>
        </w:tc>
        <w:tc>
          <w:tcPr>
            <w:tcW w:w="13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84ACB" w:rsidRDefault="00684ACB">
            <w:pPr>
              <w:ind w:left="-80"/>
              <w:jc w:val="center"/>
            </w:pPr>
            <w:bookmarkStart w:id="0" w:name="_GoBack"/>
            <w:bookmarkEnd w:id="0"/>
            <w:r>
              <w:rPr>
                <w:sz w:val="24"/>
                <w:szCs w:val="24"/>
              </w:rPr>
              <w:t>8</w:t>
            </w:r>
          </w:p>
        </w:tc>
      </w:tr>
      <w:tr w:rsidR="00684ACB" w:rsidTr="00684ACB">
        <w:trPr>
          <w:trHeight w:val="156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84ACB" w:rsidRDefault="00684ACB">
            <w:pPr>
              <w:spacing w:line="240" w:lineRule="auto"/>
            </w:pPr>
            <w:r>
              <w:t>Mostrar información de revistas científicas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84ACB" w:rsidRDefault="00684ACB">
            <w:pPr>
              <w:spacing w:line="240" w:lineRule="auto"/>
            </w:pPr>
            <w:r>
              <w:t>20</w:t>
            </w:r>
          </w:p>
        </w:tc>
        <w:tc>
          <w:tcPr>
            <w:tcW w:w="2895" w:type="dxa"/>
            <w:gridSpan w:val="4"/>
            <w:tcBorders>
              <w:bottom w:val="single" w:sz="8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84ACB" w:rsidRDefault="00684ACB">
            <w:pPr>
              <w:spacing w:line="240" w:lineRule="auto"/>
            </w:pPr>
          </w:p>
          <w:p w:rsidR="00684ACB" w:rsidRDefault="00684ACB">
            <w:pPr>
              <w:spacing w:line="240" w:lineRule="auto"/>
            </w:pPr>
            <w:r>
              <w:t>Crear el HTML para la visualización de las revistas.</w:t>
            </w:r>
          </w:p>
          <w:p w:rsidR="00684ACB" w:rsidRDefault="00684ACB">
            <w:pPr>
              <w:spacing w:line="240" w:lineRule="auto"/>
            </w:pPr>
            <w:r>
              <w:t xml:space="preserve"> </w:t>
            </w:r>
          </w:p>
        </w:tc>
        <w:tc>
          <w:tcPr>
            <w:tcW w:w="2940" w:type="dxa"/>
            <w:gridSpan w:val="5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684ACB" w:rsidRDefault="00684ACB">
            <w:pPr>
              <w:spacing w:line="240" w:lineRule="auto"/>
            </w:pP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84ACB" w:rsidRDefault="00684ACB">
            <w:pPr>
              <w:ind w:left="-80"/>
              <w:jc w:val="center"/>
            </w:pPr>
            <w:r>
              <w:rPr>
                <w:sz w:val="24"/>
                <w:szCs w:val="24"/>
              </w:rPr>
              <w:t xml:space="preserve"> 8</w:t>
            </w:r>
          </w:p>
        </w:tc>
      </w:tr>
      <w:tr w:rsidR="00684ACB" w:rsidTr="00684ACB">
        <w:trPr>
          <w:trHeight w:val="202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84ACB" w:rsidRDefault="00684ACB">
            <w:pPr>
              <w:spacing w:line="240" w:lineRule="auto"/>
            </w:pPr>
            <w:r>
              <w:t>Mostrar información de eventos académicos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84ACB" w:rsidRDefault="00684ACB">
            <w:pPr>
              <w:spacing w:line="240" w:lineRule="auto"/>
            </w:pPr>
            <w:r>
              <w:t>20</w:t>
            </w:r>
          </w:p>
          <w:p w:rsidR="00684ACB" w:rsidRDefault="00684ACB">
            <w:pPr>
              <w:spacing w:line="240" w:lineRule="auto"/>
            </w:pPr>
            <w:r>
              <w:t xml:space="preserve"> </w:t>
            </w:r>
          </w:p>
        </w:tc>
        <w:tc>
          <w:tcPr>
            <w:tcW w:w="2895" w:type="dxa"/>
            <w:gridSpan w:val="4"/>
            <w:tcBorders>
              <w:bottom w:val="single" w:sz="8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84ACB" w:rsidRDefault="00684ACB">
            <w:pPr>
              <w:spacing w:line="240" w:lineRule="auto"/>
            </w:pPr>
          </w:p>
          <w:p w:rsidR="00684ACB" w:rsidRDefault="00684ACB">
            <w:pPr>
              <w:spacing w:line="240" w:lineRule="auto"/>
            </w:pPr>
            <w:r>
              <w:t>Crear el HTML para la visualización de los eventos académicos.</w:t>
            </w:r>
          </w:p>
          <w:p w:rsidR="00684ACB" w:rsidRDefault="00684ACB">
            <w:pPr>
              <w:ind w:left="-80"/>
              <w:jc w:val="center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40" w:type="dxa"/>
            <w:gridSpan w:val="5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684ACB" w:rsidRDefault="00684ACB">
            <w:pPr>
              <w:ind w:left="-80"/>
              <w:jc w:val="center"/>
            </w:pPr>
          </w:p>
        </w:tc>
        <w:tc>
          <w:tcPr>
            <w:tcW w:w="1335" w:type="dxa"/>
            <w:tcBorders>
              <w:bottom w:val="single" w:sz="4" w:space="0" w:color="auto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84ACB" w:rsidRPr="00D547DE" w:rsidRDefault="00684ACB" w:rsidP="00D547DE">
            <w:pPr>
              <w:ind w:left="-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8</w:t>
            </w:r>
          </w:p>
        </w:tc>
      </w:tr>
      <w:tr w:rsidR="00D97FB9" w:rsidTr="00D547DE">
        <w:trPr>
          <w:trHeight w:val="32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7FB9" w:rsidRDefault="00D547DE">
            <w:pPr>
              <w:spacing w:line="240" w:lineRule="auto"/>
            </w:pPr>
            <w:r>
              <w:t xml:space="preserve">capacitación </w:t>
            </w:r>
            <w:proofErr w:type="spellStart"/>
            <w:r>
              <w:t>laravel</w:t>
            </w:r>
            <w:proofErr w:type="spellEnd"/>
            <w:r>
              <w:t xml:space="preserve"> y </w:t>
            </w:r>
            <w:proofErr w:type="spellStart"/>
            <w:r>
              <w:t>php</w:t>
            </w:r>
            <w:proofErr w:type="spellEnd"/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7FB9" w:rsidRDefault="00D547DE">
            <w:pPr>
              <w:ind w:left="-80"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7FB9" w:rsidRDefault="00D97FB9">
            <w:pPr>
              <w:ind w:left="-80"/>
              <w:jc w:val="center"/>
            </w:pPr>
          </w:p>
          <w:p w:rsidR="00D97FB9" w:rsidRDefault="00D547DE">
            <w:pPr>
              <w:ind w:left="-80"/>
              <w:jc w:val="center"/>
            </w:pPr>
            <w:r>
              <w:rPr>
                <w:sz w:val="24"/>
                <w:szCs w:val="24"/>
              </w:rPr>
              <w:t xml:space="preserve">capacitación en </w:t>
            </w:r>
            <w:proofErr w:type="spellStart"/>
            <w:r>
              <w:rPr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4200" w:type="dxa"/>
            <w:gridSpan w:val="7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7FB9" w:rsidRDefault="00D547DE">
            <w:pPr>
              <w:ind w:left="-80"/>
              <w:jc w:val="center"/>
            </w:pPr>
            <w:r>
              <w:rPr>
                <w:sz w:val="24"/>
                <w:szCs w:val="24"/>
              </w:rPr>
              <w:t xml:space="preserve">capacitación en </w:t>
            </w:r>
            <w:proofErr w:type="spellStart"/>
            <w:r>
              <w:rPr>
                <w:sz w:val="24"/>
                <w:szCs w:val="24"/>
              </w:rPr>
              <w:t>php</w:t>
            </w:r>
            <w:proofErr w:type="spellEnd"/>
          </w:p>
        </w:tc>
        <w:tc>
          <w:tcPr>
            <w:tcW w:w="1335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 w:rsidP="00D547DE">
            <w:pPr>
              <w:ind w:left="-80"/>
              <w:jc w:val="center"/>
            </w:pPr>
            <w:r>
              <w:t>4</w:t>
            </w:r>
          </w:p>
        </w:tc>
      </w:tr>
      <w:tr w:rsidR="00D97FB9">
        <w:tc>
          <w:tcPr>
            <w:tcW w:w="8430" w:type="dxa"/>
            <w:gridSpan w:val="11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7FB9" w:rsidRDefault="00D547DE">
            <w:pPr>
              <w:spacing w:line="240" w:lineRule="auto"/>
            </w:pPr>
            <w:r>
              <w:t>TOTAL HORAS ESTIMADAS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7FB9" w:rsidRDefault="00D547DE">
            <w:pPr>
              <w:ind w:left="-80"/>
            </w:pPr>
            <w:r>
              <w:rPr>
                <w:sz w:val="24"/>
                <w:szCs w:val="24"/>
              </w:rPr>
              <w:t xml:space="preserve"> 49</w:t>
            </w:r>
          </w:p>
        </w:tc>
      </w:tr>
    </w:tbl>
    <w:p w:rsidR="00D97FB9" w:rsidRDefault="00D97FB9"/>
    <w:sectPr w:rsidR="00D97F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97FB9"/>
    <w:rsid w:val="00684ACB"/>
    <w:rsid w:val="00D547DE"/>
    <w:rsid w:val="00D9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ECD4982-FC6E-4D35-9408-3895FC45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FE46-C099-4DAD-84CA-760ED0799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224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tatiiz</cp:lastModifiedBy>
  <cp:revision>3</cp:revision>
  <dcterms:created xsi:type="dcterms:W3CDTF">2016-04-11T12:39:00Z</dcterms:created>
  <dcterms:modified xsi:type="dcterms:W3CDTF">2016-04-11T19:52:00Z</dcterms:modified>
</cp:coreProperties>
</file>