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Lic.</w:t>
      </w:r>
      <w:r>
        <w:t xml:space="preserve"> </w:t>
      </w:r>
      <w:r>
        <w:t xml:space="preserve">Alvaro</w:t>
      </w:r>
      <w:r>
        <w:t xml:space="preserve"> </w:t>
      </w:r>
      <w:r>
        <w:t xml:space="preserve">Chirino</w:t>
      </w:r>
      <w:r>
        <w:t xml:space="preserve"> </w:t>
      </w:r>
      <w:r>
        <w:t xml:space="preserve">Gutierrez</w:t>
      </w:r>
    </w:p>
    <w:p>
      <w:pPr>
        <w:pStyle w:val="Date"/>
      </w:pPr>
      <w:r>
        <w:t xml:space="preserve">11/5/2020</w:t>
      </w:r>
    </w:p>
    <w:p>
      <w:pPr>
        <w:pStyle w:val="Heading1"/>
      </w:pPr>
      <w:bookmarkStart w:id="20" w:name="introducción"/>
      <w:r>
        <w:t xml:space="preserve">Introducción</w:t>
      </w:r>
      <w:bookmarkEnd w:id="20"/>
    </w:p>
    <w:p>
      <w:pPr>
        <w:pStyle w:val="Heading2"/>
      </w:pPr>
      <w:bookmarkStart w:id="21" w:name="objetivo-principal"/>
      <w:r>
        <w:t xml:space="preserve">Objetivo principal</w:t>
      </w:r>
      <w:bookmarkEnd w:id="21"/>
    </w:p>
    <w:p>
      <w:pPr>
        <w:pStyle w:val="FirstParagraph"/>
      </w:pPr>
      <w:r>
        <w:t xml:space="preserve">El objetivo central de este estudio es:</w:t>
      </w:r>
    </w:p>
    <w:p>
      <w:pPr>
        <w:pStyle w:val="BlockText"/>
      </w:pPr>
      <w:r>
        <w:t xml:space="preserve">Lograr conocer las características de Markdown</w:t>
      </w:r>
    </w:p>
    <w:p>
      <w:pPr>
        <w:pStyle w:val="Heading2"/>
      </w:pPr>
      <w:bookmarkStart w:id="22" w:name="objetivos-específicos"/>
      <w:r>
        <w:t xml:space="preserve">Objetivos específicos</w:t>
      </w:r>
      <w:bookmarkEnd w:id="22"/>
    </w:p>
    <w:p>
      <w:pPr>
        <w:pStyle w:val="FirstParagraph"/>
      </w:pPr>
      <w:r>
        <w:t xml:space="preserve">Los objetivos especificos son:</w:t>
      </w:r>
    </w:p>
    <w:p>
      <w:pPr>
        <w:pStyle w:val="Compact"/>
        <w:numPr>
          <w:numId w:val="1001"/>
          <w:ilvl w:val="0"/>
        </w:numPr>
      </w:pPr>
      <w:r>
        <w:t xml:space="preserve">Obj1 …</w:t>
      </w:r>
    </w:p>
    <w:p>
      <w:pPr>
        <w:pStyle w:val="Compact"/>
        <w:numPr>
          <w:numId w:val="1001"/>
          <w:ilvl w:val="0"/>
        </w:numPr>
      </w:pPr>
      <w:r>
        <w:t xml:space="preserve">Obj2 …</w:t>
      </w:r>
    </w:p>
    <w:p>
      <w:pPr>
        <w:pStyle w:val="Compact"/>
        <w:numPr>
          <w:numId w:val="1001"/>
          <w:ilvl w:val="0"/>
        </w:numPr>
      </w:pPr>
      <w:r>
        <w:t xml:space="preserve">Obj3 …</w:t>
      </w:r>
    </w:p>
    <w:p>
      <w:pPr>
        <w:pStyle w:val="Heading1"/>
      </w:pPr>
      <w:bookmarkStart w:id="23" w:name="motivación"/>
      <w:r>
        <w:t xml:space="preserve">Motivación</w:t>
      </w:r>
      <w:bookmarkEnd w:id="23"/>
    </w:p>
    <w:p>
      <w:pPr>
        <w:pStyle w:val="Heading1"/>
      </w:pPr>
      <w:bookmarkStart w:id="24" w:name="metodología"/>
      <w:r>
        <w:t xml:space="preserve">Metodología</w:t>
      </w:r>
      <w:bookmarkEnd w:id="24"/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Heading1"/>
      </w:pPr>
      <w:bookmarkStart w:id="25" w:name="datos"/>
      <w:r>
        <w:t xml:space="preserve">Datos</w:t>
      </w:r>
      <w:bookmarkEnd w:id="25"/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-2.85694 -0.57898  0.09602  0.06638  0.89306  2.66302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-2.6539 -0.9279 -0.2227 -0.1758  0.5177  3.4419</w:t>
      </w:r>
    </w:p>
    <w:p>
      <w:pPr>
        <w:pStyle w:val="Heading1"/>
      </w:pPr>
      <w:bookmarkStart w:id="26" w:name="resultados"/>
      <w:r>
        <w:t xml:space="preserve">Resultados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R markdown</dc:title>
  <dc:creator>Lic. Alvaro Chirino Gutierrez</dc:creator>
  <cp:keywords/>
  <dcterms:created xsi:type="dcterms:W3CDTF">2020-05-11T21:14:57Z</dcterms:created>
  <dcterms:modified xsi:type="dcterms:W3CDTF">2020-05-11T21:14:57Z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11/5/2020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