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9829267" w:displacedByCustomXml="next"/>
    <w:bookmarkEnd w:id="0" w:displacedByCustomXml="next"/>
    <w:sdt>
      <w:sdtPr>
        <w:rPr>
          <w:sz w:val="24"/>
        </w:rPr>
        <w:id w:val="976960051"/>
        <w:docPartObj>
          <w:docPartGallery w:val="Cover Pages"/>
          <w:docPartUnique/>
        </w:docPartObj>
      </w:sdtPr>
      <w:sdtEndPr>
        <w:rPr>
          <w:color w:val="595959" w:themeColor="text1" w:themeTint="A6"/>
          <w:sz w:val="18"/>
          <w:szCs w:val="18"/>
        </w:rPr>
      </w:sdtEndPr>
      <w:sdtContent>
        <w:p w14:paraId="65CD35FA" w14:textId="2142DCD0"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67DA5357" w:rsidR="00E83FFC" w:rsidRPr="00975DD2" w:rsidRDefault="00E83FFC">
                                  <w:pPr>
                                    <w:pStyle w:val="Sinespaciado"/>
                                    <w:jc w:val="right"/>
                                    <w:rPr>
                                      <w:color w:val="FFFFFF" w:themeColor="background1"/>
                                      <w:sz w:val="40"/>
                                      <w:szCs w:val="40"/>
                                    </w:rPr>
                                  </w:pPr>
                                  <w:r>
                                    <w:rPr>
                                      <w:color w:val="FFFFFF" w:themeColor="background1"/>
                                      <w:sz w:val="40"/>
                                      <w:szCs w:val="40"/>
                                    </w:rPr>
                                    <w:t>SGE</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67DA5357" w:rsidR="00E83FFC" w:rsidRPr="00975DD2" w:rsidRDefault="00E83FFC">
                            <w:pPr>
                              <w:pStyle w:val="Sinespaciado"/>
                              <w:jc w:val="right"/>
                              <w:rPr>
                                <w:color w:val="FFFFFF" w:themeColor="background1"/>
                                <w:sz w:val="40"/>
                                <w:szCs w:val="40"/>
                              </w:rPr>
                            </w:pPr>
                            <w:r>
                              <w:rPr>
                                <w:color w:val="FFFFFF" w:themeColor="background1"/>
                                <w:sz w:val="40"/>
                                <w:szCs w:val="40"/>
                              </w:rPr>
                              <w:t>SGE</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E83FFC" w:rsidRDefault="00900BB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83FFC">
                                      <w:rPr>
                                        <w:color w:val="4472C4" w:themeColor="accent1"/>
                                        <w:sz w:val="26"/>
                                        <w:szCs w:val="26"/>
                                      </w:rPr>
                                      <w:t>Álvaro Manuel Navarro Cruz</w:t>
                                    </w:r>
                                  </w:sdtContent>
                                </w:sdt>
                              </w:p>
                              <w:p w14:paraId="0CCEDF95" w14:textId="62268618" w:rsidR="00E83FFC" w:rsidRDefault="00900BBB">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83FFC">
                                      <w:rPr>
                                        <w:caps/>
                                        <w:color w:val="595959" w:themeColor="text1" w:themeTint="A6"/>
                                        <w:sz w:val="20"/>
                                        <w:szCs w:val="20"/>
                                      </w:rPr>
                                      <w:t>2º DAM</w:t>
                                    </w:r>
                                  </w:sdtContent>
                                </w:sdt>
                              </w:p>
                              <w:p w14:paraId="66DD3950" w14:textId="69398CE0" w:rsidR="00E83FFC" w:rsidRPr="00B97DD6" w:rsidRDefault="00E83FFC">
                                <w:pPr>
                                  <w:pStyle w:val="Sinespaciado"/>
                                  <w:rPr>
                                    <w:caps/>
                                    <w:color w:val="595959" w:themeColor="text1" w:themeTint="A6"/>
                                    <w:sz w:val="20"/>
                                    <w:szCs w:val="20"/>
                                  </w:rPr>
                                </w:pPr>
                                <w:r>
                                  <w:rPr>
                                    <w:caps/>
                                    <w:color w:val="595959" w:themeColor="text1" w:themeTint="A6"/>
                                    <w:sz w:val="20"/>
                                    <w:szCs w:val="20"/>
                                  </w:rPr>
                                  <w:t>18/10/2024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E83FFC" w:rsidRDefault="00900BB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83FFC">
                                <w:rPr>
                                  <w:color w:val="4472C4" w:themeColor="accent1"/>
                                  <w:sz w:val="26"/>
                                  <w:szCs w:val="26"/>
                                </w:rPr>
                                <w:t>Álvaro Manuel Navarro Cruz</w:t>
                              </w:r>
                            </w:sdtContent>
                          </w:sdt>
                        </w:p>
                        <w:p w14:paraId="0CCEDF95" w14:textId="62268618" w:rsidR="00E83FFC" w:rsidRDefault="00900BBB">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83FFC">
                                <w:rPr>
                                  <w:caps/>
                                  <w:color w:val="595959" w:themeColor="text1" w:themeTint="A6"/>
                                  <w:sz w:val="20"/>
                                  <w:szCs w:val="20"/>
                                </w:rPr>
                                <w:t>2º DAM</w:t>
                              </w:r>
                            </w:sdtContent>
                          </w:sdt>
                        </w:p>
                        <w:p w14:paraId="66DD3950" w14:textId="69398CE0" w:rsidR="00E83FFC" w:rsidRPr="00B97DD6" w:rsidRDefault="00E83FFC">
                          <w:pPr>
                            <w:pStyle w:val="Sinespaciado"/>
                            <w:rPr>
                              <w:caps/>
                              <w:color w:val="595959" w:themeColor="text1" w:themeTint="A6"/>
                              <w:sz w:val="20"/>
                              <w:szCs w:val="20"/>
                            </w:rPr>
                          </w:pPr>
                          <w:r>
                            <w:rPr>
                              <w:caps/>
                              <w:color w:val="595959" w:themeColor="text1" w:themeTint="A6"/>
                              <w:sz w:val="20"/>
                              <w:szCs w:val="20"/>
                            </w:rPr>
                            <w:t>18/10/2024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5FF850C3" w:rsidR="00E83FFC" w:rsidRDefault="00900B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83FFC">
                                      <w:rPr>
                                        <w:rFonts w:asciiTheme="majorHAnsi" w:eastAsiaTheme="majorEastAsia" w:hAnsiTheme="majorHAnsi" w:cstheme="majorBidi"/>
                                        <w:color w:val="262626" w:themeColor="text1" w:themeTint="D9"/>
                                        <w:sz w:val="72"/>
                                        <w:szCs w:val="72"/>
                                      </w:rPr>
                                      <w:t>Práctica 2</w:t>
                                    </w:r>
                                  </w:sdtContent>
                                </w:sdt>
                              </w:p>
                              <w:p w14:paraId="2EE32C3D" w14:textId="7DCBEA40" w:rsidR="00E83FFC" w:rsidRDefault="00E83FFC" w:rsidP="003D0B6F">
                                <w:pPr>
                                  <w:spacing w:before="120"/>
                                  <w:rPr>
                                    <w:color w:val="404040" w:themeColor="text1" w:themeTint="BF"/>
                                    <w:sz w:val="36"/>
                                    <w:szCs w:val="36"/>
                                  </w:rPr>
                                </w:pPr>
                                <w:r>
                                  <w:rPr>
                                    <w:color w:val="404040" w:themeColor="text1" w:themeTint="BF"/>
                                    <w:sz w:val="36"/>
                                    <w:szCs w:val="36"/>
                                  </w:rPr>
                                  <w:t>INSTALACIÓN Y CONFIGURACIÓN DE ODOO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5FF850C3" w:rsidR="00E83FFC" w:rsidRDefault="00900B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83FFC">
                                <w:rPr>
                                  <w:rFonts w:asciiTheme="majorHAnsi" w:eastAsiaTheme="majorEastAsia" w:hAnsiTheme="majorHAnsi" w:cstheme="majorBidi"/>
                                  <w:color w:val="262626" w:themeColor="text1" w:themeTint="D9"/>
                                  <w:sz w:val="72"/>
                                  <w:szCs w:val="72"/>
                                </w:rPr>
                                <w:t>Práctica 2</w:t>
                              </w:r>
                            </w:sdtContent>
                          </w:sdt>
                        </w:p>
                        <w:p w14:paraId="2EE32C3D" w14:textId="7DCBEA40" w:rsidR="00E83FFC" w:rsidRDefault="00E83FFC" w:rsidP="003D0B6F">
                          <w:pPr>
                            <w:spacing w:before="120"/>
                            <w:rPr>
                              <w:color w:val="404040" w:themeColor="text1" w:themeTint="BF"/>
                              <w:sz w:val="36"/>
                              <w:szCs w:val="36"/>
                            </w:rPr>
                          </w:pPr>
                          <w:r>
                            <w:rPr>
                              <w:color w:val="404040" w:themeColor="text1" w:themeTint="BF"/>
                              <w:sz w:val="36"/>
                              <w:szCs w:val="36"/>
                            </w:rPr>
                            <w:t>INSTALACIÓN Y CONFIGURACIÓN DE ODOO</w:t>
                          </w:r>
                        </w:p>
                      </w:txbxContent>
                    </v:textbox>
                    <w10:wrap anchorx="page" anchory="page"/>
                  </v:shape>
                </w:pict>
              </mc:Fallback>
            </mc:AlternateContent>
          </w:r>
        </w:p>
        <w:p w14:paraId="41F3BA6D" w14:textId="7863A1CB"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1" w:name="_GoBack" w:displacedByCustomXml="prev"/>
        <w:bookmarkEnd w:id="1" w:displacedByCustomXml="prev"/>
        <w:bookmarkStart w:id="2"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2"/>
        <w:p w14:paraId="5ABAC46F" w14:textId="77777777" w:rsidR="00040D7C" w:rsidRPr="00040D7C" w:rsidRDefault="00040D7C" w:rsidP="00040D7C"/>
        <w:p w14:paraId="4BD77F75" w14:textId="217E3636" w:rsidR="00DE1509"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79833719" w:history="1">
            <w:r w:rsidR="00DE1509" w:rsidRPr="003503FE">
              <w:rPr>
                <w:rStyle w:val="Hipervnculo"/>
                <w:noProof/>
              </w:rPr>
              <w:t xml:space="preserve">Introducción </w:t>
            </w:r>
            <w:r w:rsidR="00DE1509" w:rsidRPr="003503FE">
              <w:rPr>
                <w:rStyle w:val="Hipervnculo"/>
                <w:rFonts w:ascii="Calibri Light" w:hAnsi="Calibri Light" w:cs="Calibri Light"/>
                <w:noProof/>
              </w:rPr>
              <w:t>(↑)</w:t>
            </w:r>
            <w:r w:rsidR="00DE1509">
              <w:rPr>
                <w:noProof/>
                <w:webHidden/>
              </w:rPr>
              <w:tab/>
            </w:r>
            <w:r w:rsidR="00DE1509">
              <w:rPr>
                <w:noProof/>
                <w:webHidden/>
              </w:rPr>
              <w:fldChar w:fldCharType="begin"/>
            </w:r>
            <w:r w:rsidR="00DE1509">
              <w:rPr>
                <w:noProof/>
                <w:webHidden/>
              </w:rPr>
              <w:instrText xml:space="preserve"> PAGEREF _Toc179833719 \h </w:instrText>
            </w:r>
            <w:r w:rsidR="00DE1509">
              <w:rPr>
                <w:noProof/>
                <w:webHidden/>
              </w:rPr>
            </w:r>
            <w:r w:rsidR="00DE1509">
              <w:rPr>
                <w:noProof/>
                <w:webHidden/>
              </w:rPr>
              <w:fldChar w:fldCharType="separate"/>
            </w:r>
            <w:r w:rsidR="00DE1509">
              <w:rPr>
                <w:noProof/>
                <w:webHidden/>
              </w:rPr>
              <w:t>3</w:t>
            </w:r>
            <w:r w:rsidR="00DE1509">
              <w:rPr>
                <w:noProof/>
                <w:webHidden/>
              </w:rPr>
              <w:fldChar w:fldCharType="end"/>
            </w:r>
          </w:hyperlink>
        </w:p>
        <w:p w14:paraId="25418439" w14:textId="05CA24CC" w:rsidR="00DE1509" w:rsidRDefault="00DE1509">
          <w:pPr>
            <w:pStyle w:val="TDC1"/>
            <w:tabs>
              <w:tab w:val="right" w:leader="dot" w:pos="8494"/>
            </w:tabs>
            <w:rPr>
              <w:noProof/>
              <w:sz w:val="22"/>
              <w:lang w:eastAsia="es-ES"/>
            </w:rPr>
          </w:pPr>
          <w:hyperlink w:anchor="_Toc179833720" w:history="1">
            <w:r w:rsidRPr="003503FE">
              <w:rPr>
                <w:rStyle w:val="Hipervnculo"/>
                <w:noProof/>
              </w:rPr>
              <w:t xml:space="preserve">1.- Montaje Máquina Virtual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_Toc179833720 \h </w:instrText>
            </w:r>
            <w:r>
              <w:rPr>
                <w:noProof/>
                <w:webHidden/>
              </w:rPr>
            </w:r>
            <w:r>
              <w:rPr>
                <w:noProof/>
                <w:webHidden/>
              </w:rPr>
              <w:fldChar w:fldCharType="separate"/>
            </w:r>
            <w:r>
              <w:rPr>
                <w:noProof/>
                <w:webHidden/>
              </w:rPr>
              <w:t>4</w:t>
            </w:r>
            <w:r>
              <w:rPr>
                <w:noProof/>
                <w:webHidden/>
              </w:rPr>
              <w:fldChar w:fldCharType="end"/>
            </w:r>
          </w:hyperlink>
        </w:p>
        <w:p w14:paraId="5D7A3494" w14:textId="0ACB1C83" w:rsidR="00DE1509" w:rsidRDefault="00DE1509">
          <w:pPr>
            <w:pStyle w:val="TDC1"/>
            <w:tabs>
              <w:tab w:val="right" w:leader="dot" w:pos="8494"/>
            </w:tabs>
            <w:rPr>
              <w:noProof/>
              <w:sz w:val="22"/>
              <w:lang w:eastAsia="es-ES"/>
            </w:rPr>
          </w:pPr>
          <w:hyperlink w:anchor="_Toc179833721" w:history="1">
            <w:r w:rsidRPr="003503FE">
              <w:rPr>
                <w:rStyle w:val="Hipervnculo"/>
                <w:noProof/>
              </w:rPr>
              <w:t xml:space="preserve">2.- Instalación Odoo (PostgreSQL + Python)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_Toc179833721 \h </w:instrText>
            </w:r>
            <w:r>
              <w:rPr>
                <w:noProof/>
                <w:webHidden/>
              </w:rPr>
            </w:r>
            <w:r>
              <w:rPr>
                <w:noProof/>
                <w:webHidden/>
              </w:rPr>
              <w:fldChar w:fldCharType="separate"/>
            </w:r>
            <w:r>
              <w:rPr>
                <w:noProof/>
                <w:webHidden/>
              </w:rPr>
              <w:t>5</w:t>
            </w:r>
            <w:r>
              <w:rPr>
                <w:noProof/>
                <w:webHidden/>
              </w:rPr>
              <w:fldChar w:fldCharType="end"/>
            </w:r>
          </w:hyperlink>
        </w:p>
        <w:p w14:paraId="3440029C" w14:textId="144372D5" w:rsidR="00DE1509" w:rsidRDefault="00DE1509">
          <w:pPr>
            <w:pStyle w:val="TDC1"/>
            <w:tabs>
              <w:tab w:val="right" w:leader="dot" w:pos="8494"/>
            </w:tabs>
            <w:rPr>
              <w:noProof/>
              <w:sz w:val="22"/>
              <w:lang w:eastAsia="es-ES"/>
            </w:rPr>
          </w:pPr>
          <w:hyperlink w:anchor="_Toc179833722" w:history="1">
            <w:r w:rsidRPr="003503FE">
              <w:rPr>
                <w:rStyle w:val="Hipervnculo"/>
                <w:noProof/>
              </w:rPr>
              <w:t xml:space="preserve">3.- Configuración Inicial: Empresa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_Toc179833722 \h </w:instrText>
            </w:r>
            <w:r>
              <w:rPr>
                <w:noProof/>
                <w:webHidden/>
              </w:rPr>
            </w:r>
            <w:r>
              <w:rPr>
                <w:noProof/>
                <w:webHidden/>
              </w:rPr>
              <w:fldChar w:fldCharType="separate"/>
            </w:r>
            <w:r>
              <w:rPr>
                <w:noProof/>
                <w:webHidden/>
              </w:rPr>
              <w:t>9</w:t>
            </w:r>
            <w:r>
              <w:rPr>
                <w:noProof/>
                <w:webHidden/>
              </w:rPr>
              <w:fldChar w:fldCharType="end"/>
            </w:r>
          </w:hyperlink>
        </w:p>
        <w:p w14:paraId="16B0E348" w14:textId="5DD87581" w:rsidR="00DE1509" w:rsidRDefault="00DE1509">
          <w:pPr>
            <w:pStyle w:val="TDC1"/>
            <w:tabs>
              <w:tab w:val="right" w:leader="dot" w:pos="8494"/>
            </w:tabs>
            <w:rPr>
              <w:noProof/>
              <w:sz w:val="22"/>
              <w:lang w:eastAsia="es-ES"/>
            </w:rPr>
          </w:pPr>
          <w:hyperlink w:anchor="_Toc179833723" w:history="1">
            <w:r w:rsidRPr="003503FE">
              <w:rPr>
                <w:rStyle w:val="Hipervnculo"/>
                <w:noProof/>
              </w:rPr>
              <w:t xml:space="preserve">4.- Configuración Inicial: Usuario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_Toc179833723 \h </w:instrText>
            </w:r>
            <w:r>
              <w:rPr>
                <w:noProof/>
                <w:webHidden/>
              </w:rPr>
            </w:r>
            <w:r>
              <w:rPr>
                <w:noProof/>
                <w:webHidden/>
              </w:rPr>
              <w:fldChar w:fldCharType="separate"/>
            </w:r>
            <w:r>
              <w:rPr>
                <w:noProof/>
                <w:webHidden/>
              </w:rPr>
              <w:t>10</w:t>
            </w:r>
            <w:r>
              <w:rPr>
                <w:noProof/>
                <w:webHidden/>
              </w:rPr>
              <w:fldChar w:fldCharType="end"/>
            </w:r>
          </w:hyperlink>
        </w:p>
        <w:p w14:paraId="1B0BF502" w14:textId="04B0E1B0" w:rsidR="00DE1509" w:rsidRDefault="00DE1509">
          <w:pPr>
            <w:pStyle w:val="TDC1"/>
            <w:tabs>
              <w:tab w:val="right" w:leader="dot" w:pos="8494"/>
            </w:tabs>
            <w:rPr>
              <w:noProof/>
              <w:sz w:val="22"/>
              <w:lang w:eastAsia="es-ES"/>
            </w:rPr>
          </w:pPr>
          <w:hyperlink w:anchor="_Toc179833724" w:history="1">
            <w:r w:rsidRPr="003503FE">
              <w:rPr>
                <w:rStyle w:val="Hipervnculo"/>
                <w:noProof/>
              </w:rPr>
              <w:t xml:space="preserve">5.- Pantallazo Final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_Toc179833724 \h </w:instrText>
            </w:r>
            <w:r>
              <w:rPr>
                <w:noProof/>
                <w:webHidden/>
              </w:rPr>
            </w:r>
            <w:r>
              <w:rPr>
                <w:noProof/>
                <w:webHidden/>
              </w:rPr>
              <w:fldChar w:fldCharType="separate"/>
            </w:r>
            <w:r>
              <w:rPr>
                <w:noProof/>
                <w:webHidden/>
              </w:rPr>
              <w:t>12</w:t>
            </w:r>
            <w:r>
              <w:rPr>
                <w:noProof/>
                <w:webHidden/>
              </w:rPr>
              <w:fldChar w:fldCharType="end"/>
            </w:r>
          </w:hyperlink>
        </w:p>
        <w:p w14:paraId="34C31BE1" w14:textId="69188470" w:rsidR="00DE1509" w:rsidRDefault="00DE1509">
          <w:pPr>
            <w:pStyle w:val="TDC1"/>
            <w:tabs>
              <w:tab w:val="right" w:leader="dot" w:pos="8494"/>
            </w:tabs>
            <w:rPr>
              <w:noProof/>
              <w:sz w:val="22"/>
              <w:lang w:eastAsia="es-ES"/>
            </w:rPr>
          </w:pPr>
          <w:hyperlink w:anchor="_Toc179833725" w:history="1">
            <w:r w:rsidRPr="003503FE">
              <w:rPr>
                <w:rStyle w:val="Hipervnculo"/>
                <w:noProof/>
              </w:rPr>
              <w:t xml:space="preserve">6.- Iniciar/Reiniciar/Comprobar arranque automático Odoo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_Toc179833725 \h </w:instrText>
            </w:r>
            <w:r>
              <w:rPr>
                <w:noProof/>
                <w:webHidden/>
              </w:rPr>
            </w:r>
            <w:r>
              <w:rPr>
                <w:noProof/>
                <w:webHidden/>
              </w:rPr>
              <w:fldChar w:fldCharType="separate"/>
            </w:r>
            <w:r>
              <w:rPr>
                <w:noProof/>
                <w:webHidden/>
              </w:rPr>
              <w:t>13</w:t>
            </w:r>
            <w:r>
              <w:rPr>
                <w:noProof/>
                <w:webHidden/>
              </w:rPr>
              <w:fldChar w:fldCharType="end"/>
            </w:r>
          </w:hyperlink>
        </w:p>
        <w:p w14:paraId="3C114B86" w14:textId="75CF7D43" w:rsidR="00DE1509" w:rsidRDefault="00DE1509">
          <w:pPr>
            <w:pStyle w:val="TDC2"/>
            <w:tabs>
              <w:tab w:val="right" w:leader="dot" w:pos="8494"/>
            </w:tabs>
            <w:rPr>
              <w:noProof/>
              <w:sz w:val="22"/>
              <w:lang w:eastAsia="es-ES"/>
            </w:rPr>
          </w:pPr>
          <w:hyperlink w:anchor="_Toc179833726" w:history="1">
            <w:r w:rsidRPr="003503FE">
              <w:rPr>
                <w:rStyle w:val="Hipervnculo"/>
                <w:noProof/>
              </w:rPr>
              <w:t>6.1.- Iniciar Odoo</w:t>
            </w:r>
            <w:r>
              <w:rPr>
                <w:noProof/>
                <w:webHidden/>
              </w:rPr>
              <w:tab/>
            </w:r>
            <w:r>
              <w:rPr>
                <w:noProof/>
                <w:webHidden/>
              </w:rPr>
              <w:fldChar w:fldCharType="begin"/>
            </w:r>
            <w:r>
              <w:rPr>
                <w:noProof/>
                <w:webHidden/>
              </w:rPr>
              <w:instrText xml:space="preserve"> PAGEREF _Toc179833726 \h </w:instrText>
            </w:r>
            <w:r>
              <w:rPr>
                <w:noProof/>
                <w:webHidden/>
              </w:rPr>
            </w:r>
            <w:r>
              <w:rPr>
                <w:noProof/>
                <w:webHidden/>
              </w:rPr>
              <w:fldChar w:fldCharType="separate"/>
            </w:r>
            <w:r>
              <w:rPr>
                <w:noProof/>
                <w:webHidden/>
              </w:rPr>
              <w:t>13</w:t>
            </w:r>
            <w:r>
              <w:rPr>
                <w:noProof/>
                <w:webHidden/>
              </w:rPr>
              <w:fldChar w:fldCharType="end"/>
            </w:r>
          </w:hyperlink>
        </w:p>
        <w:p w14:paraId="7E8B23C6" w14:textId="4F25F924" w:rsidR="00DE1509" w:rsidRDefault="00DE1509">
          <w:pPr>
            <w:pStyle w:val="TDC2"/>
            <w:tabs>
              <w:tab w:val="right" w:leader="dot" w:pos="8494"/>
            </w:tabs>
            <w:rPr>
              <w:noProof/>
              <w:sz w:val="22"/>
              <w:lang w:eastAsia="es-ES"/>
            </w:rPr>
          </w:pPr>
          <w:hyperlink w:anchor="_Toc179833727" w:history="1">
            <w:r w:rsidRPr="003503FE">
              <w:rPr>
                <w:rStyle w:val="Hipervnculo"/>
                <w:noProof/>
              </w:rPr>
              <w:t>6.2.- Reiniciar Odoo</w:t>
            </w:r>
            <w:r>
              <w:rPr>
                <w:noProof/>
                <w:webHidden/>
              </w:rPr>
              <w:tab/>
            </w:r>
            <w:r>
              <w:rPr>
                <w:noProof/>
                <w:webHidden/>
              </w:rPr>
              <w:fldChar w:fldCharType="begin"/>
            </w:r>
            <w:r>
              <w:rPr>
                <w:noProof/>
                <w:webHidden/>
              </w:rPr>
              <w:instrText xml:space="preserve"> PAGEREF _Toc179833727 \h </w:instrText>
            </w:r>
            <w:r>
              <w:rPr>
                <w:noProof/>
                <w:webHidden/>
              </w:rPr>
            </w:r>
            <w:r>
              <w:rPr>
                <w:noProof/>
                <w:webHidden/>
              </w:rPr>
              <w:fldChar w:fldCharType="separate"/>
            </w:r>
            <w:r>
              <w:rPr>
                <w:noProof/>
                <w:webHidden/>
              </w:rPr>
              <w:t>15</w:t>
            </w:r>
            <w:r>
              <w:rPr>
                <w:noProof/>
                <w:webHidden/>
              </w:rPr>
              <w:fldChar w:fldCharType="end"/>
            </w:r>
          </w:hyperlink>
        </w:p>
        <w:p w14:paraId="3AE869CD" w14:textId="1AF7AC8E" w:rsidR="00DE1509" w:rsidRDefault="00DE1509">
          <w:pPr>
            <w:pStyle w:val="TDC2"/>
            <w:tabs>
              <w:tab w:val="right" w:leader="dot" w:pos="8494"/>
            </w:tabs>
            <w:rPr>
              <w:noProof/>
              <w:sz w:val="22"/>
              <w:lang w:eastAsia="es-ES"/>
            </w:rPr>
          </w:pPr>
          <w:hyperlink w:anchor="_Toc179833728" w:history="1">
            <w:r w:rsidRPr="003503FE">
              <w:rPr>
                <w:rStyle w:val="Hipervnculo"/>
                <w:noProof/>
              </w:rPr>
              <w:t>6.3.- Comprobar Arranque Automático Habilitado</w:t>
            </w:r>
            <w:r>
              <w:rPr>
                <w:noProof/>
                <w:webHidden/>
              </w:rPr>
              <w:tab/>
            </w:r>
            <w:r>
              <w:rPr>
                <w:noProof/>
                <w:webHidden/>
              </w:rPr>
              <w:fldChar w:fldCharType="begin"/>
            </w:r>
            <w:r>
              <w:rPr>
                <w:noProof/>
                <w:webHidden/>
              </w:rPr>
              <w:instrText xml:space="preserve"> PAGEREF _Toc179833728 \h </w:instrText>
            </w:r>
            <w:r>
              <w:rPr>
                <w:noProof/>
                <w:webHidden/>
              </w:rPr>
            </w:r>
            <w:r>
              <w:rPr>
                <w:noProof/>
                <w:webHidden/>
              </w:rPr>
              <w:fldChar w:fldCharType="separate"/>
            </w:r>
            <w:r>
              <w:rPr>
                <w:noProof/>
                <w:webHidden/>
              </w:rPr>
              <w:t>15</w:t>
            </w:r>
            <w:r>
              <w:rPr>
                <w:noProof/>
                <w:webHidden/>
              </w:rPr>
              <w:fldChar w:fldCharType="end"/>
            </w:r>
          </w:hyperlink>
        </w:p>
        <w:p w14:paraId="012FB584" w14:textId="5C9FAC89" w:rsidR="00DE1509" w:rsidRDefault="00DE1509">
          <w:pPr>
            <w:pStyle w:val="TDC1"/>
            <w:tabs>
              <w:tab w:val="right" w:leader="dot" w:pos="8494"/>
            </w:tabs>
            <w:rPr>
              <w:noProof/>
              <w:sz w:val="22"/>
              <w:lang w:eastAsia="es-ES"/>
            </w:rPr>
          </w:pPr>
          <w:hyperlink w:anchor="_Toc179833729" w:history="1">
            <w:r w:rsidRPr="003503FE">
              <w:rPr>
                <w:rStyle w:val="Hipervnculo"/>
                <w:noProof/>
              </w:rPr>
              <w:t xml:space="preserve">7.- Fichero de Configuración </w:t>
            </w:r>
            <w:r w:rsidRPr="003503FE">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_Toc179833729 \h </w:instrText>
            </w:r>
            <w:r>
              <w:rPr>
                <w:noProof/>
                <w:webHidden/>
              </w:rPr>
            </w:r>
            <w:r>
              <w:rPr>
                <w:noProof/>
                <w:webHidden/>
              </w:rPr>
              <w:fldChar w:fldCharType="separate"/>
            </w:r>
            <w:r>
              <w:rPr>
                <w:noProof/>
                <w:webHidden/>
              </w:rPr>
              <w:t>16</w:t>
            </w:r>
            <w:r>
              <w:rPr>
                <w:noProof/>
                <w:webHidden/>
              </w:rPr>
              <w:fldChar w:fldCharType="end"/>
            </w:r>
          </w:hyperlink>
        </w:p>
        <w:p w14:paraId="1E534CD7" w14:textId="5A49783D" w:rsidR="00DE1509" w:rsidRDefault="00DE1509">
          <w:pPr>
            <w:pStyle w:val="TDC2"/>
            <w:tabs>
              <w:tab w:val="right" w:leader="dot" w:pos="8494"/>
            </w:tabs>
            <w:rPr>
              <w:noProof/>
              <w:sz w:val="22"/>
              <w:lang w:eastAsia="es-ES"/>
            </w:rPr>
          </w:pPr>
          <w:hyperlink w:anchor="_Toc179833730" w:history="1">
            <w:r w:rsidRPr="003503FE">
              <w:rPr>
                <w:rStyle w:val="Hipervnculo"/>
                <w:noProof/>
              </w:rPr>
              <w:t>7.1.- Ubicación del fichero</w:t>
            </w:r>
            <w:r>
              <w:rPr>
                <w:noProof/>
                <w:webHidden/>
              </w:rPr>
              <w:tab/>
            </w:r>
            <w:r>
              <w:rPr>
                <w:noProof/>
                <w:webHidden/>
              </w:rPr>
              <w:fldChar w:fldCharType="begin"/>
            </w:r>
            <w:r>
              <w:rPr>
                <w:noProof/>
                <w:webHidden/>
              </w:rPr>
              <w:instrText xml:space="preserve"> PAGEREF _Toc179833730 \h </w:instrText>
            </w:r>
            <w:r>
              <w:rPr>
                <w:noProof/>
                <w:webHidden/>
              </w:rPr>
            </w:r>
            <w:r>
              <w:rPr>
                <w:noProof/>
                <w:webHidden/>
              </w:rPr>
              <w:fldChar w:fldCharType="separate"/>
            </w:r>
            <w:r>
              <w:rPr>
                <w:noProof/>
                <w:webHidden/>
              </w:rPr>
              <w:t>16</w:t>
            </w:r>
            <w:r>
              <w:rPr>
                <w:noProof/>
                <w:webHidden/>
              </w:rPr>
              <w:fldChar w:fldCharType="end"/>
            </w:r>
          </w:hyperlink>
        </w:p>
        <w:p w14:paraId="7CB79D4F" w14:textId="6166B441" w:rsidR="00DE1509" w:rsidRDefault="00DE1509">
          <w:pPr>
            <w:pStyle w:val="TDC2"/>
            <w:tabs>
              <w:tab w:val="right" w:leader="dot" w:pos="8494"/>
            </w:tabs>
            <w:rPr>
              <w:noProof/>
              <w:sz w:val="22"/>
              <w:lang w:eastAsia="es-ES"/>
            </w:rPr>
          </w:pPr>
          <w:hyperlink w:anchor="_Toc179833731" w:history="1">
            <w:r w:rsidRPr="003503FE">
              <w:rPr>
                <w:rStyle w:val="Hipervnculo"/>
                <w:noProof/>
              </w:rPr>
              <w:t>7.2.- Contenido del fichero</w:t>
            </w:r>
            <w:r>
              <w:rPr>
                <w:noProof/>
                <w:webHidden/>
              </w:rPr>
              <w:tab/>
            </w:r>
            <w:r>
              <w:rPr>
                <w:noProof/>
                <w:webHidden/>
              </w:rPr>
              <w:fldChar w:fldCharType="begin"/>
            </w:r>
            <w:r>
              <w:rPr>
                <w:noProof/>
                <w:webHidden/>
              </w:rPr>
              <w:instrText xml:space="preserve"> PAGEREF _Toc179833731 \h </w:instrText>
            </w:r>
            <w:r>
              <w:rPr>
                <w:noProof/>
                <w:webHidden/>
              </w:rPr>
            </w:r>
            <w:r>
              <w:rPr>
                <w:noProof/>
                <w:webHidden/>
              </w:rPr>
              <w:fldChar w:fldCharType="separate"/>
            </w:r>
            <w:r>
              <w:rPr>
                <w:noProof/>
                <w:webHidden/>
              </w:rPr>
              <w:t>16</w:t>
            </w:r>
            <w:r>
              <w:rPr>
                <w:noProof/>
                <w:webHidden/>
              </w:rPr>
              <w:fldChar w:fldCharType="end"/>
            </w:r>
          </w:hyperlink>
        </w:p>
        <w:p w14:paraId="2B1AD6CD" w14:textId="66809496" w:rsidR="00DE1509" w:rsidRDefault="00DE1509">
          <w:pPr>
            <w:pStyle w:val="TDC1"/>
            <w:tabs>
              <w:tab w:val="right" w:leader="dot" w:pos="8494"/>
            </w:tabs>
            <w:rPr>
              <w:noProof/>
              <w:sz w:val="22"/>
              <w:lang w:eastAsia="es-ES"/>
            </w:rPr>
          </w:pPr>
          <w:hyperlink w:anchor="_Toc179833732" w:history="1">
            <w:r w:rsidRPr="003503FE">
              <w:rPr>
                <w:rStyle w:val="Hipervnculo"/>
                <w:noProof/>
              </w:rPr>
              <w:t>8.- Valoración Personal</w:t>
            </w:r>
            <w:r>
              <w:rPr>
                <w:noProof/>
                <w:webHidden/>
              </w:rPr>
              <w:tab/>
            </w:r>
            <w:r>
              <w:rPr>
                <w:noProof/>
                <w:webHidden/>
              </w:rPr>
              <w:fldChar w:fldCharType="begin"/>
            </w:r>
            <w:r>
              <w:rPr>
                <w:noProof/>
                <w:webHidden/>
              </w:rPr>
              <w:instrText xml:space="preserve"> PAGEREF _Toc179833732 \h </w:instrText>
            </w:r>
            <w:r>
              <w:rPr>
                <w:noProof/>
                <w:webHidden/>
              </w:rPr>
            </w:r>
            <w:r>
              <w:rPr>
                <w:noProof/>
                <w:webHidden/>
              </w:rPr>
              <w:fldChar w:fldCharType="separate"/>
            </w:r>
            <w:r>
              <w:rPr>
                <w:noProof/>
                <w:webHidden/>
              </w:rPr>
              <w:t>17</w:t>
            </w:r>
            <w:r>
              <w:rPr>
                <w:noProof/>
                <w:webHidden/>
              </w:rPr>
              <w:fldChar w:fldCharType="end"/>
            </w:r>
          </w:hyperlink>
        </w:p>
        <w:p w14:paraId="3FAF3257" w14:textId="0A9C3B2C" w:rsidR="00DE1509" w:rsidRDefault="00DE1509">
          <w:pPr>
            <w:pStyle w:val="TDC1"/>
            <w:tabs>
              <w:tab w:val="right" w:leader="dot" w:pos="8494"/>
            </w:tabs>
            <w:rPr>
              <w:noProof/>
              <w:sz w:val="22"/>
              <w:lang w:eastAsia="es-ES"/>
            </w:rPr>
          </w:pPr>
          <w:hyperlink w:anchor="_Toc179833733" w:history="1">
            <w:r w:rsidRPr="003503FE">
              <w:rPr>
                <w:rStyle w:val="Hipervnculo"/>
                <w:noProof/>
              </w:rPr>
              <w:t>9.- Bibliografía</w:t>
            </w:r>
            <w:r>
              <w:rPr>
                <w:noProof/>
                <w:webHidden/>
              </w:rPr>
              <w:tab/>
            </w:r>
            <w:r>
              <w:rPr>
                <w:noProof/>
                <w:webHidden/>
              </w:rPr>
              <w:fldChar w:fldCharType="begin"/>
            </w:r>
            <w:r>
              <w:rPr>
                <w:noProof/>
                <w:webHidden/>
              </w:rPr>
              <w:instrText xml:space="preserve"> PAGEREF _Toc179833733 \h </w:instrText>
            </w:r>
            <w:r>
              <w:rPr>
                <w:noProof/>
                <w:webHidden/>
              </w:rPr>
            </w:r>
            <w:r>
              <w:rPr>
                <w:noProof/>
                <w:webHidden/>
              </w:rPr>
              <w:fldChar w:fldCharType="separate"/>
            </w:r>
            <w:r>
              <w:rPr>
                <w:noProof/>
                <w:webHidden/>
              </w:rPr>
              <w:t>18</w:t>
            </w:r>
            <w:r>
              <w:rPr>
                <w:noProof/>
                <w:webHidden/>
              </w:rPr>
              <w:fldChar w:fldCharType="end"/>
            </w:r>
          </w:hyperlink>
        </w:p>
        <w:p w14:paraId="7752341B" w14:textId="562E5DF6"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3" w:name="_Toc179833719"/>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3"/>
      </w:hyperlink>
    </w:p>
    <w:p w14:paraId="3C95CD91" w14:textId="27E471FF" w:rsidR="005A38C1" w:rsidRDefault="005A38C1" w:rsidP="005A38C1"/>
    <w:p w14:paraId="44FC492D" w14:textId="3237726C" w:rsidR="00CB4819" w:rsidRDefault="00D70927" w:rsidP="007E0EB1">
      <w:pPr>
        <w:jc w:val="both"/>
        <w:rPr>
          <w:szCs w:val="24"/>
        </w:rPr>
      </w:pPr>
      <w:r>
        <w:rPr>
          <w:szCs w:val="24"/>
        </w:rPr>
        <w:tab/>
      </w:r>
      <w:r w:rsidR="00746AC9">
        <w:rPr>
          <w:szCs w:val="24"/>
        </w:rPr>
        <w:t xml:space="preserve"> </w:t>
      </w:r>
      <w:r w:rsidR="005C441A">
        <w:rPr>
          <w:szCs w:val="24"/>
        </w:rPr>
        <w:t>En esta práctica se pretende familiarizar al alumnado con el servicio de gestión empresarial (ERP) Odoo Community Edition.</w:t>
      </w:r>
    </w:p>
    <w:p w14:paraId="142D57F4" w14:textId="790ECCD9" w:rsidR="005C441A" w:rsidRDefault="005C441A" w:rsidP="007E0EB1">
      <w:pPr>
        <w:jc w:val="both"/>
        <w:rPr>
          <w:szCs w:val="24"/>
        </w:rPr>
      </w:pPr>
      <w:r>
        <w:rPr>
          <w:szCs w:val="24"/>
        </w:rPr>
        <w:t xml:space="preserve">Para ello realizaremos en primer lugar una instalación completa haciendo uso del paquete de instalación que podemos descargar desde la web de </w:t>
      </w:r>
      <w:r w:rsidRPr="00AE7D81">
        <w:rPr>
          <w:b/>
          <w:szCs w:val="24"/>
        </w:rPr>
        <w:t>Odoo/Downloads</w:t>
      </w:r>
      <w:r>
        <w:rPr>
          <w:szCs w:val="24"/>
        </w:rPr>
        <w:t>.</w:t>
      </w:r>
    </w:p>
    <w:p w14:paraId="47D5A155" w14:textId="3EC5C240" w:rsidR="005C441A" w:rsidRDefault="005C441A" w:rsidP="007E0EB1">
      <w:pPr>
        <w:jc w:val="both"/>
        <w:rPr>
          <w:szCs w:val="24"/>
        </w:rPr>
      </w:pPr>
      <w:r>
        <w:rPr>
          <w:szCs w:val="24"/>
        </w:rPr>
        <w:t xml:space="preserve">Este paquete incluirá todo lo necesario para trabajar con la plataforma, a saber, </w:t>
      </w:r>
      <w:r w:rsidRPr="00AE7D81">
        <w:rPr>
          <w:b/>
          <w:szCs w:val="24"/>
        </w:rPr>
        <w:t>Python</w:t>
      </w:r>
      <w:r>
        <w:rPr>
          <w:szCs w:val="24"/>
        </w:rPr>
        <w:t xml:space="preserve"> y </w:t>
      </w:r>
      <w:r w:rsidRPr="00AE7D81">
        <w:rPr>
          <w:b/>
          <w:szCs w:val="24"/>
        </w:rPr>
        <w:t>PostgreSQL</w:t>
      </w:r>
      <w:r>
        <w:rPr>
          <w:szCs w:val="24"/>
        </w:rPr>
        <w:t>.</w:t>
      </w:r>
    </w:p>
    <w:p w14:paraId="0CF073BF" w14:textId="7EB45051" w:rsidR="005C441A" w:rsidRDefault="005C441A" w:rsidP="007E0EB1">
      <w:pPr>
        <w:jc w:val="both"/>
        <w:rPr>
          <w:szCs w:val="24"/>
        </w:rPr>
      </w:pPr>
    </w:p>
    <w:p w14:paraId="667A2AEF" w14:textId="759DC794" w:rsidR="00AE7D81" w:rsidRDefault="00AE7D81" w:rsidP="007E0EB1">
      <w:pPr>
        <w:jc w:val="both"/>
        <w:rPr>
          <w:szCs w:val="24"/>
        </w:rPr>
      </w:pPr>
      <w:r>
        <w:rPr>
          <w:szCs w:val="24"/>
        </w:rPr>
        <w:tab/>
        <w:t>Previamente, tendremos seleccionado un tipo de empresa sobre la que trabajaremos en la práctica siguiente, sin embargo, debemos configurar cada apartado de la plataforma para que coincida con dicha empresa, en este caso, “</w:t>
      </w:r>
      <w:r w:rsidRPr="00AE7D81">
        <w:rPr>
          <w:b/>
          <w:szCs w:val="24"/>
        </w:rPr>
        <w:t>GestiónMuseos</w:t>
      </w:r>
      <w:r>
        <w:rPr>
          <w:szCs w:val="24"/>
        </w:rPr>
        <w:t>”.</w:t>
      </w:r>
    </w:p>
    <w:p w14:paraId="40FE7BE4" w14:textId="621EA612" w:rsidR="00AE7D81" w:rsidRDefault="00AE7D81" w:rsidP="007E0EB1">
      <w:pPr>
        <w:jc w:val="both"/>
        <w:rPr>
          <w:szCs w:val="24"/>
        </w:rPr>
      </w:pPr>
      <w:r>
        <w:rPr>
          <w:szCs w:val="24"/>
        </w:rPr>
        <w:t xml:space="preserve">Para la configuración, se deben seguir los pasos explicados en clase, teniendo en cuenta tanto el </w:t>
      </w:r>
      <w:r w:rsidRPr="00AE7D81">
        <w:rPr>
          <w:b/>
          <w:szCs w:val="24"/>
        </w:rPr>
        <w:t>apartado</w:t>
      </w:r>
      <w:r>
        <w:rPr>
          <w:szCs w:val="24"/>
        </w:rPr>
        <w:t xml:space="preserve"> </w:t>
      </w:r>
      <w:r w:rsidRPr="00AE7D81">
        <w:rPr>
          <w:b/>
          <w:szCs w:val="24"/>
        </w:rPr>
        <w:t>Usuario</w:t>
      </w:r>
      <w:r>
        <w:rPr>
          <w:szCs w:val="24"/>
        </w:rPr>
        <w:t xml:space="preserve"> como el apartado </w:t>
      </w:r>
      <w:r w:rsidRPr="00AE7D81">
        <w:rPr>
          <w:b/>
          <w:szCs w:val="24"/>
        </w:rPr>
        <w:t>Empresa</w:t>
      </w:r>
      <w:r>
        <w:rPr>
          <w:szCs w:val="24"/>
        </w:rPr>
        <w:t>.</w:t>
      </w:r>
    </w:p>
    <w:p w14:paraId="4CD5EA43" w14:textId="4588F17E" w:rsidR="00AE7D81" w:rsidRDefault="00AE7D81" w:rsidP="007E0EB1">
      <w:pPr>
        <w:jc w:val="both"/>
        <w:rPr>
          <w:szCs w:val="24"/>
        </w:rPr>
      </w:pPr>
    </w:p>
    <w:p w14:paraId="405C100D" w14:textId="661A3CAF" w:rsidR="00AE7D81" w:rsidRDefault="00AE7D81" w:rsidP="007E0EB1">
      <w:pPr>
        <w:jc w:val="both"/>
        <w:rPr>
          <w:szCs w:val="24"/>
        </w:rPr>
      </w:pPr>
      <w:r>
        <w:rPr>
          <w:szCs w:val="24"/>
        </w:rPr>
        <w:tab/>
        <w:t xml:space="preserve">Finalmente, se pide </w:t>
      </w:r>
      <w:r w:rsidRPr="00AE7D81">
        <w:rPr>
          <w:b/>
          <w:szCs w:val="24"/>
        </w:rPr>
        <w:t>realizar</w:t>
      </w:r>
      <w:r>
        <w:rPr>
          <w:szCs w:val="24"/>
        </w:rPr>
        <w:t xml:space="preserve"> </w:t>
      </w:r>
      <w:r w:rsidRPr="00AE7D81">
        <w:rPr>
          <w:b/>
          <w:szCs w:val="24"/>
        </w:rPr>
        <w:t>comprobaciones</w:t>
      </w:r>
      <w:r>
        <w:rPr>
          <w:szCs w:val="24"/>
        </w:rPr>
        <w:t xml:space="preserve"> mediante la terminal de Linux para verificar el estado del sistema Odoo y familiarizarnos con los comandos de arranque, reinicio y comprobación de arranque automático activado.</w:t>
      </w:r>
    </w:p>
    <w:p w14:paraId="3B38AB4D" w14:textId="798AE342" w:rsidR="00AE7D81" w:rsidRDefault="00AE7D81" w:rsidP="007E0EB1">
      <w:pPr>
        <w:jc w:val="both"/>
        <w:rPr>
          <w:szCs w:val="24"/>
        </w:rPr>
      </w:pPr>
      <w:r>
        <w:rPr>
          <w:szCs w:val="24"/>
        </w:rPr>
        <w:t xml:space="preserve">Además, se debe </w:t>
      </w:r>
      <w:r w:rsidRPr="00AE7D81">
        <w:rPr>
          <w:b/>
          <w:szCs w:val="24"/>
        </w:rPr>
        <w:t>localizar</w:t>
      </w:r>
      <w:r>
        <w:rPr>
          <w:szCs w:val="24"/>
        </w:rPr>
        <w:t xml:space="preserve"> y </w:t>
      </w:r>
      <w:r w:rsidRPr="00AE7D81">
        <w:rPr>
          <w:b/>
          <w:szCs w:val="24"/>
        </w:rPr>
        <w:t>mostrar</w:t>
      </w:r>
      <w:r>
        <w:rPr>
          <w:szCs w:val="24"/>
        </w:rPr>
        <w:t xml:space="preserve"> el </w:t>
      </w:r>
      <w:r w:rsidRPr="00AE7D81">
        <w:rPr>
          <w:b/>
          <w:szCs w:val="24"/>
        </w:rPr>
        <w:t>contenido</w:t>
      </w:r>
      <w:r>
        <w:rPr>
          <w:szCs w:val="24"/>
        </w:rPr>
        <w:t xml:space="preserve"> del archivo de configuración “</w:t>
      </w:r>
      <w:r w:rsidRPr="00AE7D81">
        <w:rPr>
          <w:b/>
          <w:szCs w:val="24"/>
        </w:rPr>
        <w:t>odoo.conf</w:t>
      </w:r>
      <w:r>
        <w:rPr>
          <w:szCs w:val="24"/>
        </w:rPr>
        <w:t>”, refrescando parte del contenido visto en el primer año del ciclo.</w:t>
      </w:r>
    </w:p>
    <w:p w14:paraId="19977C39" w14:textId="77777777" w:rsidR="005C441A" w:rsidRDefault="005C441A" w:rsidP="007E0EB1">
      <w:pPr>
        <w:jc w:val="both"/>
        <w:rPr>
          <w:szCs w:val="24"/>
        </w:rPr>
      </w:pPr>
    </w:p>
    <w:p w14:paraId="7479A07D" w14:textId="77777777" w:rsidR="005C441A" w:rsidRPr="005C441A" w:rsidRDefault="005C441A" w:rsidP="007E0EB1">
      <w:pPr>
        <w:jc w:val="both"/>
        <w:rPr>
          <w:szCs w:val="24"/>
        </w:rPr>
      </w:pPr>
    </w:p>
    <w:p w14:paraId="06124483" w14:textId="77777777" w:rsidR="00746AC9" w:rsidRPr="00FD745C" w:rsidRDefault="00746AC9" w:rsidP="002B35D9">
      <w:pPr>
        <w:jc w:val="both"/>
        <w:rPr>
          <w:szCs w:val="24"/>
        </w:rPr>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78019ADF" w14:textId="303B0567"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4" w:name="_Toc179833720"/>
      <w:r w:rsidRPr="00746AC9">
        <w:lastRenderedPageBreak/>
        <w:t>1.-</w:t>
      </w:r>
      <w:r w:rsidR="00DC061E" w:rsidRPr="00746AC9">
        <w:t xml:space="preserve"> </w:t>
      </w:r>
      <w:r w:rsidR="007E0EB1">
        <w:t>Montaje Máquina Virtual</w:t>
      </w:r>
      <w:r w:rsidR="00585208" w:rsidRPr="00746AC9">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4"/>
      </w:hyperlink>
    </w:p>
    <w:p w14:paraId="634B0760" w14:textId="5066C83D" w:rsidR="007E0EB1" w:rsidRDefault="007E0EB1" w:rsidP="007E0EB1"/>
    <w:p w14:paraId="121CA840" w14:textId="36F4873B" w:rsidR="007E0EB1" w:rsidRDefault="007E0EB1" w:rsidP="007E0EB1">
      <w:pPr>
        <w:jc w:val="both"/>
      </w:pPr>
      <w:r>
        <w:tab/>
        <w:t>Para esta práctica, se utilizará la máquina virtual instalada y configurada en el primer año del ciclo.</w:t>
      </w:r>
    </w:p>
    <w:p w14:paraId="639895AB" w14:textId="77777777" w:rsidR="007E0EB1" w:rsidRDefault="007E0EB1" w:rsidP="007E0EB1">
      <w:pPr>
        <w:jc w:val="both"/>
      </w:pPr>
    </w:p>
    <w:p w14:paraId="03CD2E34" w14:textId="7F28121E" w:rsidR="007E0EB1" w:rsidRPr="007E0EB1" w:rsidRDefault="007E0EB1" w:rsidP="007E0EB1">
      <w:pPr>
        <w:jc w:val="center"/>
      </w:pPr>
      <w:r>
        <w:rPr>
          <w:noProof/>
        </w:rPr>
        <w:drawing>
          <wp:inline distT="0" distB="0" distL="0" distR="0" wp14:anchorId="33871F14" wp14:editId="17219A45">
            <wp:extent cx="5400040" cy="44253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25315"/>
                    </a:xfrm>
                    <a:prstGeom prst="rect">
                      <a:avLst/>
                    </a:prstGeom>
                    <a:noFill/>
                    <a:ln>
                      <a:noFill/>
                    </a:ln>
                  </pic:spPr>
                </pic:pic>
              </a:graphicData>
            </a:graphic>
          </wp:inline>
        </w:drawing>
      </w:r>
    </w:p>
    <w:p w14:paraId="669B3CE4" w14:textId="6C7BD7B5" w:rsidR="002D4D68" w:rsidRDefault="002D4D68" w:rsidP="002D4D68"/>
    <w:p w14:paraId="40AD36BF" w14:textId="13B3E5FB" w:rsidR="00943300" w:rsidRDefault="002D4D68" w:rsidP="007E0EB1">
      <w:pPr>
        <w:jc w:val="both"/>
      </w:pPr>
      <w:r>
        <w:tab/>
      </w:r>
    </w:p>
    <w:p w14:paraId="22063640" w14:textId="77777777" w:rsidR="001729F2" w:rsidRDefault="001729F2" w:rsidP="001729F2">
      <w:pPr>
        <w:jc w:val="both"/>
      </w:pPr>
    </w:p>
    <w:p w14:paraId="26F8DBF3" w14:textId="382D4409" w:rsidR="005E4F06" w:rsidRDefault="005E4F06" w:rsidP="005E4F06">
      <w:pPr>
        <w:jc w:val="center"/>
        <w:rPr>
          <w:rFonts w:asciiTheme="majorHAnsi" w:eastAsiaTheme="majorEastAsia" w:hAnsiTheme="majorHAnsi" w:cstheme="majorBidi"/>
          <w:color w:val="2F5496" w:themeColor="accent1" w:themeShade="BF"/>
          <w:spacing w:val="-10"/>
          <w:sz w:val="52"/>
          <w:szCs w:val="52"/>
        </w:rPr>
      </w:pPr>
    </w:p>
    <w:p w14:paraId="49EC587D" w14:textId="77777777" w:rsidR="007E0EB1" w:rsidRDefault="007E0EB1">
      <w:pPr>
        <w:rPr>
          <w:rFonts w:asciiTheme="majorHAnsi" w:eastAsiaTheme="majorEastAsia" w:hAnsiTheme="majorHAnsi" w:cstheme="majorBidi"/>
          <w:color w:val="2F5496" w:themeColor="accent1" w:themeShade="BF"/>
          <w:spacing w:val="-10"/>
          <w:sz w:val="52"/>
          <w:szCs w:val="52"/>
        </w:rPr>
      </w:pPr>
      <w:r>
        <w:br w:type="page"/>
      </w:r>
    </w:p>
    <w:p w14:paraId="55446F4E" w14:textId="544B55E0" w:rsidR="00DE6D15" w:rsidRDefault="001675DE" w:rsidP="000D7D47">
      <w:pPr>
        <w:pStyle w:val="Ttulo"/>
        <w:outlineLvl w:val="0"/>
        <w:rPr>
          <w:rStyle w:val="Hipervnculo"/>
          <w:rFonts w:ascii="Calibri Light" w:hAnsi="Calibri Light" w:cs="Calibri Light"/>
          <w:color w:val="A8D08D" w:themeColor="accent6" w:themeTint="99"/>
          <w:sz w:val="28"/>
          <w:szCs w:val="28"/>
        </w:rPr>
      </w:pPr>
      <w:bookmarkStart w:id="5" w:name="_Toc179833721"/>
      <w:r>
        <w:lastRenderedPageBreak/>
        <w:t>2.-</w:t>
      </w:r>
      <w:r w:rsidR="00F148EE">
        <w:t xml:space="preserve"> </w:t>
      </w:r>
      <w:r w:rsidR="007E0EB1" w:rsidRPr="00530080">
        <w:rPr>
          <w:sz w:val="48"/>
          <w:szCs w:val="48"/>
        </w:rPr>
        <w:t>Instalación Odoo</w:t>
      </w:r>
      <w:r w:rsidR="00530080" w:rsidRPr="00530080">
        <w:rPr>
          <w:sz w:val="48"/>
          <w:szCs w:val="48"/>
        </w:rPr>
        <w:t xml:space="preserve"> (PostgreSQL + Python)</w:t>
      </w:r>
      <w:r w:rsidR="007E0EB1">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5"/>
      </w:hyperlink>
    </w:p>
    <w:p w14:paraId="692A5893" w14:textId="1894F651" w:rsidR="00530080" w:rsidRDefault="00530080" w:rsidP="00530080"/>
    <w:p w14:paraId="25BA3F05" w14:textId="65363E3A" w:rsidR="00530080" w:rsidRDefault="00530080" w:rsidP="00530080">
      <w:pPr>
        <w:jc w:val="both"/>
      </w:pPr>
      <w:r>
        <w:tab/>
      </w:r>
      <w:r>
        <w:rPr>
          <w:noProof/>
        </w:rPr>
        <w:drawing>
          <wp:inline distT="0" distB="0" distL="0" distR="0" wp14:anchorId="7E40E0A7" wp14:editId="7396AD15">
            <wp:extent cx="5374005" cy="21050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005" cy="2105025"/>
                    </a:xfrm>
                    <a:prstGeom prst="rect">
                      <a:avLst/>
                    </a:prstGeom>
                    <a:noFill/>
                    <a:ln>
                      <a:noFill/>
                    </a:ln>
                  </pic:spPr>
                </pic:pic>
              </a:graphicData>
            </a:graphic>
          </wp:inline>
        </w:drawing>
      </w:r>
    </w:p>
    <w:p w14:paraId="6CFE2FC7" w14:textId="45982B99" w:rsidR="00530080" w:rsidRDefault="00530080" w:rsidP="00530080">
      <w:pPr>
        <w:jc w:val="both"/>
      </w:pPr>
    </w:p>
    <w:p w14:paraId="109F3F9E" w14:textId="59FD8997" w:rsidR="00530080" w:rsidRDefault="00530080" w:rsidP="00530080">
      <w:pPr>
        <w:jc w:val="both"/>
      </w:pPr>
      <w:r>
        <w:tab/>
        <w:t xml:space="preserve">Mediante el enlace de descargas de </w:t>
      </w:r>
      <w:hyperlink r:id="rId11" w:history="1">
        <w:r w:rsidRPr="007354C4">
          <w:rPr>
            <w:rStyle w:val="Hipervnculo"/>
          </w:rPr>
          <w:t>Odoo</w:t>
        </w:r>
      </w:hyperlink>
      <w:r>
        <w:t>, seleccionamos la versión Community para Ubuntu. Comenzará la descarga del paquete de instalación, que podremos instalar mediante el instalador de paquetes de Ubuntu (</w:t>
      </w:r>
      <w:r w:rsidRPr="00AE7D81">
        <w:rPr>
          <w:b/>
        </w:rPr>
        <w:t>haciendo clic derecho en el paquete &gt; abrir con otra aplicación &gt; Instalar Software</w:t>
      </w:r>
      <w:r>
        <w:t>).</w:t>
      </w:r>
    </w:p>
    <w:p w14:paraId="01598643" w14:textId="5152C662" w:rsidR="00530080" w:rsidRDefault="00530080" w:rsidP="00530080">
      <w:pPr>
        <w:jc w:val="center"/>
      </w:pPr>
      <w:r>
        <w:rPr>
          <w:noProof/>
        </w:rPr>
        <w:drawing>
          <wp:inline distT="0" distB="0" distL="0" distR="0" wp14:anchorId="7D6E475B" wp14:editId="473F0656">
            <wp:extent cx="5400040" cy="307975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79750"/>
                    </a:xfrm>
                    <a:prstGeom prst="rect">
                      <a:avLst/>
                    </a:prstGeom>
                    <a:noFill/>
                    <a:ln>
                      <a:noFill/>
                    </a:ln>
                  </pic:spPr>
                </pic:pic>
              </a:graphicData>
            </a:graphic>
          </wp:inline>
        </w:drawing>
      </w:r>
    </w:p>
    <w:p w14:paraId="6F91872C" w14:textId="3E8F9117" w:rsidR="00530080" w:rsidRPr="00530080" w:rsidRDefault="00530080" w:rsidP="00530080">
      <w:pPr>
        <w:jc w:val="both"/>
      </w:pPr>
      <w:r>
        <w:t>Aparecerá esta ventana donde debemos pulsar “</w:t>
      </w:r>
      <w:r w:rsidRPr="00AE7D81">
        <w:rPr>
          <w:b/>
        </w:rPr>
        <w:t>Instalar</w:t>
      </w:r>
      <w:r>
        <w:t>” para dar comienzo a la instalación.</w:t>
      </w:r>
    </w:p>
    <w:p w14:paraId="12753E3F" w14:textId="36E1BDD8" w:rsidR="007E0EB1" w:rsidRDefault="007E0EB1" w:rsidP="007E0EB1"/>
    <w:p w14:paraId="0D3CE1D6" w14:textId="77777777" w:rsidR="007E0EB1" w:rsidRPr="007E0EB1" w:rsidRDefault="007E0EB1" w:rsidP="007E0EB1"/>
    <w:p w14:paraId="2F7FB3C4" w14:textId="4FFDB85F" w:rsidR="00530080" w:rsidRDefault="00530080" w:rsidP="005E4F06">
      <w:pPr>
        <w:jc w:val="both"/>
        <w:rPr>
          <w:rFonts w:eastAsiaTheme="majorEastAsia"/>
        </w:rPr>
      </w:pPr>
      <w:r>
        <w:rPr>
          <w:rFonts w:eastAsiaTheme="majorEastAsia"/>
          <w:noProof/>
        </w:rPr>
        <w:lastRenderedPageBreak/>
        <w:drawing>
          <wp:anchor distT="0" distB="0" distL="114300" distR="114300" simplePos="0" relativeHeight="251663360" behindDoc="1" locked="0" layoutInCell="1" allowOverlap="1" wp14:anchorId="58699CC4" wp14:editId="6A9E636B">
            <wp:simplePos x="0" y="0"/>
            <wp:positionH relativeFrom="margin">
              <wp:posOffset>-321009</wp:posOffset>
            </wp:positionH>
            <wp:positionV relativeFrom="paragraph">
              <wp:posOffset>3930</wp:posOffset>
            </wp:positionV>
            <wp:extent cx="5977662" cy="3087763"/>
            <wp:effectExtent l="0" t="0" r="444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1761" cy="3100212"/>
                    </a:xfrm>
                    <a:prstGeom prst="rect">
                      <a:avLst/>
                    </a:prstGeom>
                    <a:noFill/>
                    <a:ln>
                      <a:noFill/>
                    </a:ln>
                  </pic:spPr>
                </pic:pic>
              </a:graphicData>
            </a:graphic>
            <wp14:sizeRelH relativeFrom="margin">
              <wp14:pctWidth>0</wp14:pctWidth>
            </wp14:sizeRelH>
          </wp:anchor>
        </w:drawing>
      </w:r>
      <w:r w:rsidR="005E4F06">
        <w:rPr>
          <w:rFonts w:eastAsiaTheme="majorEastAsia"/>
        </w:rPr>
        <w:tab/>
      </w:r>
    </w:p>
    <w:p w14:paraId="2AD3511C" w14:textId="77777777" w:rsidR="007354C4" w:rsidRDefault="007354C4" w:rsidP="005E4F06">
      <w:pPr>
        <w:jc w:val="both"/>
        <w:rPr>
          <w:rFonts w:eastAsiaTheme="majorEastAsia"/>
        </w:rPr>
      </w:pPr>
    </w:p>
    <w:p w14:paraId="05CA674A" w14:textId="77777777" w:rsidR="007354C4" w:rsidRDefault="007354C4" w:rsidP="005E4F06">
      <w:pPr>
        <w:jc w:val="both"/>
        <w:rPr>
          <w:rFonts w:eastAsiaTheme="majorEastAsia"/>
        </w:rPr>
      </w:pPr>
    </w:p>
    <w:p w14:paraId="4C8BA949" w14:textId="77777777" w:rsidR="007354C4" w:rsidRDefault="007354C4" w:rsidP="005E4F06">
      <w:pPr>
        <w:jc w:val="both"/>
        <w:rPr>
          <w:rFonts w:eastAsiaTheme="majorEastAsia"/>
        </w:rPr>
      </w:pPr>
    </w:p>
    <w:p w14:paraId="46D731B7" w14:textId="77777777" w:rsidR="007354C4" w:rsidRDefault="007354C4" w:rsidP="005E4F06">
      <w:pPr>
        <w:jc w:val="both"/>
        <w:rPr>
          <w:rFonts w:eastAsiaTheme="majorEastAsia"/>
        </w:rPr>
      </w:pPr>
    </w:p>
    <w:p w14:paraId="003B42B9" w14:textId="77777777" w:rsidR="007354C4" w:rsidRDefault="007354C4" w:rsidP="005E4F06">
      <w:pPr>
        <w:jc w:val="both"/>
        <w:rPr>
          <w:rFonts w:eastAsiaTheme="majorEastAsia"/>
        </w:rPr>
      </w:pPr>
    </w:p>
    <w:p w14:paraId="264A0BCD" w14:textId="77777777" w:rsidR="007354C4" w:rsidRDefault="007354C4" w:rsidP="005E4F06">
      <w:pPr>
        <w:jc w:val="both"/>
        <w:rPr>
          <w:rFonts w:eastAsiaTheme="majorEastAsia"/>
        </w:rPr>
      </w:pPr>
    </w:p>
    <w:p w14:paraId="5C347146" w14:textId="77777777" w:rsidR="007354C4" w:rsidRDefault="007354C4" w:rsidP="005E4F06">
      <w:pPr>
        <w:jc w:val="both"/>
        <w:rPr>
          <w:rFonts w:eastAsiaTheme="majorEastAsia"/>
        </w:rPr>
      </w:pPr>
    </w:p>
    <w:p w14:paraId="57BBF538" w14:textId="77777777" w:rsidR="007354C4" w:rsidRDefault="007354C4" w:rsidP="005E4F06">
      <w:pPr>
        <w:jc w:val="both"/>
        <w:rPr>
          <w:rFonts w:eastAsiaTheme="majorEastAsia"/>
        </w:rPr>
      </w:pPr>
    </w:p>
    <w:p w14:paraId="0CC1053D" w14:textId="77777777" w:rsidR="007354C4" w:rsidRDefault="007354C4" w:rsidP="005E4F06">
      <w:pPr>
        <w:jc w:val="both"/>
        <w:rPr>
          <w:rFonts w:eastAsiaTheme="majorEastAsia"/>
        </w:rPr>
      </w:pPr>
    </w:p>
    <w:p w14:paraId="6F0B6915" w14:textId="77777777" w:rsidR="007354C4" w:rsidRDefault="007354C4" w:rsidP="005E4F06">
      <w:pPr>
        <w:jc w:val="both"/>
        <w:rPr>
          <w:rFonts w:eastAsiaTheme="majorEastAsia"/>
        </w:rPr>
      </w:pPr>
    </w:p>
    <w:p w14:paraId="5B2C2FDA" w14:textId="63F2A75C" w:rsidR="00530080" w:rsidRDefault="00530080" w:rsidP="005E4F06">
      <w:pPr>
        <w:jc w:val="both"/>
        <w:rPr>
          <w:rFonts w:eastAsiaTheme="majorEastAsia"/>
        </w:rPr>
      </w:pPr>
      <w:r>
        <w:rPr>
          <w:rFonts w:eastAsiaTheme="majorEastAsia"/>
        </w:rPr>
        <w:t xml:space="preserve">Cuando finalice la instalación, nos aparecerá esta interfaz. Sin embargo, no podemos encontrar Odoo entre nuestros programas instalados, ya que debemos acceder a él mediante el navegador, con la URL </w:t>
      </w:r>
      <w:r w:rsidRPr="007354C4">
        <w:rPr>
          <w:rFonts w:eastAsiaTheme="majorEastAsia"/>
          <w:b/>
        </w:rPr>
        <w:t>localhost</w:t>
      </w:r>
      <w:r w:rsidR="007354C4" w:rsidRPr="007354C4">
        <w:rPr>
          <w:rFonts w:eastAsiaTheme="majorEastAsia"/>
          <w:b/>
        </w:rPr>
        <w:t>:8069/web/database/selector</w:t>
      </w:r>
      <w:r w:rsidR="007354C4">
        <w:rPr>
          <w:rFonts w:eastAsiaTheme="majorEastAsia"/>
        </w:rPr>
        <w:t>.</w:t>
      </w:r>
    </w:p>
    <w:p w14:paraId="3605FB2F" w14:textId="2E71B9DA" w:rsidR="00530080" w:rsidRDefault="00530080" w:rsidP="005E4F06">
      <w:pPr>
        <w:jc w:val="both"/>
        <w:rPr>
          <w:rFonts w:eastAsiaTheme="majorEastAsia"/>
        </w:rPr>
      </w:pPr>
    </w:p>
    <w:p w14:paraId="769DD86D" w14:textId="4785BE89" w:rsidR="00530080" w:rsidRDefault="00530080" w:rsidP="00530080">
      <w:pPr>
        <w:jc w:val="center"/>
        <w:rPr>
          <w:rFonts w:eastAsiaTheme="majorEastAsia"/>
        </w:rPr>
      </w:pPr>
    </w:p>
    <w:p w14:paraId="631CE384" w14:textId="3C7156D2" w:rsidR="00530080" w:rsidRDefault="00530080" w:rsidP="005E4F06">
      <w:pPr>
        <w:jc w:val="both"/>
        <w:rPr>
          <w:rFonts w:eastAsiaTheme="majorEastAsia"/>
        </w:rPr>
      </w:pPr>
    </w:p>
    <w:p w14:paraId="35A9CC20" w14:textId="5682E58B" w:rsidR="005E4F06" w:rsidRDefault="005E4F06" w:rsidP="007E0EB1">
      <w:pPr>
        <w:jc w:val="both"/>
        <w:rPr>
          <w:rFonts w:eastAsiaTheme="majorEastAsia"/>
        </w:rPr>
      </w:pPr>
      <w:r>
        <w:rPr>
          <w:rFonts w:eastAsiaTheme="majorEastAsia"/>
        </w:rPr>
        <w:tab/>
      </w:r>
    </w:p>
    <w:p w14:paraId="4C8A348E" w14:textId="56FCB772" w:rsidR="005E4F06" w:rsidRDefault="005E4F06" w:rsidP="005E4F06">
      <w:pPr>
        <w:jc w:val="center"/>
        <w:rPr>
          <w:rFonts w:eastAsiaTheme="majorEastAsia"/>
        </w:rPr>
      </w:pPr>
    </w:p>
    <w:p w14:paraId="70DE953C" w14:textId="34EFF515" w:rsidR="005E4F06" w:rsidRDefault="005E4F06" w:rsidP="005E4F06">
      <w:pPr>
        <w:jc w:val="both"/>
        <w:rPr>
          <w:rFonts w:eastAsiaTheme="majorEastAsia"/>
        </w:rPr>
      </w:pPr>
    </w:p>
    <w:p w14:paraId="5AB9732E" w14:textId="4AC35C37" w:rsidR="005E4F06" w:rsidRDefault="005E4F06" w:rsidP="005E4F06">
      <w:pPr>
        <w:jc w:val="both"/>
        <w:rPr>
          <w:rFonts w:eastAsiaTheme="majorEastAsia"/>
        </w:rPr>
      </w:pPr>
    </w:p>
    <w:p w14:paraId="4BF8E56E" w14:textId="61324835" w:rsidR="005E4F06" w:rsidRDefault="005E4F06" w:rsidP="005E4F06">
      <w:pPr>
        <w:jc w:val="both"/>
        <w:rPr>
          <w:rFonts w:eastAsiaTheme="majorEastAsia"/>
        </w:rPr>
      </w:pPr>
    </w:p>
    <w:p w14:paraId="3A69F8E3" w14:textId="058785F4" w:rsidR="007E0EB1" w:rsidRDefault="007E0EB1">
      <w:pPr>
        <w:rPr>
          <w:rFonts w:asciiTheme="majorHAnsi" w:eastAsiaTheme="majorEastAsia" w:hAnsiTheme="majorHAnsi" w:cstheme="majorBidi"/>
          <w:color w:val="2F5496" w:themeColor="accent1" w:themeShade="BF"/>
          <w:spacing w:val="-10"/>
          <w:sz w:val="52"/>
          <w:szCs w:val="52"/>
        </w:rPr>
      </w:pPr>
      <w:r>
        <w:br w:type="page"/>
      </w:r>
    </w:p>
    <w:p w14:paraId="7632C8D4" w14:textId="1CEF78B6" w:rsidR="007354C4" w:rsidRDefault="007354C4" w:rsidP="007354C4">
      <w:pPr>
        <w:jc w:val="both"/>
      </w:pPr>
      <w:r>
        <w:lastRenderedPageBreak/>
        <w:tab/>
        <w:t>Mediante esta URL accederemos al servicio Odoo, donde podremos configurar los datos relacionados con nuestro usuario y proporcionarle un nombre a la base de datos.</w:t>
      </w:r>
    </w:p>
    <w:p w14:paraId="3A8D91C6" w14:textId="1EBA883F" w:rsidR="007354C4" w:rsidRDefault="007354C4" w:rsidP="007354C4">
      <w:pPr>
        <w:jc w:val="both"/>
      </w:pPr>
      <w:r>
        <w:t>Hay que tener cuidado a la hora de asignar la clave maestra y nuestra contraseña, ya que no hay campo de confirmación de la misma.</w:t>
      </w:r>
    </w:p>
    <w:p w14:paraId="466D4A30" w14:textId="7509A1A4" w:rsidR="007354C4" w:rsidRDefault="007354C4" w:rsidP="007354C4">
      <w:pPr>
        <w:jc w:val="both"/>
        <w:rPr>
          <w:rFonts w:asciiTheme="majorHAnsi" w:eastAsiaTheme="majorEastAsia" w:hAnsiTheme="majorHAnsi" w:cstheme="majorBidi"/>
          <w:color w:val="2F5496" w:themeColor="accent1" w:themeShade="BF"/>
          <w:spacing w:val="-10"/>
          <w:sz w:val="52"/>
          <w:szCs w:val="52"/>
        </w:rPr>
      </w:pPr>
      <w:r>
        <w:rPr>
          <w:rFonts w:eastAsiaTheme="majorEastAsia"/>
          <w:noProof/>
        </w:rPr>
        <w:drawing>
          <wp:anchor distT="0" distB="0" distL="114300" distR="114300" simplePos="0" relativeHeight="251662336" behindDoc="1" locked="0" layoutInCell="1" allowOverlap="1" wp14:anchorId="10B25ACD" wp14:editId="0D8AF8BB">
            <wp:simplePos x="0" y="0"/>
            <wp:positionH relativeFrom="margin">
              <wp:align>center</wp:align>
            </wp:positionH>
            <wp:positionV relativeFrom="paragraph">
              <wp:posOffset>322700</wp:posOffset>
            </wp:positionV>
            <wp:extent cx="6011611" cy="4304582"/>
            <wp:effectExtent l="0" t="0" r="8255" b="127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1611" cy="4304582"/>
                    </a:xfrm>
                    <a:prstGeom prst="rect">
                      <a:avLst/>
                    </a:prstGeom>
                    <a:noFill/>
                    <a:ln>
                      <a:noFill/>
                    </a:ln>
                  </pic:spPr>
                </pic:pic>
              </a:graphicData>
            </a:graphic>
            <wp14:sizeRelH relativeFrom="margin">
              <wp14:pctWidth>0</wp14:pctWidth>
            </wp14:sizeRelH>
            <wp14:sizeRelV relativeFrom="margin">
              <wp14:pctHeight>0</wp14:pctHeight>
            </wp14:sizeRelV>
          </wp:anchor>
        </w:drawing>
      </w:r>
      <w:r>
        <w:t>Una vez cumplimentados todos los campos, hacemos clic en “</w:t>
      </w:r>
      <w:r w:rsidRPr="007354C4">
        <w:rPr>
          <w:b/>
        </w:rPr>
        <w:t>Create database</w:t>
      </w:r>
      <w:r>
        <w:t>”.</w:t>
      </w:r>
      <w:r>
        <w:br w:type="page"/>
      </w:r>
    </w:p>
    <w:p w14:paraId="6D720FB2" w14:textId="23D75F74" w:rsidR="007354C4" w:rsidRDefault="007354C4" w:rsidP="007354C4">
      <w:pPr>
        <w:jc w:val="center"/>
      </w:pPr>
      <w:r>
        <w:rPr>
          <w:noProof/>
        </w:rPr>
        <w:lastRenderedPageBreak/>
        <w:drawing>
          <wp:anchor distT="0" distB="0" distL="114300" distR="114300" simplePos="0" relativeHeight="251664384" behindDoc="1" locked="0" layoutInCell="1" allowOverlap="1" wp14:anchorId="4FB9C002" wp14:editId="1875ADAD">
            <wp:simplePos x="0" y="0"/>
            <wp:positionH relativeFrom="margin">
              <wp:align>center</wp:align>
            </wp:positionH>
            <wp:positionV relativeFrom="paragraph">
              <wp:posOffset>12137</wp:posOffset>
            </wp:positionV>
            <wp:extent cx="3226435" cy="4149090"/>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6435" cy="4149090"/>
                    </a:xfrm>
                    <a:prstGeom prst="rect">
                      <a:avLst/>
                    </a:prstGeom>
                    <a:noFill/>
                    <a:ln>
                      <a:noFill/>
                    </a:ln>
                  </pic:spPr>
                </pic:pic>
              </a:graphicData>
            </a:graphic>
          </wp:anchor>
        </w:drawing>
      </w:r>
    </w:p>
    <w:p w14:paraId="5B024234" w14:textId="77777777" w:rsidR="007354C4" w:rsidRDefault="007354C4" w:rsidP="007354C4">
      <w:pPr>
        <w:jc w:val="center"/>
      </w:pPr>
    </w:p>
    <w:p w14:paraId="620FA01E" w14:textId="77777777" w:rsidR="007354C4" w:rsidRDefault="007354C4" w:rsidP="007354C4">
      <w:pPr>
        <w:jc w:val="center"/>
      </w:pPr>
    </w:p>
    <w:p w14:paraId="6DC4E6F2" w14:textId="77777777" w:rsidR="007354C4" w:rsidRDefault="007354C4" w:rsidP="007354C4">
      <w:pPr>
        <w:jc w:val="center"/>
      </w:pPr>
    </w:p>
    <w:p w14:paraId="708D1C10" w14:textId="77777777" w:rsidR="007354C4" w:rsidRDefault="007354C4" w:rsidP="007354C4">
      <w:pPr>
        <w:jc w:val="center"/>
      </w:pPr>
    </w:p>
    <w:p w14:paraId="2829A1D2" w14:textId="77777777" w:rsidR="007354C4" w:rsidRDefault="007354C4" w:rsidP="007354C4">
      <w:pPr>
        <w:jc w:val="center"/>
      </w:pPr>
    </w:p>
    <w:p w14:paraId="709685A9" w14:textId="77777777" w:rsidR="007354C4" w:rsidRDefault="007354C4" w:rsidP="007354C4">
      <w:pPr>
        <w:jc w:val="center"/>
      </w:pPr>
    </w:p>
    <w:p w14:paraId="6696B7CC" w14:textId="77777777" w:rsidR="007354C4" w:rsidRDefault="007354C4" w:rsidP="007354C4">
      <w:pPr>
        <w:jc w:val="center"/>
      </w:pPr>
    </w:p>
    <w:p w14:paraId="48F30B4C" w14:textId="77777777" w:rsidR="007354C4" w:rsidRDefault="007354C4" w:rsidP="007354C4">
      <w:pPr>
        <w:jc w:val="center"/>
      </w:pPr>
    </w:p>
    <w:p w14:paraId="79F7D666" w14:textId="77777777" w:rsidR="007354C4" w:rsidRDefault="007354C4" w:rsidP="007354C4">
      <w:pPr>
        <w:jc w:val="center"/>
      </w:pPr>
    </w:p>
    <w:p w14:paraId="0D1328CD" w14:textId="77777777" w:rsidR="007354C4" w:rsidRDefault="007354C4" w:rsidP="007354C4">
      <w:pPr>
        <w:jc w:val="center"/>
      </w:pPr>
    </w:p>
    <w:p w14:paraId="2B04331E" w14:textId="77777777" w:rsidR="007354C4" w:rsidRDefault="007354C4" w:rsidP="007354C4">
      <w:pPr>
        <w:jc w:val="center"/>
      </w:pPr>
    </w:p>
    <w:p w14:paraId="6D1DADFF" w14:textId="77777777" w:rsidR="007354C4" w:rsidRDefault="007354C4" w:rsidP="007354C4">
      <w:pPr>
        <w:jc w:val="center"/>
      </w:pPr>
    </w:p>
    <w:p w14:paraId="3F6F95D1" w14:textId="77777777" w:rsidR="007354C4" w:rsidRDefault="007354C4" w:rsidP="007354C4">
      <w:pPr>
        <w:jc w:val="center"/>
      </w:pPr>
    </w:p>
    <w:p w14:paraId="600191BB" w14:textId="77777777" w:rsidR="007354C4" w:rsidRDefault="007354C4" w:rsidP="007354C4">
      <w:pPr>
        <w:jc w:val="center"/>
      </w:pPr>
    </w:p>
    <w:p w14:paraId="10681E5D" w14:textId="77777777" w:rsidR="007354C4" w:rsidRDefault="007354C4" w:rsidP="007354C4">
      <w:pPr>
        <w:jc w:val="both"/>
      </w:pPr>
      <w:r>
        <w:tab/>
        <w:t>Cuando clicamos en “</w:t>
      </w:r>
      <w:r w:rsidRPr="00AE7D81">
        <w:rPr>
          <w:b/>
        </w:rPr>
        <w:t>Create</w:t>
      </w:r>
      <w:r>
        <w:t xml:space="preserve"> </w:t>
      </w:r>
      <w:r w:rsidRPr="00AE7D81">
        <w:rPr>
          <w:b/>
        </w:rPr>
        <w:t>database</w:t>
      </w:r>
      <w:r>
        <w:t xml:space="preserve">”, aparecerá una ventana de </w:t>
      </w:r>
      <w:r w:rsidRPr="00AE7D81">
        <w:rPr>
          <w:b/>
        </w:rPr>
        <w:t>Login</w:t>
      </w:r>
      <w:r>
        <w:t xml:space="preserve"> para iniciar sesión con nuestro usuario y contraseñas antes especificados.</w:t>
      </w:r>
    </w:p>
    <w:p w14:paraId="53434ED3" w14:textId="072E25AD" w:rsidR="007354C4" w:rsidRPr="007354C4" w:rsidRDefault="007354C4" w:rsidP="007354C4">
      <w:pPr>
        <w:jc w:val="both"/>
      </w:pPr>
      <w:r>
        <w:br w:type="page"/>
      </w:r>
    </w:p>
    <w:p w14:paraId="3D96B88C" w14:textId="74866CC3" w:rsidR="00E049A6" w:rsidRPr="00F148EE" w:rsidRDefault="00E049A6" w:rsidP="00E049A6">
      <w:pPr>
        <w:pStyle w:val="Ttulo"/>
        <w:outlineLvl w:val="0"/>
      </w:pPr>
      <w:bookmarkStart w:id="6" w:name="_Toc179833722"/>
      <w:r>
        <w:lastRenderedPageBreak/>
        <w:t xml:space="preserve">3.- </w:t>
      </w:r>
      <w:r w:rsidR="007354C4">
        <w:t xml:space="preserve">Configuración Inicial: Empresa </w:t>
      </w:r>
      <w:hyperlink w:anchor="indice" w:history="1">
        <w:r w:rsidRPr="00F9094E">
          <w:rPr>
            <w:rStyle w:val="Hipervnculo"/>
            <w:rFonts w:ascii="Calibri Light" w:hAnsi="Calibri Light" w:cs="Calibri Light"/>
            <w:color w:val="A8D08D" w:themeColor="accent6" w:themeTint="99"/>
            <w:sz w:val="28"/>
            <w:szCs w:val="28"/>
          </w:rPr>
          <w:t>(↑)</w:t>
        </w:r>
        <w:bookmarkEnd w:id="6"/>
      </w:hyperlink>
    </w:p>
    <w:p w14:paraId="5D638154" w14:textId="5B0D732E" w:rsidR="002C1D02" w:rsidRDefault="002C1D02" w:rsidP="002C1D02">
      <w:pPr>
        <w:jc w:val="both"/>
      </w:pPr>
      <w:r>
        <w:tab/>
      </w:r>
    </w:p>
    <w:p w14:paraId="7CF5032D" w14:textId="66277E64" w:rsidR="002C1D02" w:rsidRDefault="00446BC4" w:rsidP="007354C4">
      <w:pPr>
        <w:jc w:val="center"/>
      </w:pPr>
      <w:r>
        <w:rPr>
          <w:noProof/>
        </w:rPr>
        <w:drawing>
          <wp:inline distT="0" distB="0" distL="0" distR="0" wp14:anchorId="215E6A03" wp14:editId="644FD83D">
            <wp:extent cx="2605405" cy="1069975"/>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5405" cy="1069975"/>
                    </a:xfrm>
                    <a:prstGeom prst="rect">
                      <a:avLst/>
                    </a:prstGeom>
                    <a:noFill/>
                    <a:ln>
                      <a:noFill/>
                    </a:ln>
                  </pic:spPr>
                </pic:pic>
              </a:graphicData>
            </a:graphic>
          </wp:inline>
        </w:drawing>
      </w:r>
    </w:p>
    <w:p w14:paraId="4BE61501" w14:textId="608CB7E7" w:rsidR="00FE0818" w:rsidRDefault="00446BC4" w:rsidP="007E0EB1">
      <w:pPr>
        <w:jc w:val="both"/>
        <w:rPr>
          <w:rFonts w:eastAsiaTheme="majorEastAsia"/>
        </w:rPr>
      </w:pPr>
      <w:r>
        <w:rPr>
          <w:rFonts w:eastAsiaTheme="majorEastAsia"/>
        </w:rPr>
        <w:tab/>
        <w:t xml:space="preserve">En la parte superior izquierda de la página, tendremos este icono </w:t>
      </w:r>
      <w:r w:rsidRPr="00446BC4">
        <w:rPr>
          <w:rFonts w:eastAsiaTheme="majorEastAsia"/>
          <w:noProof/>
        </w:rPr>
        <w:drawing>
          <wp:inline distT="0" distB="0" distL="0" distR="0" wp14:anchorId="27EC39F7" wp14:editId="2C788083">
            <wp:extent cx="238158" cy="21910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58" cy="219106"/>
                    </a:xfrm>
                    <a:prstGeom prst="rect">
                      <a:avLst/>
                    </a:prstGeom>
                  </pic:spPr>
                </pic:pic>
              </a:graphicData>
            </a:graphic>
          </wp:inline>
        </w:drawing>
      </w:r>
      <w:r>
        <w:rPr>
          <w:rFonts w:eastAsiaTheme="majorEastAsia"/>
        </w:rPr>
        <w:t xml:space="preserve">, </w:t>
      </w:r>
      <w:r w:rsidR="00AE7D81">
        <w:rPr>
          <w:rFonts w:eastAsiaTheme="majorEastAsia"/>
        </w:rPr>
        <w:t>que,</w:t>
      </w:r>
      <w:r>
        <w:rPr>
          <w:rFonts w:eastAsiaTheme="majorEastAsia"/>
        </w:rPr>
        <w:t xml:space="preserve"> al hacer clic sobre él, desplegará estas dos opciones. </w:t>
      </w:r>
    </w:p>
    <w:p w14:paraId="57C69716" w14:textId="1CCF60BB" w:rsidR="00446BC4" w:rsidRDefault="00446BC4" w:rsidP="00446BC4">
      <w:pPr>
        <w:rPr>
          <w:rFonts w:eastAsiaTheme="majorEastAsia"/>
        </w:rPr>
      </w:pPr>
      <w:r>
        <w:rPr>
          <w:rFonts w:eastAsiaTheme="majorEastAsia"/>
        </w:rPr>
        <w:t>Para configurar nuestra empresa, debemos hacer clic en “</w:t>
      </w:r>
      <w:r w:rsidRPr="00AE7D81">
        <w:rPr>
          <w:rFonts w:eastAsiaTheme="majorEastAsia"/>
          <w:b/>
        </w:rPr>
        <w:t>Ajustes</w:t>
      </w:r>
      <w:r>
        <w:rPr>
          <w:rFonts w:eastAsiaTheme="majorEastAsia"/>
        </w:rPr>
        <w:t>” y hacer scroll hacia abajo en la ventana para encontrar el siguiente apartado:</w:t>
      </w:r>
    </w:p>
    <w:p w14:paraId="5ABE9D74" w14:textId="1E76EE85" w:rsidR="00446BC4" w:rsidRDefault="00446BC4" w:rsidP="00446BC4">
      <w:pPr>
        <w:rPr>
          <w:rFonts w:eastAsiaTheme="majorEastAsia"/>
        </w:rPr>
      </w:pPr>
      <w:r>
        <w:rPr>
          <w:rFonts w:eastAsiaTheme="majorEastAsia"/>
          <w:noProof/>
        </w:rPr>
        <w:drawing>
          <wp:inline distT="0" distB="0" distL="0" distR="0" wp14:anchorId="05363A5A" wp14:editId="6A9E881B">
            <wp:extent cx="5391785" cy="251015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510155"/>
                    </a:xfrm>
                    <a:prstGeom prst="rect">
                      <a:avLst/>
                    </a:prstGeom>
                    <a:noFill/>
                    <a:ln>
                      <a:noFill/>
                    </a:ln>
                  </pic:spPr>
                </pic:pic>
              </a:graphicData>
            </a:graphic>
          </wp:inline>
        </w:drawing>
      </w:r>
    </w:p>
    <w:p w14:paraId="53A92581" w14:textId="62FA500B" w:rsidR="00446BC4" w:rsidRDefault="00446BC4" w:rsidP="00446BC4">
      <w:pPr>
        <w:rPr>
          <w:rFonts w:eastAsiaTheme="majorEastAsia"/>
        </w:rPr>
      </w:pPr>
      <w:r>
        <w:rPr>
          <w:noProof/>
        </w:rPr>
        <w:drawing>
          <wp:anchor distT="0" distB="0" distL="114300" distR="114300" simplePos="0" relativeHeight="251665408" behindDoc="1" locked="0" layoutInCell="1" allowOverlap="1" wp14:anchorId="6A72A658" wp14:editId="0740228F">
            <wp:simplePos x="0" y="0"/>
            <wp:positionH relativeFrom="margin">
              <wp:align>left</wp:align>
            </wp:positionH>
            <wp:positionV relativeFrom="paragraph">
              <wp:posOffset>620072</wp:posOffset>
            </wp:positionV>
            <wp:extent cx="5390063" cy="2493033"/>
            <wp:effectExtent l="0" t="0" r="1270" b="254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736" cy="2499357"/>
                    </a:xfrm>
                    <a:prstGeom prst="rect">
                      <a:avLst/>
                    </a:prstGeom>
                    <a:noFill/>
                    <a:ln>
                      <a:noFill/>
                    </a:ln>
                  </pic:spPr>
                </pic:pic>
              </a:graphicData>
            </a:graphic>
            <wp14:sizeRelV relativeFrom="margin">
              <wp14:pctHeight>0</wp14:pctHeight>
            </wp14:sizeRelV>
          </wp:anchor>
        </w:drawing>
      </w:r>
      <w:r>
        <w:rPr>
          <w:rFonts w:eastAsiaTheme="majorEastAsia"/>
        </w:rPr>
        <w:t>Al hacer clic en “</w:t>
      </w:r>
      <w:r w:rsidRPr="00AE7D81">
        <w:rPr>
          <w:rFonts w:eastAsiaTheme="majorEastAsia"/>
          <w:b/>
        </w:rPr>
        <w:t>Actualizar información</w:t>
      </w:r>
      <w:r>
        <w:rPr>
          <w:rFonts w:eastAsiaTheme="majorEastAsia"/>
        </w:rPr>
        <w:t>” nos aparecerá lo siguiente, donde podremos cambiar el nombre de nuestra empresa, la dirección, el correo electrónico, el sitio web y el número de contacto.</w:t>
      </w:r>
    </w:p>
    <w:p w14:paraId="465F5C69" w14:textId="6A9B4D88" w:rsidR="00FE0818" w:rsidRDefault="00FE0818" w:rsidP="00FE0818">
      <w:pPr>
        <w:jc w:val="both"/>
      </w:pPr>
      <w:r>
        <w:tab/>
      </w:r>
    </w:p>
    <w:p w14:paraId="74B1E9A3" w14:textId="30A69D28" w:rsidR="00FE0818" w:rsidRDefault="00FE0818" w:rsidP="00FE0818">
      <w:pPr>
        <w:jc w:val="center"/>
        <w:rPr>
          <w:rFonts w:asciiTheme="majorHAnsi" w:eastAsiaTheme="majorEastAsia" w:hAnsiTheme="majorHAnsi" w:cstheme="majorBidi"/>
          <w:color w:val="2F5496" w:themeColor="accent1" w:themeShade="BF"/>
          <w:spacing w:val="-10"/>
          <w:sz w:val="52"/>
          <w:szCs w:val="52"/>
        </w:rPr>
      </w:pPr>
    </w:p>
    <w:p w14:paraId="151CA6EB" w14:textId="77777777" w:rsidR="007E0EB1" w:rsidRDefault="007E0EB1">
      <w:pPr>
        <w:rPr>
          <w:rFonts w:asciiTheme="majorHAnsi" w:eastAsiaTheme="majorEastAsia" w:hAnsiTheme="majorHAnsi" w:cstheme="majorBidi"/>
          <w:color w:val="2F5496" w:themeColor="accent1" w:themeShade="BF"/>
          <w:spacing w:val="-10"/>
          <w:sz w:val="52"/>
          <w:szCs w:val="52"/>
        </w:rPr>
      </w:pPr>
      <w:r>
        <w:br w:type="page"/>
      </w:r>
    </w:p>
    <w:p w14:paraId="68C48326" w14:textId="31C0A14B" w:rsidR="00C804BC" w:rsidRDefault="003B7C9A" w:rsidP="00446BC4">
      <w:pPr>
        <w:pStyle w:val="Ttulo"/>
        <w:outlineLvl w:val="0"/>
      </w:pPr>
      <w:bookmarkStart w:id="7" w:name="_Toc179833723"/>
      <w:r>
        <w:lastRenderedPageBreak/>
        <w:t>4</w:t>
      </w:r>
      <w:r w:rsidR="00C804BC">
        <w:t>.-</w:t>
      </w:r>
      <w:r w:rsidR="00DE1509">
        <w:t xml:space="preserve"> </w:t>
      </w:r>
      <w:r w:rsidR="00C804BC">
        <w:t>C</w:t>
      </w:r>
      <w:r w:rsidR="00446BC4">
        <w:t>onfiguración Inicial: Usuario</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r w:rsidR="0052359C" w:rsidRPr="00F9094E">
          <w:rPr>
            <w:rStyle w:val="Hipervnculo"/>
            <w:rFonts w:ascii="Calibri Light" w:hAnsi="Calibri Light" w:cs="Calibri Light"/>
            <w:color w:val="A8D08D" w:themeColor="accent6" w:themeTint="99"/>
            <w:sz w:val="28"/>
            <w:szCs w:val="28"/>
          </w:rPr>
          <w:t>)</w:t>
        </w:r>
        <w:bookmarkEnd w:id="7"/>
      </w:hyperlink>
    </w:p>
    <w:p w14:paraId="6344A53A" w14:textId="2DEF230B" w:rsidR="00FF499D" w:rsidRDefault="00746AC9" w:rsidP="00AC0E17">
      <w:pPr>
        <w:jc w:val="both"/>
      </w:pPr>
      <w:r>
        <w:tab/>
      </w:r>
    </w:p>
    <w:p w14:paraId="7CC3B371" w14:textId="19A3EC7B" w:rsidR="00931152" w:rsidRDefault="00446BC4" w:rsidP="00446BC4">
      <w:pPr>
        <w:jc w:val="center"/>
      </w:pPr>
      <w:r>
        <w:rPr>
          <w:noProof/>
        </w:rPr>
        <w:drawing>
          <wp:inline distT="0" distB="0" distL="0" distR="0" wp14:anchorId="565FEA31" wp14:editId="38A850B6">
            <wp:extent cx="2605405" cy="1069975"/>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5405" cy="1069975"/>
                    </a:xfrm>
                    <a:prstGeom prst="rect">
                      <a:avLst/>
                    </a:prstGeom>
                    <a:noFill/>
                    <a:ln>
                      <a:noFill/>
                    </a:ln>
                  </pic:spPr>
                </pic:pic>
              </a:graphicData>
            </a:graphic>
          </wp:inline>
        </w:drawing>
      </w:r>
    </w:p>
    <w:p w14:paraId="40B3DEC2" w14:textId="4F759B88" w:rsidR="00446BC4" w:rsidRDefault="00446BC4" w:rsidP="00446BC4">
      <w:pPr>
        <w:jc w:val="both"/>
      </w:pPr>
    </w:p>
    <w:p w14:paraId="6DDC8F30" w14:textId="6C84FE53" w:rsidR="00446BC4" w:rsidRDefault="00446BC4" w:rsidP="00446BC4">
      <w:pPr>
        <w:jc w:val="both"/>
      </w:pPr>
      <w:r>
        <w:tab/>
        <w:t>Utilizando el mismo menú que para el paso anterior, hacemos clic en “</w:t>
      </w:r>
      <w:r w:rsidRPr="00AE7D81">
        <w:rPr>
          <w:b/>
        </w:rPr>
        <w:t>Ajustes</w:t>
      </w:r>
      <w:r>
        <w:t>”, solo que esta vez buscaremos el apartado “</w:t>
      </w:r>
      <w:r w:rsidRPr="00AE7D81">
        <w:rPr>
          <w:b/>
        </w:rPr>
        <w:t>Usuarios</w:t>
      </w:r>
      <w:r>
        <w:t>”, que se encuentra en primer lugar, en la parte superior de la página.</w:t>
      </w:r>
    </w:p>
    <w:p w14:paraId="33FF1F73" w14:textId="56E99449" w:rsidR="00446BC4" w:rsidRDefault="00446BC4" w:rsidP="00446BC4">
      <w:pPr>
        <w:jc w:val="both"/>
      </w:pPr>
      <w:r>
        <w:rPr>
          <w:noProof/>
        </w:rPr>
        <w:drawing>
          <wp:inline distT="0" distB="0" distL="0" distR="0" wp14:anchorId="2EA7A9D7" wp14:editId="6DE401D8">
            <wp:extent cx="5391785" cy="1828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1828800"/>
                    </a:xfrm>
                    <a:prstGeom prst="rect">
                      <a:avLst/>
                    </a:prstGeom>
                    <a:noFill/>
                    <a:ln>
                      <a:noFill/>
                    </a:ln>
                  </pic:spPr>
                </pic:pic>
              </a:graphicData>
            </a:graphic>
          </wp:inline>
        </w:drawing>
      </w:r>
    </w:p>
    <w:p w14:paraId="1F8DA873" w14:textId="5397F7C7" w:rsidR="00446BC4" w:rsidRDefault="00446BC4" w:rsidP="00446BC4">
      <w:pPr>
        <w:jc w:val="both"/>
      </w:pPr>
      <w:r>
        <w:t>Ahora debemos hacer clic en “</w:t>
      </w:r>
      <w:r w:rsidRPr="00AE7D81">
        <w:rPr>
          <w:b/>
        </w:rPr>
        <w:t>Gestionar usuarios</w:t>
      </w:r>
      <w:r>
        <w:t xml:space="preserve">”, donde aparecerá una lista de los mismos. </w:t>
      </w:r>
    </w:p>
    <w:p w14:paraId="08097C91" w14:textId="4D2AD5B8" w:rsidR="00446BC4" w:rsidRDefault="00446BC4" w:rsidP="00446BC4">
      <w:pPr>
        <w:jc w:val="both"/>
      </w:pPr>
      <w:r>
        <w:t xml:space="preserve">Debemos </w:t>
      </w:r>
      <w:r w:rsidRPr="00AE7D81">
        <w:rPr>
          <w:b/>
        </w:rPr>
        <w:t>editar</w:t>
      </w:r>
      <w:r>
        <w:t xml:space="preserve"> el usuario llamado “</w:t>
      </w:r>
      <w:r w:rsidRPr="00AE7D81">
        <w:rPr>
          <w:b/>
        </w:rPr>
        <w:t>Mitchell Admin</w:t>
      </w:r>
      <w:r>
        <w:t xml:space="preserve">”, asignando </w:t>
      </w:r>
      <w:r w:rsidRPr="00AE7D81">
        <w:rPr>
          <w:b/>
        </w:rPr>
        <w:t>nuestros</w:t>
      </w:r>
      <w:r>
        <w:t xml:space="preserve"> </w:t>
      </w:r>
      <w:r w:rsidRPr="00AE7D81">
        <w:rPr>
          <w:b/>
        </w:rPr>
        <w:t>datos</w:t>
      </w:r>
      <w:r>
        <w:t xml:space="preserve"> correspondientes en cada campo.</w:t>
      </w:r>
    </w:p>
    <w:p w14:paraId="59EA8F68" w14:textId="760E5988" w:rsidR="00446BC4" w:rsidRDefault="00446BC4" w:rsidP="00446BC4">
      <w:pPr>
        <w:jc w:val="both"/>
      </w:pPr>
      <w:r>
        <w:rPr>
          <w:noProof/>
        </w:rPr>
        <w:drawing>
          <wp:anchor distT="0" distB="0" distL="114300" distR="114300" simplePos="0" relativeHeight="251666432" behindDoc="1" locked="0" layoutInCell="1" allowOverlap="1" wp14:anchorId="23C9D2F4" wp14:editId="0E724A54">
            <wp:simplePos x="0" y="0"/>
            <wp:positionH relativeFrom="margin">
              <wp:posOffset>-139855</wp:posOffset>
            </wp:positionH>
            <wp:positionV relativeFrom="paragraph">
              <wp:posOffset>3654</wp:posOffset>
            </wp:positionV>
            <wp:extent cx="5675858" cy="2656685"/>
            <wp:effectExtent l="0" t="0" r="127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6718" cy="26664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4446FA88" w:rsidR="00B01DEA" w:rsidRDefault="00B01DEA" w:rsidP="00B01DEA">
      <w:pPr>
        <w:jc w:val="both"/>
        <w:rPr>
          <w:szCs w:val="24"/>
        </w:rPr>
      </w:pPr>
    </w:p>
    <w:p w14:paraId="0BF0496C" w14:textId="77777777" w:rsidR="004F6E0B" w:rsidRDefault="004F6E0B" w:rsidP="004F6E0B">
      <w:pPr>
        <w:jc w:val="both"/>
        <w:rPr>
          <w:szCs w:val="24"/>
        </w:rPr>
      </w:pPr>
    </w:p>
    <w:p w14:paraId="799E2FD9" w14:textId="77777777" w:rsidR="004F6E0B" w:rsidRDefault="004F6E0B" w:rsidP="004F6E0B">
      <w:pPr>
        <w:jc w:val="both"/>
        <w:rPr>
          <w:szCs w:val="24"/>
        </w:rPr>
      </w:pPr>
    </w:p>
    <w:p w14:paraId="313796B5" w14:textId="7C13D4C2" w:rsidR="00A81FB9" w:rsidRPr="00E049A6" w:rsidRDefault="00A81FB9" w:rsidP="00E049A6">
      <w:pPr>
        <w:rPr>
          <w:szCs w:val="24"/>
        </w:rPr>
      </w:pPr>
      <w:r>
        <w:rPr>
          <w:szCs w:val="24"/>
        </w:rPr>
        <w:br w:type="page"/>
      </w:r>
      <w:bookmarkStart w:id="8" w:name="_Toc150525433"/>
    </w:p>
    <w:p w14:paraId="1AE0C4D0" w14:textId="6D6B4F10" w:rsidR="00446BC4" w:rsidRDefault="00446BC4">
      <w:r>
        <w:lastRenderedPageBreak/>
        <w:t xml:space="preserve">En la parte superior izquierda de la </w:t>
      </w:r>
      <w:r w:rsidR="001445DC">
        <w:t xml:space="preserve">página, podemos comprobar que nuestros datos se han modificado correctamente clicando en nuestro </w:t>
      </w:r>
      <w:r w:rsidR="001445DC" w:rsidRPr="00AE7D81">
        <w:rPr>
          <w:b/>
        </w:rPr>
        <w:t>avatar &gt; “Preferencias</w:t>
      </w:r>
      <w:r w:rsidR="00AE7D81" w:rsidRPr="00AE7D81">
        <w:rPr>
          <w:b/>
        </w:rPr>
        <w:t>”</w:t>
      </w:r>
      <w:r w:rsidR="001445DC" w:rsidRPr="00AE7D81">
        <w:rPr>
          <w:b/>
        </w:rPr>
        <w:t>.</w:t>
      </w:r>
    </w:p>
    <w:p w14:paraId="1ED1BCA6" w14:textId="77777777" w:rsidR="001445DC" w:rsidRDefault="001445DC"/>
    <w:p w14:paraId="22D5BE1A" w14:textId="6019818D" w:rsidR="00446BC4" w:rsidRDefault="00446BC4" w:rsidP="00446BC4">
      <w:pPr>
        <w:jc w:val="center"/>
        <w:rPr>
          <w:rFonts w:asciiTheme="majorHAnsi" w:eastAsiaTheme="majorEastAsia" w:hAnsiTheme="majorHAnsi" w:cstheme="majorBidi"/>
          <w:color w:val="2F5496" w:themeColor="accent1" w:themeShade="BF"/>
          <w:spacing w:val="-10"/>
          <w:sz w:val="52"/>
          <w:szCs w:val="52"/>
        </w:rPr>
      </w:pPr>
      <w:r>
        <w:rPr>
          <w:noProof/>
        </w:rPr>
        <w:drawing>
          <wp:inline distT="0" distB="0" distL="0" distR="0" wp14:anchorId="6BA4B482" wp14:editId="48C59CB4">
            <wp:extent cx="2078990" cy="2570480"/>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8990" cy="2570480"/>
                    </a:xfrm>
                    <a:prstGeom prst="rect">
                      <a:avLst/>
                    </a:prstGeom>
                    <a:noFill/>
                    <a:ln>
                      <a:noFill/>
                    </a:ln>
                  </pic:spPr>
                </pic:pic>
              </a:graphicData>
            </a:graphic>
          </wp:inline>
        </w:drawing>
      </w:r>
      <w:r>
        <w:rPr>
          <w:noProof/>
        </w:rPr>
        <w:drawing>
          <wp:inline distT="0" distB="0" distL="0" distR="0" wp14:anchorId="3ED8B6D6" wp14:editId="750CFFE3">
            <wp:extent cx="5391785" cy="26396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2639695"/>
                    </a:xfrm>
                    <a:prstGeom prst="rect">
                      <a:avLst/>
                    </a:prstGeom>
                    <a:noFill/>
                    <a:ln>
                      <a:noFill/>
                    </a:ln>
                  </pic:spPr>
                </pic:pic>
              </a:graphicData>
            </a:graphic>
          </wp:inline>
        </w:drawing>
      </w:r>
      <w:r>
        <w:br w:type="page"/>
      </w:r>
    </w:p>
    <w:p w14:paraId="1A58FF25" w14:textId="14343421" w:rsidR="00DE1509" w:rsidRDefault="00DE1509" w:rsidP="00DE1509">
      <w:pPr>
        <w:pStyle w:val="Ttulo"/>
        <w:outlineLvl w:val="0"/>
      </w:pPr>
      <w:bookmarkStart w:id="9" w:name="_Toc179833724"/>
      <w:r>
        <w:lastRenderedPageBreak/>
        <w:t>5</w:t>
      </w:r>
      <w:r>
        <w:t>.-</w:t>
      </w:r>
      <w:r>
        <w:t xml:space="preserve"> Pantallazo Final</w:t>
      </w:r>
      <w:r>
        <w:t xml:space="preserve"> </w:t>
      </w:r>
      <w:hyperlink w:anchor="indice" w:history="1">
        <w:r w:rsidRPr="00F9094E">
          <w:rPr>
            <w:rStyle w:val="Hipervnculo"/>
            <w:rFonts w:ascii="Calibri Light" w:hAnsi="Calibri Light" w:cs="Calibri Light"/>
            <w:color w:val="A8D08D" w:themeColor="accent6" w:themeTint="99"/>
            <w:sz w:val="28"/>
            <w:szCs w:val="28"/>
          </w:rPr>
          <w:t>(↑)</w:t>
        </w:r>
        <w:bookmarkEnd w:id="9"/>
      </w:hyperlink>
    </w:p>
    <w:p w14:paraId="53EC490A" w14:textId="2ABAF7A6" w:rsidR="00C52B68" w:rsidRDefault="00C52B68" w:rsidP="00C52B68"/>
    <w:p w14:paraId="61BB6E2C" w14:textId="506E8B30" w:rsidR="00C52B68" w:rsidRPr="00C52B68" w:rsidRDefault="00C52B68" w:rsidP="00C52B68">
      <w:pPr>
        <w:jc w:val="both"/>
      </w:pPr>
      <w:r>
        <w:tab/>
        <w:t>Al finalizar la configuración tanto de la empresa como del usuario, volvemos a la pantalla principal mediante el menú lateral izquierdo &gt; Aplicaciones, dando lugar a esta vista.</w:t>
      </w:r>
    </w:p>
    <w:p w14:paraId="21E4593E" w14:textId="7F7D9F09" w:rsidR="00C52B68" w:rsidRDefault="00C52B68" w:rsidP="00DE1509">
      <w:pPr>
        <w:rPr>
          <w:rFonts w:asciiTheme="majorHAnsi" w:hAnsiTheme="majorHAnsi"/>
          <w:color w:val="2F5496" w:themeColor="accent1" w:themeShade="BF"/>
          <w:spacing w:val="-10"/>
          <w:sz w:val="52"/>
          <w:szCs w:val="52"/>
        </w:rPr>
      </w:pPr>
      <w:r>
        <w:rPr>
          <w:noProof/>
        </w:rPr>
        <w:drawing>
          <wp:anchor distT="0" distB="0" distL="114300" distR="114300" simplePos="0" relativeHeight="251667456" behindDoc="1" locked="0" layoutInCell="1" allowOverlap="1" wp14:anchorId="513A144F" wp14:editId="03E2F9A1">
            <wp:simplePos x="0" y="0"/>
            <wp:positionH relativeFrom="margin">
              <wp:posOffset>-519418</wp:posOffset>
            </wp:positionH>
            <wp:positionV relativeFrom="paragraph">
              <wp:posOffset>201463</wp:posOffset>
            </wp:positionV>
            <wp:extent cx="6356985" cy="4425351"/>
            <wp:effectExtent l="0" t="0" r="5715"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0160" cy="4469329"/>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67E6B72" w14:textId="3F5AEA1E" w:rsidR="001445DC" w:rsidRPr="001445DC" w:rsidRDefault="00DE1509" w:rsidP="001445DC">
      <w:pPr>
        <w:pStyle w:val="Ttulo"/>
        <w:jc w:val="both"/>
        <w:outlineLvl w:val="0"/>
        <w:rPr>
          <w:sz w:val="36"/>
        </w:rPr>
      </w:pPr>
      <w:bookmarkStart w:id="10" w:name="_Toc179833725"/>
      <w:r>
        <w:lastRenderedPageBreak/>
        <w:t>6</w:t>
      </w:r>
      <w:r w:rsidR="001445DC">
        <w:t xml:space="preserve">.- </w:t>
      </w:r>
      <w:r w:rsidR="001445DC" w:rsidRPr="00895C66">
        <w:rPr>
          <w:sz w:val="32"/>
        </w:rPr>
        <w:t>Iniciar/Reiniciar/Comprobar arranque automático Odoo</w:t>
      </w:r>
      <w:r w:rsidR="00895C66" w:rsidRPr="00895C66">
        <w:rPr>
          <w:sz w:val="32"/>
        </w:rPr>
        <w:t xml:space="preserve"> </w:t>
      </w:r>
      <w:hyperlink w:anchor="indice" w:history="1">
        <w:r w:rsidR="00895C66" w:rsidRPr="00F9094E">
          <w:rPr>
            <w:rStyle w:val="Hipervnculo"/>
            <w:rFonts w:ascii="Calibri Light" w:hAnsi="Calibri Light" w:cs="Calibri Light"/>
            <w:color w:val="A8D08D" w:themeColor="accent6" w:themeTint="99"/>
            <w:sz w:val="28"/>
            <w:szCs w:val="28"/>
          </w:rPr>
          <w:t>(↑)</w:t>
        </w:r>
        <w:bookmarkEnd w:id="10"/>
      </w:hyperlink>
    </w:p>
    <w:p w14:paraId="37896B00" w14:textId="745F70B6" w:rsidR="001445DC" w:rsidRDefault="00DE1509" w:rsidP="001445DC">
      <w:pPr>
        <w:pStyle w:val="Ttulo2"/>
      </w:pPr>
      <w:bookmarkStart w:id="11" w:name="_Toc179833726"/>
      <w:r>
        <w:t>6</w:t>
      </w:r>
      <w:r w:rsidR="005C441A">
        <w:t xml:space="preserve">.1.- </w:t>
      </w:r>
      <w:r w:rsidR="001445DC">
        <w:t>Iniciar Odoo</w:t>
      </w:r>
      <w:bookmarkEnd w:id="11"/>
    </w:p>
    <w:p w14:paraId="6CB862CD" w14:textId="77777777" w:rsidR="001445DC" w:rsidRPr="001445DC" w:rsidRDefault="001445DC" w:rsidP="001445DC"/>
    <w:p w14:paraId="37E12516" w14:textId="71FE0E51" w:rsidR="001445DC" w:rsidRDefault="001445DC" w:rsidP="001445DC">
      <w:pPr>
        <w:jc w:val="both"/>
      </w:pPr>
      <w:r>
        <w:tab/>
        <w:t>Desde el momento de la instalación, el servicio de Odoo estará iniciado, así que, para mostrar este paso, primero realizaremos una detención del servicio:</w:t>
      </w:r>
    </w:p>
    <w:p w14:paraId="2E730C73" w14:textId="5F130DD8" w:rsidR="001445DC" w:rsidRPr="001445DC" w:rsidRDefault="001445DC" w:rsidP="001445DC">
      <w:pPr>
        <w:jc w:val="both"/>
      </w:pPr>
      <w:r>
        <w:rPr>
          <w:noProof/>
        </w:rPr>
        <w:drawing>
          <wp:inline distT="0" distB="0" distL="0" distR="0" wp14:anchorId="0280AFAB" wp14:editId="649263FF">
            <wp:extent cx="5400040" cy="35280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28060"/>
                    </a:xfrm>
                    <a:prstGeom prst="rect">
                      <a:avLst/>
                    </a:prstGeom>
                    <a:noFill/>
                    <a:ln>
                      <a:noFill/>
                    </a:ln>
                  </pic:spPr>
                </pic:pic>
              </a:graphicData>
            </a:graphic>
          </wp:inline>
        </w:drawing>
      </w:r>
    </w:p>
    <w:p w14:paraId="1C490D83" w14:textId="3956C020" w:rsidR="001445DC" w:rsidRDefault="001445DC">
      <w:r>
        <w:t>Abrimos la terminal de Linux, escribiendo el comando “</w:t>
      </w:r>
      <w:r w:rsidRPr="00AE7D81">
        <w:rPr>
          <w:b/>
        </w:rPr>
        <w:t>sudo service odoo stop</w:t>
      </w:r>
      <w:r>
        <w:t>”.</w:t>
      </w:r>
    </w:p>
    <w:p w14:paraId="6D9EAA0D" w14:textId="44A65D97" w:rsidR="001445DC" w:rsidRDefault="001445DC">
      <w:r>
        <w:t>Al intentar acceder a la página de Odoo, veremos que no se pudo conectar:</w:t>
      </w:r>
    </w:p>
    <w:p w14:paraId="707AEB6E" w14:textId="1BFAB3A2" w:rsidR="001445DC" w:rsidRPr="001445DC" w:rsidRDefault="001445DC">
      <w:r>
        <w:rPr>
          <w:noProof/>
        </w:rPr>
        <w:drawing>
          <wp:inline distT="0" distB="0" distL="0" distR="0" wp14:anchorId="7404006C" wp14:editId="1BED2BC2">
            <wp:extent cx="5391785" cy="2665562"/>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007" cy="2668143"/>
                    </a:xfrm>
                    <a:prstGeom prst="rect">
                      <a:avLst/>
                    </a:prstGeom>
                    <a:noFill/>
                    <a:ln>
                      <a:noFill/>
                    </a:ln>
                  </pic:spPr>
                </pic:pic>
              </a:graphicData>
            </a:graphic>
          </wp:inline>
        </w:drawing>
      </w:r>
      <w:r>
        <w:br w:type="page"/>
      </w:r>
    </w:p>
    <w:p w14:paraId="273D6449" w14:textId="790305AD" w:rsidR="001445DC" w:rsidRDefault="001445DC" w:rsidP="001445DC">
      <w:pPr>
        <w:jc w:val="both"/>
      </w:pPr>
      <w:r>
        <w:lastRenderedPageBreak/>
        <w:t>Ahora podemos iniciar el servicio y comprobar que está activo mediante los comandos “</w:t>
      </w:r>
      <w:r w:rsidRPr="00AE7D81">
        <w:rPr>
          <w:b/>
        </w:rPr>
        <w:t>sudo service odoo start</w:t>
      </w:r>
      <w:r>
        <w:t>” y “</w:t>
      </w:r>
      <w:r w:rsidRPr="00AE7D81">
        <w:rPr>
          <w:b/>
        </w:rPr>
        <w:t>sudo service odoo status</w:t>
      </w:r>
      <w:r>
        <w:t>”:</w:t>
      </w:r>
    </w:p>
    <w:p w14:paraId="07519B15" w14:textId="77777777" w:rsidR="001445DC" w:rsidRDefault="001445DC" w:rsidP="001445DC">
      <w:pPr>
        <w:jc w:val="both"/>
      </w:pPr>
      <w:r>
        <w:rPr>
          <w:noProof/>
        </w:rPr>
        <w:drawing>
          <wp:inline distT="0" distB="0" distL="0" distR="0" wp14:anchorId="768FBFB5" wp14:editId="45101E77">
            <wp:extent cx="5400040" cy="35109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10915"/>
                    </a:xfrm>
                    <a:prstGeom prst="rect">
                      <a:avLst/>
                    </a:prstGeom>
                    <a:noFill/>
                    <a:ln>
                      <a:noFill/>
                    </a:ln>
                  </pic:spPr>
                </pic:pic>
              </a:graphicData>
            </a:graphic>
          </wp:inline>
        </w:drawing>
      </w:r>
    </w:p>
    <w:p w14:paraId="58324C8A" w14:textId="4E7179A5" w:rsidR="001445DC" w:rsidRDefault="001445DC" w:rsidP="001445DC">
      <w:pPr>
        <w:jc w:val="both"/>
        <w:rPr>
          <w:rFonts w:asciiTheme="majorHAnsi" w:eastAsiaTheme="majorEastAsia" w:hAnsiTheme="majorHAnsi" w:cstheme="majorBidi"/>
          <w:color w:val="2F5496" w:themeColor="accent1" w:themeShade="BF"/>
          <w:spacing w:val="-10"/>
          <w:sz w:val="52"/>
          <w:szCs w:val="52"/>
        </w:rPr>
      </w:pPr>
      <w:r>
        <w:rPr>
          <w:noProof/>
        </w:rPr>
        <w:drawing>
          <wp:inline distT="0" distB="0" distL="0" distR="0" wp14:anchorId="6E8BF1CE" wp14:editId="15B4A6D8">
            <wp:extent cx="5391785" cy="35369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3536950"/>
                    </a:xfrm>
                    <a:prstGeom prst="rect">
                      <a:avLst/>
                    </a:prstGeom>
                    <a:noFill/>
                    <a:ln>
                      <a:noFill/>
                    </a:ln>
                  </pic:spPr>
                </pic:pic>
              </a:graphicData>
            </a:graphic>
          </wp:inline>
        </w:drawing>
      </w:r>
      <w:r>
        <w:br w:type="page"/>
      </w:r>
    </w:p>
    <w:p w14:paraId="08EC2F99" w14:textId="572DC000" w:rsidR="001445DC" w:rsidRDefault="00DE1509" w:rsidP="001445DC">
      <w:pPr>
        <w:pStyle w:val="Ttulo2"/>
      </w:pPr>
      <w:bookmarkStart w:id="12" w:name="_Toc179833727"/>
      <w:r>
        <w:lastRenderedPageBreak/>
        <w:t>6</w:t>
      </w:r>
      <w:r w:rsidR="005C441A">
        <w:t xml:space="preserve">.2.- </w:t>
      </w:r>
      <w:r w:rsidR="001445DC">
        <w:t>Reiniciar Odoo</w:t>
      </w:r>
      <w:bookmarkEnd w:id="12"/>
    </w:p>
    <w:p w14:paraId="004B226E" w14:textId="2B7B947B" w:rsidR="00895C66" w:rsidRDefault="001445DC" w:rsidP="001445DC">
      <w:r>
        <w:br/>
      </w:r>
      <w:r w:rsidR="00895C66">
        <w:tab/>
        <w:t>Para reiniciar el servicio de Odoo, debemos abrir la terminal y escribir el comando “</w:t>
      </w:r>
      <w:r w:rsidR="00895C66" w:rsidRPr="00AE7D81">
        <w:rPr>
          <w:b/>
        </w:rPr>
        <w:t>sudo service odoo restart</w:t>
      </w:r>
      <w:r w:rsidR="00895C66">
        <w:t>”.</w:t>
      </w:r>
    </w:p>
    <w:p w14:paraId="62F2AAF5" w14:textId="77777777" w:rsidR="00895C66" w:rsidRDefault="001445DC" w:rsidP="001445DC">
      <w:r>
        <w:tab/>
      </w:r>
      <w:r>
        <w:rPr>
          <w:noProof/>
        </w:rPr>
        <w:drawing>
          <wp:inline distT="0" distB="0" distL="0" distR="0" wp14:anchorId="259ADC86" wp14:editId="34C2FD14">
            <wp:extent cx="5400040" cy="10782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078230"/>
                    </a:xfrm>
                    <a:prstGeom prst="rect">
                      <a:avLst/>
                    </a:prstGeom>
                    <a:noFill/>
                    <a:ln>
                      <a:noFill/>
                    </a:ln>
                  </pic:spPr>
                </pic:pic>
              </a:graphicData>
            </a:graphic>
          </wp:inline>
        </w:drawing>
      </w:r>
    </w:p>
    <w:p w14:paraId="09B9CA8D" w14:textId="77777777" w:rsidR="00895C66" w:rsidRDefault="00895C66" w:rsidP="001445DC"/>
    <w:p w14:paraId="5CE71B18" w14:textId="53D5DAF4" w:rsidR="00895C66" w:rsidRDefault="00DE1509" w:rsidP="00895C66">
      <w:pPr>
        <w:pStyle w:val="Ttulo2"/>
      </w:pPr>
      <w:bookmarkStart w:id="13" w:name="_Toc179833728"/>
      <w:r>
        <w:t>6</w:t>
      </w:r>
      <w:r w:rsidR="005C441A">
        <w:t xml:space="preserve">.3.- </w:t>
      </w:r>
      <w:r w:rsidR="00895C66">
        <w:t>Comprobar Arranque Automático Habilitado</w:t>
      </w:r>
      <w:bookmarkEnd w:id="13"/>
    </w:p>
    <w:p w14:paraId="193C5C2A" w14:textId="3BA86BB5" w:rsidR="00895C66" w:rsidRDefault="00895C66" w:rsidP="00895C66"/>
    <w:p w14:paraId="4738DE4A" w14:textId="3D4E965F" w:rsidR="00895C66" w:rsidRDefault="00895C66" w:rsidP="00895C66">
      <w:pPr>
        <w:jc w:val="both"/>
      </w:pPr>
      <w:r>
        <w:tab/>
        <w:t>Por defecto, al instalar Odoo, el arranque automático estará habilitado, pero para comprobarlo, utilizaremos el comando “</w:t>
      </w:r>
      <w:r w:rsidRPr="00AE7D81">
        <w:rPr>
          <w:b/>
        </w:rPr>
        <w:t>sudo systemctl is-enabled odoo</w:t>
      </w:r>
      <w:r>
        <w:t>”.</w:t>
      </w:r>
    </w:p>
    <w:p w14:paraId="0AEB7E7A" w14:textId="6BD73F6D" w:rsidR="00895C66" w:rsidRDefault="00895C66" w:rsidP="00895C66">
      <w:pPr>
        <w:jc w:val="both"/>
      </w:pPr>
      <w:r>
        <w:t>Al ejecutarlo, nos aparecerá “</w:t>
      </w:r>
      <w:r w:rsidRPr="00895C66">
        <w:rPr>
          <w:b/>
        </w:rPr>
        <w:t>enabled</w:t>
      </w:r>
      <w:r>
        <w:t>” si está activado.</w:t>
      </w:r>
    </w:p>
    <w:p w14:paraId="66D53344" w14:textId="3FEC4369" w:rsidR="00895C66" w:rsidRDefault="00895C66" w:rsidP="00895C66">
      <w:pPr>
        <w:jc w:val="both"/>
      </w:pPr>
      <w:r>
        <w:rPr>
          <w:noProof/>
        </w:rPr>
        <w:drawing>
          <wp:inline distT="0" distB="0" distL="0" distR="0" wp14:anchorId="6F014622" wp14:editId="47165CA0">
            <wp:extent cx="5400040" cy="94869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948690"/>
                    </a:xfrm>
                    <a:prstGeom prst="rect">
                      <a:avLst/>
                    </a:prstGeom>
                    <a:noFill/>
                    <a:ln>
                      <a:noFill/>
                    </a:ln>
                  </pic:spPr>
                </pic:pic>
              </a:graphicData>
            </a:graphic>
          </wp:inline>
        </w:drawing>
      </w:r>
    </w:p>
    <w:p w14:paraId="6E2B85E9" w14:textId="14226901" w:rsidR="00895C66" w:rsidRDefault="00895C66" w:rsidP="00895C66">
      <w:pPr>
        <w:jc w:val="both"/>
      </w:pPr>
    </w:p>
    <w:p w14:paraId="324DA891" w14:textId="2907545E" w:rsidR="001445DC" w:rsidRPr="001445DC" w:rsidRDefault="001445DC" w:rsidP="00895C66">
      <w:pPr>
        <w:rPr>
          <w:rFonts w:eastAsiaTheme="majorEastAsia"/>
        </w:rPr>
      </w:pPr>
      <w:r>
        <w:br w:type="page"/>
      </w:r>
    </w:p>
    <w:p w14:paraId="75B2CCB5" w14:textId="2DFEFCF8" w:rsidR="005C441A" w:rsidRPr="005C441A" w:rsidRDefault="00DE1509" w:rsidP="005C441A">
      <w:pPr>
        <w:pStyle w:val="Ttulo"/>
        <w:jc w:val="both"/>
        <w:outlineLvl w:val="0"/>
        <w:rPr>
          <w:rFonts w:ascii="Calibri Light" w:hAnsi="Calibri Light" w:cs="Calibri Light"/>
          <w:color w:val="A8D08D" w:themeColor="accent6" w:themeTint="99"/>
          <w:sz w:val="28"/>
          <w:szCs w:val="28"/>
          <w:u w:val="single"/>
        </w:rPr>
      </w:pPr>
      <w:bookmarkStart w:id="14" w:name="_Toc179833729"/>
      <w:r>
        <w:lastRenderedPageBreak/>
        <w:t>7</w:t>
      </w:r>
      <w:r w:rsidR="00895C66">
        <w:t>.- Fichero</w:t>
      </w:r>
      <w:r w:rsidR="005C441A">
        <w:t xml:space="preserve"> de</w:t>
      </w:r>
      <w:r w:rsidR="00895C66">
        <w:t xml:space="preserve"> Configuración </w:t>
      </w:r>
      <w:hyperlink w:anchor="indice" w:history="1">
        <w:r w:rsidR="00895C66" w:rsidRPr="00F9094E">
          <w:rPr>
            <w:rStyle w:val="Hipervnculo"/>
            <w:rFonts w:ascii="Calibri Light" w:hAnsi="Calibri Light" w:cs="Calibri Light"/>
            <w:color w:val="A8D08D" w:themeColor="accent6" w:themeTint="99"/>
            <w:sz w:val="28"/>
            <w:szCs w:val="28"/>
          </w:rPr>
          <w:t>(↑)</w:t>
        </w:r>
        <w:bookmarkEnd w:id="14"/>
      </w:hyperlink>
    </w:p>
    <w:p w14:paraId="0A49042B" w14:textId="457BAA22" w:rsidR="005C441A" w:rsidRPr="005C441A" w:rsidRDefault="00DE1509" w:rsidP="005C441A">
      <w:pPr>
        <w:pStyle w:val="Ttulo2"/>
      </w:pPr>
      <w:bookmarkStart w:id="15" w:name="_Toc179833730"/>
      <w:r>
        <w:t>7</w:t>
      </w:r>
      <w:r w:rsidR="005C441A">
        <w:t>.1.- Ubicación del fichero</w:t>
      </w:r>
      <w:bookmarkEnd w:id="15"/>
    </w:p>
    <w:p w14:paraId="6BFD9846" w14:textId="77777777" w:rsidR="00895C66" w:rsidRDefault="00895C66">
      <w:r>
        <w:tab/>
      </w:r>
    </w:p>
    <w:p w14:paraId="7F354752" w14:textId="77777777" w:rsidR="005C441A" w:rsidRDefault="00895C66" w:rsidP="00895C66">
      <w:pPr>
        <w:jc w:val="both"/>
      </w:pPr>
      <w:r>
        <w:tab/>
        <w:t>Para encontrar el archivo de configuración de Odoo, utilizaremos el comando “</w:t>
      </w:r>
      <w:r w:rsidRPr="005C441A">
        <w:rPr>
          <w:b/>
        </w:rPr>
        <w:t>find</w:t>
      </w:r>
      <w:r>
        <w:t>”, ya que conocemos el nombre: “</w:t>
      </w:r>
      <w:r w:rsidRPr="005C441A">
        <w:rPr>
          <w:b/>
        </w:rPr>
        <w:t>odoo.conf</w:t>
      </w:r>
      <w:r>
        <w:t>”</w:t>
      </w:r>
      <w:r w:rsidR="005C441A">
        <w:t>.</w:t>
      </w:r>
    </w:p>
    <w:p w14:paraId="2CDC9B46" w14:textId="3B036503" w:rsidR="005C441A" w:rsidRDefault="005C441A" w:rsidP="00895C66">
      <w:pPr>
        <w:jc w:val="both"/>
      </w:pPr>
      <w:r>
        <w:rPr>
          <w:noProof/>
        </w:rPr>
        <w:drawing>
          <wp:inline distT="0" distB="0" distL="0" distR="0" wp14:anchorId="035BD4DA" wp14:editId="32CAC41A">
            <wp:extent cx="5400040" cy="14147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414780"/>
                    </a:xfrm>
                    <a:prstGeom prst="rect">
                      <a:avLst/>
                    </a:prstGeom>
                    <a:noFill/>
                    <a:ln>
                      <a:noFill/>
                    </a:ln>
                  </pic:spPr>
                </pic:pic>
              </a:graphicData>
            </a:graphic>
          </wp:inline>
        </w:drawing>
      </w:r>
    </w:p>
    <w:p w14:paraId="690A5392" w14:textId="497340BE" w:rsidR="005C441A" w:rsidRDefault="00DE1509" w:rsidP="005C441A">
      <w:pPr>
        <w:pStyle w:val="Ttulo2"/>
      </w:pPr>
      <w:bookmarkStart w:id="16" w:name="_Toc179833731"/>
      <w:r>
        <w:t>7</w:t>
      </w:r>
      <w:r w:rsidR="005C441A">
        <w:t>.2.- Contenido del fichero</w:t>
      </w:r>
      <w:bookmarkEnd w:id="16"/>
    </w:p>
    <w:p w14:paraId="29C9415A" w14:textId="77777777" w:rsidR="005C441A" w:rsidRDefault="005C441A" w:rsidP="005C441A"/>
    <w:p w14:paraId="2FB34DE5" w14:textId="77777777" w:rsidR="005C441A" w:rsidRDefault="005C441A" w:rsidP="005C441A">
      <w:r>
        <w:tab/>
        <w:t>Una vez averiguada la ruta donde se encuentra el archivo de configuración, escribimos el comando “</w:t>
      </w:r>
      <w:r w:rsidRPr="005C441A">
        <w:rPr>
          <w:b/>
        </w:rPr>
        <w:t>sudo nano /etc/odoo/odoo.conf</w:t>
      </w:r>
      <w:r>
        <w:t>” para acceder a su contenido.</w:t>
      </w:r>
      <w:r>
        <w:rPr>
          <w:noProof/>
        </w:rPr>
        <w:drawing>
          <wp:inline distT="0" distB="0" distL="0" distR="0" wp14:anchorId="44F3A448" wp14:editId="3099294C">
            <wp:extent cx="5400040" cy="681355"/>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681355"/>
                    </a:xfrm>
                    <a:prstGeom prst="rect">
                      <a:avLst/>
                    </a:prstGeom>
                    <a:noFill/>
                    <a:ln>
                      <a:noFill/>
                    </a:ln>
                  </pic:spPr>
                </pic:pic>
              </a:graphicData>
            </a:graphic>
          </wp:inline>
        </w:drawing>
      </w:r>
    </w:p>
    <w:p w14:paraId="2A60C9D2" w14:textId="19004929" w:rsidR="00895C66" w:rsidRDefault="005C441A" w:rsidP="005C441A">
      <w:pPr>
        <w:rPr>
          <w:rFonts w:asciiTheme="majorHAnsi" w:eastAsiaTheme="majorEastAsia" w:hAnsiTheme="majorHAnsi"/>
          <w:color w:val="2F5496" w:themeColor="accent1" w:themeShade="BF"/>
          <w:spacing w:val="-10"/>
          <w:sz w:val="52"/>
          <w:szCs w:val="52"/>
        </w:rPr>
      </w:pPr>
      <w:r>
        <w:rPr>
          <w:noProof/>
        </w:rPr>
        <w:drawing>
          <wp:inline distT="0" distB="0" distL="0" distR="0" wp14:anchorId="799C6BA9" wp14:editId="026D829E">
            <wp:extent cx="5400040" cy="316589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712" cy="3170392"/>
                    </a:xfrm>
                    <a:prstGeom prst="rect">
                      <a:avLst/>
                    </a:prstGeom>
                    <a:noFill/>
                    <a:ln>
                      <a:noFill/>
                    </a:ln>
                  </pic:spPr>
                </pic:pic>
              </a:graphicData>
            </a:graphic>
          </wp:inline>
        </w:drawing>
      </w:r>
      <w:r w:rsidR="00895C66">
        <w:br w:type="page"/>
      </w:r>
    </w:p>
    <w:p w14:paraId="618B8C25" w14:textId="1D115A59" w:rsidR="00E83FFC" w:rsidRDefault="00DE1509" w:rsidP="00E83FFC">
      <w:pPr>
        <w:pStyle w:val="Ttulo"/>
        <w:jc w:val="both"/>
        <w:outlineLvl w:val="0"/>
      </w:pPr>
      <w:bookmarkStart w:id="17" w:name="_Toc179833732"/>
      <w:r>
        <w:lastRenderedPageBreak/>
        <w:t>8</w:t>
      </w:r>
      <w:r w:rsidR="00E83FFC">
        <w:t>.- Valoración Personal</w:t>
      </w:r>
      <w:bookmarkEnd w:id="17"/>
    </w:p>
    <w:p w14:paraId="00CA6B14" w14:textId="707AA213" w:rsidR="00E83FFC" w:rsidRDefault="00E83FFC" w:rsidP="00E83FFC"/>
    <w:p w14:paraId="2BA89B81" w14:textId="1AB99994" w:rsidR="00E83FFC" w:rsidRDefault="00E83FFC" w:rsidP="00E83FFC">
      <w:pPr>
        <w:jc w:val="both"/>
      </w:pPr>
      <w:r>
        <w:tab/>
        <w:t>Gracias a esta práctica, he podido familiarizarme con la instalación, configuración y los primeros pasos de la gestión de una empresa utilizando el ERP Odoo Community Edition.</w:t>
      </w:r>
    </w:p>
    <w:p w14:paraId="51ACD816" w14:textId="3D5EE7EC" w:rsidR="00E83FFC" w:rsidRDefault="00E83FFC" w:rsidP="00E83FFC">
      <w:pPr>
        <w:jc w:val="both"/>
      </w:pPr>
      <w:r>
        <w:t xml:space="preserve">He de reconocer que el uso de estos servicios me parece una opción más que necesaria para la correcta evolución de una empresa, ya que ahorra tiempo y esfuerzo a la hora de gestionarla. </w:t>
      </w:r>
    </w:p>
    <w:p w14:paraId="7CF42D82" w14:textId="4A0FB106" w:rsidR="00E83FFC" w:rsidRDefault="00E83FFC" w:rsidP="00E83FFC">
      <w:pPr>
        <w:jc w:val="both"/>
      </w:pPr>
      <w:r>
        <w:t>Aún no he tenido la oportunidad de profundizar en los módulos y su correspondiente aplicación, pero estoy seguro de que, para la próxima entrega, podré tener una visión mucho más objetiva de este servicio.</w:t>
      </w:r>
    </w:p>
    <w:p w14:paraId="6490302F" w14:textId="0A95610E" w:rsidR="00E83FFC" w:rsidRDefault="00E83FFC" w:rsidP="00E83FFC">
      <w:pPr>
        <w:jc w:val="both"/>
      </w:pPr>
    </w:p>
    <w:p w14:paraId="1FB911BB" w14:textId="0BECB84A" w:rsidR="00E83FFC" w:rsidRPr="00E83FFC" w:rsidRDefault="00E83FFC" w:rsidP="00E83FFC">
      <w:pPr>
        <w:jc w:val="both"/>
      </w:pPr>
      <w:r>
        <w:tab/>
        <w:t xml:space="preserve">Adicionalmente, los requisitos a cumplimentar </w:t>
      </w:r>
      <w:r w:rsidR="003764FB">
        <w:t>mediante la terminal de Ubuntu, han supuesto una mejora en cuanto a investigación, contraste y filtrado de información se refiere, dando paso a poder finalizar la práctica de manera satisfactoria.</w:t>
      </w:r>
    </w:p>
    <w:p w14:paraId="10F35188" w14:textId="77777777" w:rsidR="00E83FFC" w:rsidRDefault="00E83FFC">
      <w:pPr>
        <w:rPr>
          <w:rFonts w:asciiTheme="majorHAnsi" w:eastAsiaTheme="majorEastAsia" w:hAnsiTheme="majorHAnsi" w:cstheme="majorBidi"/>
          <w:color w:val="2F5496" w:themeColor="accent1" w:themeShade="BF"/>
          <w:spacing w:val="-10"/>
          <w:sz w:val="52"/>
          <w:szCs w:val="52"/>
        </w:rPr>
      </w:pPr>
      <w:r>
        <w:br w:type="page"/>
      </w:r>
    </w:p>
    <w:p w14:paraId="42609921" w14:textId="1AD1D150" w:rsidR="00A81FB9" w:rsidRDefault="00DE1509" w:rsidP="00222C3D">
      <w:pPr>
        <w:pStyle w:val="Ttulo"/>
        <w:jc w:val="both"/>
        <w:outlineLvl w:val="0"/>
      </w:pPr>
      <w:bookmarkStart w:id="18" w:name="_Toc179833733"/>
      <w:r>
        <w:lastRenderedPageBreak/>
        <w:t>9</w:t>
      </w:r>
      <w:r w:rsidR="00A81FB9">
        <w:t>.-</w:t>
      </w:r>
      <w:r w:rsidR="00E83FFC">
        <w:t xml:space="preserve"> </w:t>
      </w:r>
      <w:r w:rsidR="00A81FB9">
        <w:t>Bibliografía</w:t>
      </w:r>
      <w:bookmarkEnd w:id="8"/>
      <w:bookmarkEnd w:id="18"/>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4D207CE9" w:rsidR="00FF499D" w:rsidRPr="0052359C" w:rsidRDefault="00AE7D81" w:rsidP="00FF499D">
      <w:pPr>
        <w:pStyle w:val="Prrafodelista"/>
        <w:numPr>
          <w:ilvl w:val="0"/>
          <w:numId w:val="17"/>
        </w:numPr>
        <w:jc w:val="both"/>
        <w:rPr>
          <w:szCs w:val="24"/>
        </w:rPr>
      </w:pPr>
      <w:r>
        <w:rPr>
          <w:i/>
          <w:iCs/>
          <w:szCs w:val="24"/>
        </w:rPr>
        <w:t>Pablo González Núñez</w:t>
      </w:r>
      <w:r w:rsidR="00FF499D" w:rsidRPr="0052359C">
        <w:rPr>
          <w:i/>
          <w:iCs/>
          <w:szCs w:val="24"/>
        </w:rPr>
        <w:t xml:space="preserve">, </w:t>
      </w:r>
      <w:r>
        <w:rPr>
          <w:i/>
          <w:iCs/>
          <w:szCs w:val="24"/>
        </w:rPr>
        <w:t>Sistemas de Gestión Empresarial</w:t>
      </w:r>
      <w:r w:rsidR="00FF499D">
        <w:rPr>
          <w:i/>
          <w:iCs/>
          <w:szCs w:val="24"/>
        </w:rPr>
        <w:t xml:space="preserve"> (Práctica Tema </w:t>
      </w:r>
      <w:r w:rsidR="00334887">
        <w:rPr>
          <w:i/>
          <w:iCs/>
          <w:szCs w:val="24"/>
        </w:rPr>
        <w:t>2</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7BF2E483" w:rsidR="00FF499D" w:rsidRDefault="00FF499D" w:rsidP="00FF499D">
      <w:pPr>
        <w:pStyle w:val="Prrafodelista"/>
        <w:jc w:val="both"/>
        <w:rPr>
          <w:szCs w:val="24"/>
        </w:rPr>
      </w:pPr>
      <w:r w:rsidRPr="0052359C">
        <w:rPr>
          <w:szCs w:val="24"/>
        </w:rPr>
        <w:t>Recuperado</w:t>
      </w:r>
      <w:r>
        <w:rPr>
          <w:szCs w:val="24"/>
        </w:rPr>
        <w:t xml:space="preserve">: </w:t>
      </w:r>
      <w:hyperlink r:id="rId34" w:history="1">
        <w:r w:rsidR="00AE7D81" w:rsidRPr="00F50EF4">
          <w:rPr>
            <w:rStyle w:val="Hipervnculo"/>
            <w:szCs w:val="24"/>
          </w:rPr>
          <w:t>https://campustudium.com/pluginfile.php/2228/mod_resource/content/5/Tema%202%20-%20Instalaci%C3%B3n%20y%20configuraci%C3%B3n%20de%20sistemas%20ERP-CRM%20-%20Pr%C3%A1ctica.pdf</w:t>
        </w:r>
      </w:hyperlink>
    </w:p>
    <w:p w14:paraId="490E681B" w14:textId="5C20F210" w:rsidR="00FF499D" w:rsidRDefault="00FF499D" w:rsidP="00FF499D">
      <w:pPr>
        <w:pStyle w:val="Prrafodelista"/>
        <w:jc w:val="both"/>
        <w:rPr>
          <w:szCs w:val="24"/>
        </w:rPr>
      </w:pPr>
      <w:r w:rsidRPr="0052359C">
        <w:rPr>
          <w:szCs w:val="24"/>
        </w:rPr>
        <w:t>Último acceso (</w:t>
      </w:r>
      <w:r w:rsidR="00AE7D81">
        <w:rPr>
          <w:szCs w:val="24"/>
        </w:rPr>
        <w:t>14</w:t>
      </w:r>
      <w:r w:rsidRPr="0052359C">
        <w:rPr>
          <w:szCs w:val="24"/>
        </w:rPr>
        <w:t>/</w:t>
      </w:r>
      <w:r>
        <w:rPr>
          <w:szCs w:val="24"/>
        </w:rPr>
        <w:t>10</w:t>
      </w:r>
      <w:r w:rsidRPr="0052359C">
        <w:rPr>
          <w:szCs w:val="24"/>
        </w:rPr>
        <w:t>/202</w:t>
      </w:r>
      <w:r>
        <w:rPr>
          <w:szCs w:val="24"/>
        </w:rPr>
        <w:t>4</w:t>
      </w:r>
      <w:r w:rsidRPr="0052359C">
        <w:rPr>
          <w:szCs w:val="24"/>
        </w:rPr>
        <w:t>).</w:t>
      </w:r>
    </w:p>
    <w:p w14:paraId="26390E76" w14:textId="0906E19A" w:rsidR="00205A3F" w:rsidRDefault="00205A3F" w:rsidP="00A81FB9">
      <w:pPr>
        <w:pStyle w:val="Prrafodelista"/>
        <w:jc w:val="both"/>
        <w:rPr>
          <w:szCs w:val="24"/>
        </w:rPr>
      </w:pPr>
    </w:p>
    <w:p w14:paraId="68098864" w14:textId="0C80C435" w:rsidR="00901108" w:rsidRDefault="00901108" w:rsidP="00901108">
      <w:pPr>
        <w:pStyle w:val="Prrafodelista"/>
        <w:numPr>
          <w:ilvl w:val="0"/>
          <w:numId w:val="17"/>
        </w:numPr>
        <w:jc w:val="both"/>
        <w:rPr>
          <w:szCs w:val="24"/>
          <w:lang w:val="en-US"/>
        </w:rPr>
      </w:pPr>
      <w:r w:rsidRPr="00901108">
        <w:rPr>
          <w:szCs w:val="24"/>
          <w:lang w:val="en-US"/>
        </w:rPr>
        <w:t>Starting and stopping Odoo s</w:t>
      </w:r>
      <w:r>
        <w:rPr>
          <w:szCs w:val="24"/>
          <w:lang w:val="en-US"/>
        </w:rPr>
        <w:t>ervices in Ubuntu.</w:t>
      </w:r>
    </w:p>
    <w:p w14:paraId="42F3DA9A" w14:textId="4AAE871B" w:rsidR="00901108" w:rsidRPr="00901108" w:rsidRDefault="00901108" w:rsidP="00901108">
      <w:pPr>
        <w:pStyle w:val="Prrafodelista"/>
        <w:jc w:val="both"/>
        <w:rPr>
          <w:szCs w:val="24"/>
        </w:rPr>
      </w:pPr>
      <w:r w:rsidRPr="00901108">
        <w:rPr>
          <w:szCs w:val="24"/>
        </w:rPr>
        <w:t xml:space="preserve">Publicado en </w:t>
      </w:r>
      <w:hyperlink r:id="rId35" w:history="1">
        <w:r w:rsidRPr="00901108">
          <w:rPr>
            <w:rStyle w:val="Hipervnculo"/>
            <w:szCs w:val="24"/>
          </w:rPr>
          <w:t>Oreilly</w:t>
        </w:r>
      </w:hyperlink>
      <w:r w:rsidRPr="00901108">
        <w:rPr>
          <w:szCs w:val="24"/>
        </w:rPr>
        <w:t>.</w:t>
      </w:r>
    </w:p>
    <w:p w14:paraId="5B20D22B" w14:textId="77777777" w:rsidR="00901108" w:rsidRDefault="00901108" w:rsidP="00901108">
      <w:pPr>
        <w:pStyle w:val="Prrafodelista"/>
        <w:jc w:val="both"/>
        <w:rPr>
          <w:szCs w:val="24"/>
        </w:rPr>
      </w:pPr>
      <w:r w:rsidRPr="00901108">
        <w:rPr>
          <w:szCs w:val="24"/>
        </w:rPr>
        <w:t xml:space="preserve">Recuperado: </w:t>
      </w:r>
    </w:p>
    <w:p w14:paraId="2481FB11" w14:textId="18FAFC27" w:rsidR="00901108" w:rsidRDefault="00900BBB" w:rsidP="00901108">
      <w:pPr>
        <w:pStyle w:val="Prrafodelista"/>
        <w:jc w:val="both"/>
        <w:rPr>
          <w:szCs w:val="24"/>
        </w:rPr>
      </w:pPr>
      <w:hyperlink r:id="rId36" w:history="1">
        <w:r w:rsidR="00901108" w:rsidRPr="00F50EF4">
          <w:rPr>
            <w:rStyle w:val="Hipervnculo"/>
            <w:szCs w:val="24"/>
          </w:rPr>
          <w:t>https://www.oreilly.com/library/view/working-with-odoo/9781788476959/1af4bad1-00b9-4afa-953d-debc059d7109.xhtml</w:t>
        </w:r>
      </w:hyperlink>
    </w:p>
    <w:p w14:paraId="6FA81A57" w14:textId="3B0F470D" w:rsidR="00901108" w:rsidRDefault="00901108" w:rsidP="00901108">
      <w:pPr>
        <w:pStyle w:val="Prrafodelista"/>
        <w:jc w:val="both"/>
        <w:rPr>
          <w:szCs w:val="24"/>
        </w:rPr>
      </w:pPr>
      <w:r>
        <w:rPr>
          <w:szCs w:val="24"/>
        </w:rPr>
        <w:t>Último acceso (14/10/2024).</w:t>
      </w:r>
    </w:p>
    <w:p w14:paraId="54259936" w14:textId="41737E24" w:rsidR="005E1D93" w:rsidRDefault="005E1D93" w:rsidP="00901108">
      <w:pPr>
        <w:pStyle w:val="Prrafodelista"/>
        <w:jc w:val="both"/>
        <w:rPr>
          <w:szCs w:val="24"/>
        </w:rPr>
      </w:pPr>
    </w:p>
    <w:p w14:paraId="06BAF689" w14:textId="630B5173" w:rsidR="005E1D93" w:rsidRDefault="00E83FFC" w:rsidP="005E1D93">
      <w:pPr>
        <w:pStyle w:val="Prrafodelista"/>
        <w:numPr>
          <w:ilvl w:val="0"/>
          <w:numId w:val="17"/>
        </w:numPr>
        <w:jc w:val="both"/>
        <w:rPr>
          <w:szCs w:val="24"/>
        </w:rPr>
      </w:pPr>
      <w:r>
        <w:rPr>
          <w:szCs w:val="24"/>
        </w:rPr>
        <w:t>Comprobar arranque automático Odoo.</w:t>
      </w:r>
    </w:p>
    <w:p w14:paraId="4440968C" w14:textId="5933B82E" w:rsidR="00E83FFC" w:rsidRDefault="00E83FFC" w:rsidP="00E83FFC">
      <w:pPr>
        <w:pStyle w:val="Prrafodelista"/>
        <w:jc w:val="both"/>
        <w:rPr>
          <w:szCs w:val="24"/>
        </w:rPr>
      </w:pPr>
      <w:r>
        <w:rPr>
          <w:szCs w:val="24"/>
        </w:rPr>
        <w:t xml:space="preserve">Publicado en </w:t>
      </w:r>
      <w:hyperlink r:id="rId37" w:history="1">
        <w:r w:rsidRPr="00E83FFC">
          <w:rPr>
            <w:rStyle w:val="Hipervnculo"/>
            <w:szCs w:val="24"/>
          </w:rPr>
          <w:t>StackExchange</w:t>
        </w:r>
      </w:hyperlink>
      <w:r>
        <w:rPr>
          <w:szCs w:val="24"/>
        </w:rPr>
        <w:t>.</w:t>
      </w:r>
    </w:p>
    <w:p w14:paraId="3C273917" w14:textId="77777777" w:rsidR="00E83FFC" w:rsidRDefault="00E83FFC" w:rsidP="00E83FFC">
      <w:pPr>
        <w:pStyle w:val="Prrafodelista"/>
        <w:jc w:val="both"/>
        <w:rPr>
          <w:szCs w:val="24"/>
        </w:rPr>
      </w:pPr>
      <w:r>
        <w:rPr>
          <w:szCs w:val="24"/>
        </w:rPr>
        <w:t xml:space="preserve">Recuperado: </w:t>
      </w:r>
    </w:p>
    <w:p w14:paraId="59375E0E" w14:textId="137C38CB" w:rsidR="00E83FFC" w:rsidRDefault="00900BBB" w:rsidP="00E83FFC">
      <w:pPr>
        <w:pStyle w:val="Prrafodelista"/>
        <w:jc w:val="both"/>
        <w:rPr>
          <w:szCs w:val="24"/>
        </w:rPr>
      </w:pPr>
      <w:hyperlink r:id="rId38" w:history="1">
        <w:r w:rsidR="00E83FFC" w:rsidRPr="00F50EF4">
          <w:rPr>
            <w:rStyle w:val="Hipervnculo"/>
            <w:szCs w:val="24"/>
          </w:rPr>
          <w:t>https://unix.stackexchange.com/questions/599558/check-if-service-is-enabled-disabled-running-or-stopped</w:t>
        </w:r>
      </w:hyperlink>
    </w:p>
    <w:p w14:paraId="1F9B6DA2" w14:textId="1656AEF2" w:rsidR="00E83FFC" w:rsidRDefault="00E83FFC" w:rsidP="00E83FFC">
      <w:pPr>
        <w:pStyle w:val="Prrafodelista"/>
        <w:jc w:val="both"/>
        <w:rPr>
          <w:szCs w:val="24"/>
        </w:rPr>
      </w:pPr>
      <w:r>
        <w:rPr>
          <w:szCs w:val="24"/>
        </w:rPr>
        <w:t>Último acceso (14/10/2024).</w:t>
      </w:r>
    </w:p>
    <w:p w14:paraId="4D50E888" w14:textId="77777777" w:rsidR="00E83FFC" w:rsidRDefault="00E83FFC" w:rsidP="00E83FFC">
      <w:pPr>
        <w:pStyle w:val="Prrafodelista"/>
        <w:jc w:val="both"/>
        <w:rPr>
          <w:szCs w:val="24"/>
        </w:rPr>
      </w:pPr>
    </w:p>
    <w:p w14:paraId="398DEC7B" w14:textId="703D6F09" w:rsidR="00901108" w:rsidRPr="00901108" w:rsidRDefault="00901108" w:rsidP="00901108">
      <w:pPr>
        <w:pStyle w:val="Prrafodelista"/>
        <w:jc w:val="both"/>
        <w:rPr>
          <w:szCs w:val="24"/>
        </w:rPr>
      </w:pPr>
    </w:p>
    <w:p w14:paraId="2DA090E8" w14:textId="77777777" w:rsidR="003D0B6F" w:rsidRPr="00901108" w:rsidRDefault="003D0B6F" w:rsidP="00F214A8">
      <w:pPr>
        <w:rPr>
          <w:szCs w:val="24"/>
        </w:rPr>
      </w:pPr>
    </w:p>
    <w:sectPr w:rsidR="003D0B6F" w:rsidRPr="00901108" w:rsidSect="000B0D12">
      <w:headerReference w:type="default" r:id="rId39"/>
      <w:footerReference w:type="default" r:id="rId4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22C5A" w14:textId="77777777" w:rsidR="00900BBB" w:rsidRDefault="00900BBB" w:rsidP="00235B6D">
      <w:pPr>
        <w:spacing w:after="0" w:line="240" w:lineRule="auto"/>
      </w:pPr>
      <w:r>
        <w:separator/>
      </w:r>
    </w:p>
  </w:endnote>
  <w:endnote w:type="continuationSeparator" w:id="0">
    <w:p w14:paraId="4EBB593E" w14:textId="77777777" w:rsidR="00900BBB" w:rsidRDefault="00900BBB"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83FFC"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E83FFC" w:rsidRDefault="00E83FFC"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E83FFC" w:rsidRDefault="00E83FF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E83FFC" w:rsidRDefault="00E83F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44D5" w14:textId="77777777" w:rsidR="00900BBB" w:rsidRDefault="00900BBB" w:rsidP="00235B6D">
      <w:pPr>
        <w:spacing w:after="0" w:line="240" w:lineRule="auto"/>
      </w:pPr>
      <w:r>
        <w:separator/>
      </w:r>
    </w:p>
  </w:footnote>
  <w:footnote w:type="continuationSeparator" w:id="0">
    <w:p w14:paraId="34399F1E" w14:textId="77777777" w:rsidR="00900BBB" w:rsidRDefault="00900BBB"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E83FFC"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1A32A48F" w:rsidR="00E83FFC" w:rsidRDefault="00E83FFC">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0-18T00:00:00Z">
            <w:dateFormat w:val="d-M-yyyy"/>
            <w:lid w:val="es-ES"/>
            <w:storeMappedDataAs w:val="dateTime"/>
            <w:calendar w:val="gregorian"/>
          </w:date>
        </w:sdtPr>
        <w:sdtEndPr/>
        <w:sdtContent>
          <w:tc>
            <w:tcPr>
              <w:tcW w:w="4674" w:type="dxa"/>
              <w:shd w:val="clear" w:color="auto" w:fill="ED7D31" w:themeFill="accent2"/>
              <w:vAlign w:val="center"/>
            </w:tcPr>
            <w:p w14:paraId="165A2017" w14:textId="6FE5ECB8" w:rsidR="00E83FFC" w:rsidRDefault="00E83FFC">
              <w:pPr>
                <w:pStyle w:val="Encabezado"/>
                <w:jc w:val="right"/>
                <w:rPr>
                  <w:caps/>
                  <w:color w:val="FFFFFF" w:themeColor="background1"/>
                  <w:sz w:val="18"/>
                  <w:szCs w:val="18"/>
                </w:rPr>
              </w:pPr>
              <w:r>
                <w:rPr>
                  <w:caps/>
                  <w:color w:val="FFFFFF" w:themeColor="background1"/>
                  <w:sz w:val="18"/>
                  <w:szCs w:val="18"/>
                </w:rPr>
                <w:t>18-10-2024</w:t>
              </w:r>
            </w:p>
          </w:tc>
        </w:sdtContent>
      </w:sdt>
    </w:tr>
    <w:tr w:rsidR="00E83FFC"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E83FFC" w:rsidRDefault="00E83FFC">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E83FFC" w:rsidRDefault="00E83FFC">
          <w:pPr>
            <w:pStyle w:val="Encabezado"/>
            <w:rPr>
              <w:caps/>
              <w:color w:val="FFFFFF" w:themeColor="background1"/>
              <w:sz w:val="18"/>
              <w:szCs w:val="18"/>
            </w:rPr>
          </w:pPr>
        </w:p>
      </w:tc>
    </w:tr>
  </w:tbl>
  <w:p w14:paraId="3C428CEF" w14:textId="77777777" w:rsidR="00E83FFC" w:rsidRDefault="00E83F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2"/>
  </w:num>
  <w:num w:numId="3">
    <w:abstractNumId w:val="18"/>
  </w:num>
  <w:num w:numId="4">
    <w:abstractNumId w:val="14"/>
  </w:num>
  <w:num w:numId="5">
    <w:abstractNumId w:val="13"/>
  </w:num>
  <w:num w:numId="6">
    <w:abstractNumId w:val="19"/>
  </w:num>
  <w:num w:numId="7">
    <w:abstractNumId w:val="4"/>
  </w:num>
  <w:num w:numId="8">
    <w:abstractNumId w:val="0"/>
  </w:num>
  <w:num w:numId="9">
    <w:abstractNumId w:val="27"/>
  </w:num>
  <w:num w:numId="10">
    <w:abstractNumId w:val="16"/>
  </w:num>
  <w:num w:numId="11">
    <w:abstractNumId w:val="26"/>
  </w:num>
  <w:num w:numId="12">
    <w:abstractNumId w:val="21"/>
  </w:num>
  <w:num w:numId="13">
    <w:abstractNumId w:val="5"/>
  </w:num>
  <w:num w:numId="14">
    <w:abstractNumId w:val="7"/>
  </w:num>
  <w:num w:numId="15">
    <w:abstractNumId w:val="25"/>
  </w:num>
  <w:num w:numId="16">
    <w:abstractNumId w:val="6"/>
  </w:num>
  <w:num w:numId="17">
    <w:abstractNumId w:val="11"/>
  </w:num>
  <w:num w:numId="18">
    <w:abstractNumId w:val="10"/>
  </w:num>
  <w:num w:numId="19">
    <w:abstractNumId w:val="2"/>
  </w:num>
  <w:num w:numId="20">
    <w:abstractNumId w:val="17"/>
  </w:num>
  <w:num w:numId="21">
    <w:abstractNumId w:val="24"/>
  </w:num>
  <w:num w:numId="22">
    <w:abstractNumId w:val="3"/>
  </w:num>
  <w:num w:numId="23">
    <w:abstractNumId w:val="20"/>
  </w:num>
  <w:num w:numId="24">
    <w:abstractNumId w:val="23"/>
  </w:num>
  <w:num w:numId="25">
    <w:abstractNumId w:val="8"/>
  </w:num>
  <w:num w:numId="26">
    <w:abstractNumId w:val="15"/>
  </w:num>
  <w:num w:numId="27">
    <w:abstractNumId w:val="2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76141"/>
    <w:rsid w:val="000802CA"/>
    <w:rsid w:val="00080DBE"/>
    <w:rsid w:val="00093BD4"/>
    <w:rsid w:val="000B0D12"/>
    <w:rsid w:val="000C1BB2"/>
    <w:rsid w:val="000C1EA2"/>
    <w:rsid w:val="000D22E2"/>
    <w:rsid w:val="000D2351"/>
    <w:rsid w:val="000D7D47"/>
    <w:rsid w:val="000E56AB"/>
    <w:rsid w:val="000F6F1E"/>
    <w:rsid w:val="00114386"/>
    <w:rsid w:val="00121D45"/>
    <w:rsid w:val="001242E1"/>
    <w:rsid w:val="001371C8"/>
    <w:rsid w:val="001445DC"/>
    <w:rsid w:val="00154873"/>
    <w:rsid w:val="00161238"/>
    <w:rsid w:val="001675DE"/>
    <w:rsid w:val="00167B0C"/>
    <w:rsid w:val="001729F2"/>
    <w:rsid w:val="001915D3"/>
    <w:rsid w:val="001917B7"/>
    <w:rsid w:val="001A04B2"/>
    <w:rsid w:val="001A1129"/>
    <w:rsid w:val="001D130B"/>
    <w:rsid w:val="001E235F"/>
    <w:rsid w:val="001F52B4"/>
    <w:rsid w:val="001F547E"/>
    <w:rsid w:val="001F6A91"/>
    <w:rsid w:val="00205A3F"/>
    <w:rsid w:val="00215125"/>
    <w:rsid w:val="0021569D"/>
    <w:rsid w:val="0021571D"/>
    <w:rsid w:val="00217CDB"/>
    <w:rsid w:val="00220A51"/>
    <w:rsid w:val="00222C3D"/>
    <w:rsid w:val="002325D2"/>
    <w:rsid w:val="00232709"/>
    <w:rsid w:val="00235B6D"/>
    <w:rsid w:val="00243068"/>
    <w:rsid w:val="0025106F"/>
    <w:rsid w:val="00253C25"/>
    <w:rsid w:val="00292081"/>
    <w:rsid w:val="002A188A"/>
    <w:rsid w:val="002B35D9"/>
    <w:rsid w:val="002B3D3E"/>
    <w:rsid w:val="002B51EF"/>
    <w:rsid w:val="002C1D02"/>
    <w:rsid w:val="002D4D68"/>
    <w:rsid w:val="002E5CF0"/>
    <w:rsid w:val="002F52F3"/>
    <w:rsid w:val="0033398A"/>
    <w:rsid w:val="00334887"/>
    <w:rsid w:val="0034591F"/>
    <w:rsid w:val="003478C5"/>
    <w:rsid w:val="00374F3A"/>
    <w:rsid w:val="003764FB"/>
    <w:rsid w:val="00381011"/>
    <w:rsid w:val="00381A58"/>
    <w:rsid w:val="003844BD"/>
    <w:rsid w:val="003A05BC"/>
    <w:rsid w:val="003A5C74"/>
    <w:rsid w:val="003A7222"/>
    <w:rsid w:val="003B4034"/>
    <w:rsid w:val="003B7C9A"/>
    <w:rsid w:val="003C2FE9"/>
    <w:rsid w:val="003C32E4"/>
    <w:rsid w:val="003C4FAF"/>
    <w:rsid w:val="003C61A1"/>
    <w:rsid w:val="003D0B6F"/>
    <w:rsid w:val="003D0D63"/>
    <w:rsid w:val="003E20FC"/>
    <w:rsid w:val="003E57E0"/>
    <w:rsid w:val="003F0127"/>
    <w:rsid w:val="003F1DE2"/>
    <w:rsid w:val="004014C1"/>
    <w:rsid w:val="00401B6C"/>
    <w:rsid w:val="004215F5"/>
    <w:rsid w:val="004410EA"/>
    <w:rsid w:val="00446BC4"/>
    <w:rsid w:val="00453F66"/>
    <w:rsid w:val="004626AA"/>
    <w:rsid w:val="00463417"/>
    <w:rsid w:val="00480817"/>
    <w:rsid w:val="004924DE"/>
    <w:rsid w:val="004A30FE"/>
    <w:rsid w:val="004B07E7"/>
    <w:rsid w:val="004B3180"/>
    <w:rsid w:val="004D10D0"/>
    <w:rsid w:val="004D3632"/>
    <w:rsid w:val="004D5249"/>
    <w:rsid w:val="004E2A4B"/>
    <w:rsid w:val="004F6537"/>
    <w:rsid w:val="004F6E0B"/>
    <w:rsid w:val="00510147"/>
    <w:rsid w:val="00517862"/>
    <w:rsid w:val="00520ADD"/>
    <w:rsid w:val="005227D7"/>
    <w:rsid w:val="0052359C"/>
    <w:rsid w:val="00530080"/>
    <w:rsid w:val="00531A95"/>
    <w:rsid w:val="00532D4F"/>
    <w:rsid w:val="005336FD"/>
    <w:rsid w:val="00544C40"/>
    <w:rsid w:val="005569D7"/>
    <w:rsid w:val="00585208"/>
    <w:rsid w:val="00594E32"/>
    <w:rsid w:val="005A38C1"/>
    <w:rsid w:val="005C441A"/>
    <w:rsid w:val="005E1D93"/>
    <w:rsid w:val="005E4F06"/>
    <w:rsid w:val="005F1177"/>
    <w:rsid w:val="005F1FF0"/>
    <w:rsid w:val="00611B39"/>
    <w:rsid w:val="00621132"/>
    <w:rsid w:val="0064356E"/>
    <w:rsid w:val="00654578"/>
    <w:rsid w:val="00657B45"/>
    <w:rsid w:val="00657B96"/>
    <w:rsid w:val="00675B56"/>
    <w:rsid w:val="00676B9D"/>
    <w:rsid w:val="00677A7D"/>
    <w:rsid w:val="00682F57"/>
    <w:rsid w:val="006E546B"/>
    <w:rsid w:val="006F3E92"/>
    <w:rsid w:val="00701ACC"/>
    <w:rsid w:val="00717786"/>
    <w:rsid w:val="00717BA0"/>
    <w:rsid w:val="00723750"/>
    <w:rsid w:val="007354C4"/>
    <w:rsid w:val="0074434F"/>
    <w:rsid w:val="00746AC9"/>
    <w:rsid w:val="00753D68"/>
    <w:rsid w:val="007551F9"/>
    <w:rsid w:val="0076194D"/>
    <w:rsid w:val="00787279"/>
    <w:rsid w:val="0079194D"/>
    <w:rsid w:val="007B7880"/>
    <w:rsid w:val="007B7EBF"/>
    <w:rsid w:val="007C6B6B"/>
    <w:rsid w:val="007C6DC3"/>
    <w:rsid w:val="007D155E"/>
    <w:rsid w:val="007E0EB1"/>
    <w:rsid w:val="00816A07"/>
    <w:rsid w:val="00820314"/>
    <w:rsid w:val="008423DD"/>
    <w:rsid w:val="00854A9E"/>
    <w:rsid w:val="00864842"/>
    <w:rsid w:val="00895C66"/>
    <w:rsid w:val="008B6548"/>
    <w:rsid w:val="00900BBB"/>
    <w:rsid w:val="00901108"/>
    <w:rsid w:val="00924A73"/>
    <w:rsid w:val="00931152"/>
    <w:rsid w:val="00943300"/>
    <w:rsid w:val="0094658D"/>
    <w:rsid w:val="00946675"/>
    <w:rsid w:val="009530C3"/>
    <w:rsid w:val="0096264B"/>
    <w:rsid w:val="00967D4C"/>
    <w:rsid w:val="009726C5"/>
    <w:rsid w:val="00975DD2"/>
    <w:rsid w:val="00977BD4"/>
    <w:rsid w:val="009D5631"/>
    <w:rsid w:val="009E20BF"/>
    <w:rsid w:val="009E2968"/>
    <w:rsid w:val="009E7824"/>
    <w:rsid w:val="00A15FAB"/>
    <w:rsid w:val="00A27624"/>
    <w:rsid w:val="00A366C5"/>
    <w:rsid w:val="00A41B29"/>
    <w:rsid w:val="00A44369"/>
    <w:rsid w:val="00A47F87"/>
    <w:rsid w:val="00A56DD4"/>
    <w:rsid w:val="00A604C5"/>
    <w:rsid w:val="00A6197D"/>
    <w:rsid w:val="00A64A55"/>
    <w:rsid w:val="00A7637A"/>
    <w:rsid w:val="00A80708"/>
    <w:rsid w:val="00A81FB9"/>
    <w:rsid w:val="00A95AAA"/>
    <w:rsid w:val="00AB2841"/>
    <w:rsid w:val="00AC0E17"/>
    <w:rsid w:val="00AC1927"/>
    <w:rsid w:val="00AC3FD8"/>
    <w:rsid w:val="00AC401A"/>
    <w:rsid w:val="00AC66B0"/>
    <w:rsid w:val="00AD2A36"/>
    <w:rsid w:val="00AE7D81"/>
    <w:rsid w:val="00AF3EF6"/>
    <w:rsid w:val="00B01DEA"/>
    <w:rsid w:val="00B12024"/>
    <w:rsid w:val="00B263BC"/>
    <w:rsid w:val="00B3422B"/>
    <w:rsid w:val="00B97DD6"/>
    <w:rsid w:val="00BB1914"/>
    <w:rsid w:val="00BD0DD4"/>
    <w:rsid w:val="00BE0A61"/>
    <w:rsid w:val="00BE4556"/>
    <w:rsid w:val="00BE520E"/>
    <w:rsid w:val="00BF241D"/>
    <w:rsid w:val="00C04115"/>
    <w:rsid w:val="00C1177D"/>
    <w:rsid w:val="00C15192"/>
    <w:rsid w:val="00C17B45"/>
    <w:rsid w:val="00C223D2"/>
    <w:rsid w:val="00C50342"/>
    <w:rsid w:val="00C52B68"/>
    <w:rsid w:val="00C804BC"/>
    <w:rsid w:val="00C92FDE"/>
    <w:rsid w:val="00CB4819"/>
    <w:rsid w:val="00CC093F"/>
    <w:rsid w:val="00CC1EEE"/>
    <w:rsid w:val="00D167E1"/>
    <w:rsid w:val="00D34AE1"/>
    <w:rsid w:val="00D365F2"/>
    <w:rsid w:val="00D425E7"/>
    <w:rsid w:val="00D42C94"/>
    <w:rsid w:val="00D45AB7"/>
    <w:rsid w:val="00D50A8F"/>
    <w:rsid w:val="00D70927"/>
    <w:rsid w:val="00D723D4"/>
    <w:rsid w:val="00D76632"/>
    <w:rsid w:val="00D8417B"/>
    <w:rsid w:val="00DA0E6B"/>
    <w:rsid w:val="00DA2C2A"/>
    <w:rsid w:val="00DA36D4"/>
    <w:rsid w:val="00DB668D"/>
    <w:rsid w:val="00DC061E"/>
    <w:rsid w:val="00DC5F4F"/>
    <w:rsid w:val="00DE1509"/>
    <w:rsid w:val="00DE5648"/>
    <w:rsid w:val="00DE6D15"/>
    <w:rsid w:val="00DE7918"/>
    <w:rsid w:val="00DF3E76"/>
    <w:rsid w:val="00E004D1"/>
    <w:rsid w:val="00E049A6"/>
    <w:rsid w:val="00E07DA9"/>
    <w:rsid w:val="00E36017"/>
    <w:rsid w:val="00E41282"/>
    <w:rsid w:val="00E42B3F"/>
    <w:rsid w:val="00E43EEC"/>
    <w:rsid w:val="00E44405"/>
    <w:rsid w:val="00E56E80"/>
    <w:rsid w:val="00E63849"/>
    <w:rsid w:val="00E754D8"/>
    <w:rsid w:val="00E767EA"/>
    <w:rsid w:val="00E83FFC"/>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65A8A"/>
    <w:rsid w:val="00F9094E"/>
    <w:rsid w:val="00FA4451"/>
    <w:rsid w:val="00FD745C"/>
    <w:rsid w:val="00FE0818"/>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campustudium.com/pluginfile.php/2228/mod_resource/content/5/Tema%202%20-%20Instalaci%C3%B3n%20y%20configuraci%C3%B3n%20de%20sistemas%20ERP-CRM%20-%20Pr%C3%A1ctica.pdf"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doo.com/es_ES/page/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exchange.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oreilly.com/library/view/working-with-odoo/9781788476959/1af4bad1-00b9-4afa-953d-debc059d7109.x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reilly.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unix.stackexchange.com/questions/599558/check-if-service-is-enabled-disabled-running-or-stoppe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20F54"/>
    <w:rsid w:val="00121A65"/>
    <w:rsid w:val="0016280E"/>
    <w:rsid w:val="002239DA"/>
    <w:rsid w:val="00235BEF"/>
    <w:rsid w:val="00363D10"/>
    <w:rsid w:val="00417905"/>
    <w:rsid w:val="005F4223"/>
    <w:rsid w:val="00607836"/>
    <w:rsid w:val="00676F4F"/>
    <w:rsid w:val="006E25FA"/>
    <w:rsid w:val="006E52DB"/>
    <w:rsid w:val="00745983"/>
    <w:rsid w:val="00786906"/>
    <w:rsid w:val="008964BF"/>
    <w:rsid w:val="008A1E43"/>
    <w:rsid w:val="00906958"/>
    <w:rsid w:val="00AE521C"/>
    <w:rsid w:val="00B03E3E"/>
    <w:rsid w:val="00B34841"/>
    <w:rsid w:val="00B8365A"/>
    <w:rsid w:val="00BE7480"/>
    <w:rsid w:val="00C01F9C"/>
    <w:rsid w:val="00CB7DD9"/>
    <w:rsid w:val="00CE6B83"/>
    <w:rsid w:val="00E01675"/>
    <w:rsid w:val="00E14F76"/>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2024-10-18T00:00:00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2CD421-D1B5-4F5C-85B3-007DAC8B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1418</Words>
  <Characters>7799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5</cp:revision>
  <cp:lastPrinted>2024-10-14T19:28:00Z</cp:lastPrinted>
  <dcterms:created xsi:type="dcterms:W3CDTF">2024-10-14T19:22:00Z</dcterms:created>
  <dcterms:modified xsi:type="dcterms:W3CDTF">2024-10-14T19:45:00Z</dcterms:modified>
</cp:coreProperties>
</file>