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Peyton Brooks</w:t>
      </w:r>
    </w:p>
    <w:p>
      <w:r>
        <w:rPr>
          <w:b/>
        </w:rPr>
        <w:t xml:space="preserve">Subject ID: </w:t>
      </w:r>
      <w:r>
        <w:t>10022373</w:t>
      </w:r>
    </w:p>
    <w:p>
      <w:r>
        <w:rPr>
          <w:b/>
        </w:rPr>
        <w:t xml:space="preserve">HADM ID: </w:t>
      </w:r>
      <w:r>
        <w:t>22567635</w:t>
      </w:r>
    </w:p>
    <w:p>
      <w:r>
        <w:rPr>
          <w:b/>
        </w:rPr>
        <w:t xml:space="preserve">Note ID: </w:t>
      </w:r>
      <w:r>
        <w:t>10022373-DS-4</w:t>
      </w:r>
    </w:p>
    <w:p/>
    <w:p>
      <w:pPr>
        <w:pStyle w:val="Heading2"/>
      </w:pPr>
      <w:r>
        <w:t>Text</w:t>
      </w:r>
    </w:p>
    <w:p>
      <w:r>
        <w:t xml:space="preserve"> </w:t>
      </w:r>
    </w:p>
    <w:p>
      <w:r>
        <w:t>Name:  Peyton Brooks                 Unit No:   ___</w:t>
      </w:r>
    </w:p>
    <w:p>
      <w:r>
        <w:t xml:space="preserve"> </w:t>
      </w:r>
    </w:p>
    <w:p>
      <w:r>
        <w:t>Admission Date: 10/11/2025              Discharge Date: 10/20/2025</w:t>
      </w:r>
    </w:p>
    <w:p>
      <w:r>
        <w:t xml:space="preserve"> </w:t>
      </w:r>
    </w:p>
    <w:p>
      <w:r>
        <w:t>Date of Birth: 11/22/1954             Sex:   F</w:t>
      </w:r>
    </w:p>
    <w:p>
      <w:r>
        <w:t xml:space="preserve"> </w:t>
      </w:r>
    </w:p>
    <w:p>
      <w:r>
        <w:t>Service: MEDICINE</w:t>
      </w:r>
    </w:p>
    <w:p>
      <w:r>
        <w:t xml:space="preserve"> </w:t>
      </w:r>
    </w:p>
    <w:p>
      <w:r>
        <w:t xml:space="preserve">Allergies: </w:t>
      </w:r>
    </w:p>
    <w:p>
      <w:r>
        <w:t>codeine / curry leaf tree / morphine / Penicillins</w:t>
      </w:r>
    </w:p>
    <w:p>
      <w:r>
        <w:t xml:space="preserve"> </w:t>
      </w:r>
    </w:p>
    <w:p>
      <w:r>
        <w:t>Attending: Dr. Rowan Harmon.</w:t>
      </w:r>
    </w:p>
    <w:p>
      <w:r>
        <w:t xml:space="preserve"> </w:t>
      </w:r>
    </w:p>
    <w:p>
      <w:r>
        <w:t>Chief Complaint:</w:t>
      </w:r>
    </w:p>
    <w:p>
      <w:r>
        <w:t>Syncope</w:t>
      </w:r>
    </w:p>
    <w:p>
      <w:r>
        <w:t xml:space="preserve"> </w:t>
      </w:r>
    </w:p>
    <w:p>
      <w:r>
        <w:t>Major Surgical or Invasive Procedure:</w:t>
      </w:r>
    </w:p>
    <w:p>
      <w:r>
        <w:t>None</w:t>
      </w:r>
    </w:p>
    <w:p/>
    <w:p>
      <w:r>
        <w:t xml:space="preserve"> </w:t>
      </w:r>
    </w:p>
    <w:p>
      <w:r>
        <w:t>History of Present Illness:</w:t>
      </w:r>
    </w:p>
    <w:p>
      <w:r>
        <w:t xml:space="preserve">Ms. ___ is a ___ lady with a PMH significant for </w:t>
      </w:r>
    </w:p>
    <w:p>
      <w:r>
        <w:t xml:space="preserve">pancreatic who presents with syncope.  </w:t>
      </w:r>
    </w:p>
    <w:p>
      <w:r>
        <w:t xml:space="preserve"> Peyton Brooks reports that on the morning of admission she developed </w:t>
      </w:r>
    </w:p>
    <w:p>
      <w:r>
        <w:t xml:space="preserve">dizziness after standing up to go to the bathroom. She told her </w:t>
      </w:r>
    </w:p>
    <w:p>
      <w:r>
        <w:t xml:space="preserve">friend she was about to pass out, and she was lowered to the </w:t>
      </w:r>
    </w:p>
    <w:p>
      <w:r>
        <w:t xml:space="preserve">floor. Peyton Brooks then remember waking up as the EMT's were loading </w:t>
      </w:r>
    </w:p>
    <w:p>
      <w:r>
        <w:t xml:space="preserve">her on her stretcher. Her friend reported that she passed out a </w:t>
      </w:r>
    </w:p>
    <w:p>
      <w:r>
        <w:t xml:space="preserve">second time, and did not report any seizure like activity. </w:t>
      </w:r>
    </w:p>
    <w:p>
      <w:r>
        <w:t xml:space="preserve">Peyton Brooks denies tongue biting, head strike, or loss of bowel or </w:t>
      </w:r>
    </w:p>
    <w:p>
      <w:r>
        <w:t xml:space="preserve">bladder continence. The EMTs reported that she was hypotensive </w:t>
      </w:r>
    </w:p>
    <w:p>
      <w:r>
        <w:t xml:space="preserve">on seen and gave her fluids in the field and placed her in R </w:t>
      </w:r>
    </w:p>
    <w:p>
      <w:r>
        <w:t xml:space="preserve">___.  </w:t>
      </w:r>
    </w:p>
    <w:p>
      <w:r>
        <w:t xml:space="preserve"> In the ED, initial VS were T 97.0, HR 79, BP 87/62, RR 18, O2 </w:t>
      </w:r>
    </w:p>
    <w:p>
      <w:r>
        <w:t xml:space="preserve">96% on RA. Peyton Brooks was given 2LNS and BP's improved to </w:t>
      </w:r>
    </w:p>
    <w:p>
      <w:r>
        <w:t xml:space="preserve">100's/60's. Initial labs were notable for nl chem 7, WBC 71.1K, </w:t>
      </w:r>
    </w:p>
    <w:p>
      <w:r>
        <w:t xml:space="preserve">HCT 33.1, PLT 145, trop negative x1, ALP 171 otherwise nl LFT's. </w:t>
      </w:r>
    </w:p>
    <w:p>
      <w:r>
        <w:t xml:space="preserve">UA unremarkable, lactate 1.9. CT a/p redemonstrated known </w:t>
      </w:r>
    </w:p>
    <w:p>
      <w:r>
        <w:t xml:space="preserve">pancreatic mass with no acute process. CXR showed no acute </w:t>
      </w:r>
    </w:p>
    <w:p>
      <w:r>
        <w:t xml:space="preserve">process. Peyton Brooks was given 1g IV vancomycin and admitted to </w:t>
      </w:r>
    </w:p>
    <w:p>
      <w:r>
        <w:t xml:space="preserve">oncology for further management.  </w:t>
      </w:r>
    </w:p>
    <w:p>
      <w:r>
        <w:t xml:space="preserve"> </w:t>
      </w:r>
    </w:p>
    <w:p>
      <w:r>
        <w:t xml:space="preserve"> On arrival to the floor, Peyton Brooks reports chronic ___ abdominal </w:t>
      </w:r>
    </w:p>
    <w:p>
      <w:r>
        <w:t xml:space="preserve">pain, similar to her prior pain. She also has a chronic </w:t>
      </w:r>
    </w:p>
    <w:p>
      <w:r>
        <w:t xml:space="preserve">productive cough. She has no other acute complaints. She did </w:t>
      </w:r>
    </w:p>
    <w:p>
      <w:r>
        <w:t xml:space="preserve">have an episode of 'explosive' diarrhea on ___ prior to </w:t>
      </w:r>
    </w:p>
    <w:p>
      <w:r>
        <w:t xml:space="preserve">admission. No bowel movements since then. She denies fevers or </w:t>
      </w:r>
    </w:p>
    <w:p>
      <w:r>
        <w:t xml:space="preserve">chills. No headache. No dysphagia. She has mild odynophagia from </w:t>
      </w:r>
    </w:p>
    <w:p>
      <w:r>
        <w:t xml:space="preserve">some OP ulcers. No CP or palpiatiations. No SOB or pleuritic </w:t>
      </w:r>
    </w:p>
    <w:p>
      <w:r>
        <w:t xml:space="preserve">pain. No nausea or vomiting. 1 episode of diarrhea, as above. No </w:t>
      </w:r>
    </w:p>
    <w:p>
      <w:r>
        <w:t xml:space="preserve">personal or family history of DVT. No recent travel. No leg pain </w:t>
      </w:r>
    </w:p>
    <w:p>
      <w:r>
        <w:t xml:space="preserve">or swelling. She did receive neulasta on ___. Remainder of </w:t>
      </w:r>
    </w:p>
    <w:p>
      <w:r>
        <w:t xml:space="preserve">ROS is unremarkable.  </w:t>
      </w:r>
    </w:p>
    <w:p>
      <w:r>
        <w:t xml:space="preserve"> </w:t>
      </w:r>
    </w:p>
    <w:p/>
    <w:p>
      <w:r>
        <w:t xml:space="preserve"> </w:t>
      </w:r>
    </w:p>
    <w:p>
      <w:r>
        <w:t>Past Medical History:</w:t>
      </w:r>
    </w:p>
    <w:p>
      <w:r>
        <w:t xml:space="preserve">PAST ONCOLOGIC HISTORY:  </w:t>
      </w:r>
    </w:p>
    <w:p>
      <w:r>
        <w:t xml:space="preserve"> - ___: Evaluated by PCP ___ ?umbilical hernia and GI </w:t>
      </w:r>
    </w:p>
    <w:p>
      <w:r>
        <w:t xml:space="preserve">distress. On exam, there was no mass that was able to be </w:t>
      </w:r>
    </w:p>
    <w:p>
      <w:r>
        <w:t xml:space="preserve">palpated, so an ultrasound  </w:t>
      </w:r>
    </w:p>
    <w:p>
      <w:r>
        <w:t xml:space="preserve"> was recommended.  </w:t>
      </w:r>
    </w:p>
    <w:p>
      <w:r>
        <w:t xml:space="preserve"> - ___: The ultrasound showed a 2.9 x 2.3 cm solid </w:t>
      </w:r>
    </w:p>
    <w:p>
      <w:r>
        <w:t xml:space="preserve">well-circumscribed mass in the posterior abdomen versus </w:t>
      </w:r>
    </w:p>
    <w:p>
      <w:r>
        <w:t xml:space="preserve">retroperitoneum versus pancreatic head with adjacent adenopathy. </w:t>
      </w:r>
    </w:p>
    <w:p>
      <w:r>
        <w:t xml:space="preserve">She then underwent an abdominal CT on ___ which </w:t>
      </w:r>
    </w:p>
    <w:p>
      <w:r>
        <w:t xml:space="preserve">demonstrated a 2.8 cm mass in the pancreas uncinate process </w:t>
      </w:r>
    </w:p>
    <w:p>
      <w:r>
        <w:t xml:space="preserve">suspicious for carcinoma.  </w:t>
      </w:r>
    </w:p>
    <w:p>
      <w:r>
        <w:t xml:space="preserve"> - ___: She underwent an endoscopic ultrasound showed a 30 </w:t>
      </w:r>
    </w:p>
    <w:p>
      <w:r>
        <w:t xml:space="preserve">x 30 mm ill-defined mass in the head of the pancreas. The mass </w:t>
      </w:r>
    </w:p>
    <w:p>
      <w:r>
        <w:t xml:space="preserve">was hypoechoic and heterogeneous in texture. The borders were </w:t>
      </w:r>
    </w:p>
    <w:p>
      <w:r>
        <w:t xml:space="preserve">irregular and poorly defined. Both an FNA and FNB were </w:t>
      </w:r>
    </w:p>
    <w:p>
      <w:r>
        <w:t xml:space="preserve">performed, but unfortunately they were nondiagnostic withscant </w:t>
      </w:r>
    </w:p>
    <w:p>
      <w:r>
        <w:t xml:space="preserve">parenchymal sampling, stromal fibrosis and atypical ductal cells </w:t>
      </w:r>
    </w:p>
    <w:p>
      <w:r>
        <w:t xml:space="preserve">seen. The initial ultrasound showed that the celiac artery </w:t>
      </w:r>
    </w:p>
    <w:p>
      <w:r>
        <w:t xml:space="preserve">takeoff and superior mesenteric artery takeoff were not invaded </w:t>
      </w:r>
    </w:p>
    <w:p>
      <w:r>
        <w:t xml:space="preserve">by the mass. The mass also did not seem to involve the portal </w:t>
      </w:r>
    </w:p>
    <w:p>
      <w:r>
        <w:t xml:space="preserve">vein or a portosplenic confluence; however, it was in close </w:t>
      </w:r>
    </w:p>
    <w:p>
      <w:r>
        <w:t xml:space="preserve">proximity to the SMV, though there was an intact interface noted </w:t>
      </w:r>
    </w:p>
    <w:p>
      <w:r>
        <w:t xml:space="preserve">at all levels.  </w:t>
      </w:r>
    </w:p>
    <w:p>
      <w:r>
        <w:t xml:space="preserve"> - ___: She returned for a second endoscopic ultrasound  </w:t>
      </w:r>
    </w:p>
    <w:p>
      <w:r>
        <w:t xml:space="preserve"> on ___ and this time pathology from this biopsy showed </w:t>
      </w:r>
    </w:p>
    <w:p>
      <w:r>
        <w:t xml:space="preserve"> </w:t>
      </w:r>
    </w:p>
    <w:p>
      <w:r>
        <w:t xml:space="preserve"> pancreatic ductal adenocarcinoma, moderately differentiated.  </w:t>
      </w:r>
    </w:p>
    <w:p>
      <w:r>
        <w:t xml:space="preserve"> Cytology was also suspicious for malignancy.  </w:t>
      </w:r>
    </w:p>
    <w:p>
      <w:r>
        <w:t xml:space="preserve"> - ___: She saw Dr. ___ and ___ recommended </w:t>
      </w:r>
    </w:p>
    <w:p>
      <w:r>
        <w:t xml:space="preserve">neoadjuvant chemotherapy and CyberKnife.  </w:t>
      </w:r>
    </w:p>
    <w:p>
      <w:r>
        <w:t xml:space="preserve"> - ___: C1D1 FOLFIRINOX  </w:t>
      </w:r>
    </w:p>
    <w:p>
      <w:r>
        <w:t xml:space="preserve"> - ___: C2D1 FOLFIRINOX  </w:t>
      </w:r>
    </w:p>
    <w:p>
      <w:r>
        <w:t xml:space="preserve"> - ___: C3D1 FOLFIRINOX  </w:t>
      </w:r>
    </w:p>
    <w:p>
      <w:r>
        <w:t xml:space="preserve"> PAST MEDICAL HISTORY:  </w:t>
      </w:r>
    </w:p>
    <w:p>
      <w:r>
        <w:t xml:space="preserve"> - Chronic low back pain,  </w:t>
      </w:r>
    </w:p>
    <w:p>
      <w:r>
        <w:t xml:space="preserve"> - Bipolar disorder,  </w:t>
      </w:r>
    </w:p>
    <w:p>
      <w:r>
        <w:t xml:space="preserve"> - PTSD,  </w:t>
      </w:r>
    </w:p>
    <w:p>
      <w:r>
        <w:t xml:space="preserve"> - Anxiety and panic disorder  </w:t>
      </w:r>
    </w:p>
    <w:p>
      <w:r>
        <w:t xml:space="preserve"> - Hyperthyroidism s/p surgery  </w:t>
      </w:r>
    </w:p>
    <w:p>
      <w:r>
        <w:t xml:space="preserve"> - Hypothyroidism  </w:t>
      </w:r>
    </w:p>
    <w:p>
      <w:r>
        <w:t xml:space="preserve"> - GERD,  </w:t>
      </w:r>
    </w:p>
    <w:p>
      <w:r>
        <w:t xml:space="preserve"> - Irritable bowel syndrome,  </w:t>
      </w:r>
    </w:p>
    <w:p>
      <w:r>
        <w:t xml:space="preserve"> - Osteoporosis,  </w:t>
      </w:r>
    </w:p>
    <w:p>
      <w:r>
        <w:t xml:space="preserve"> - Palpitations  </w:t>
      </w:r>
    </w:p>
    <w:p>
      <w:r>
        <w:t xml:space="preserve"> - Prior myocarditis  </w:t>
      </w:r>
    </w:p>
    <w:p>
      <w:r>
        <w:t xml:space="preserve"> s/p appendectomy,  </w:t>
      </w:r>
    </w:p>
    <w:p>
      <w:r>
        <w:t xml:space="preserve"> s/p thyroidectomy,  </w:t>
      </w:r>
    </w:p>
    <w:p>
      <w:r>
        <w:t xml:space="preserve"> s/p total abdominal hysterectomy in ___ due to abnormal </w:t>
      </w:r>
    </w:p>
    <w:p>
      <w:r>
        <w:t xml:space="preserve">vaginal bleeding,  </w:t>
      </w:r>
    </w:p>
    <w:p>
      <w:r>
        <w:t xml:space="preserve"> s/p C-section x 4,  </w:t>
      </w:r>
    </w:p>
    <w:p>
      <w:r>
        <w:t xml:space="preserve"> s/p bladder suspension  </w:t>
      </w:r>
    </w:p>
    <w:p>
      <w:r>
        <w:t xml:space="preserve"> s/p tonsillectomy and adenoidectomy.  </w:t>
      </w:r>
    </w:p>
    <w:p/>
    <w:p>
      <w:r>
        <w:t xml:space="preserve"> </w:t>
      </w:r>
    </w:p>
    <w:p>
      <w:r>
        <w:t>Social History:</w:t>
      </w:r>
    </w:p>
    <w:p>
      <w:r>
        <w:t>___</w:t>
      </w:r>
    </w:p>
    <w:p>
      <w:r>
        <w:t>Family History:</w:t>
      </w:r>
    </w:p>
    <w:p>
      <w:r>
        <w:t xml:space="preserve">Her birth mother had breast cancer at an unknown age. Her </w:t>
      </w:r>
    </w:p>
    <w:p>
      <w:r>
        <w:t xml:space="preserve">sister, ___, was diagnosed with breast cancer at age ___. </w:t>
      </w:r>
    </w:p>
    <w:p>
      <w:r>
        <w:t xml:space="preserve">She has two maternal uncles who died of colon cancer, one in his </w:t>
      </w:r>
    </w:p>
    <w:p>
      <w:r>
        <w:t xml:space="preserve">___ and one in his ___. She has a maternal aunt who had ovarian </w:t>
      </w:r>
    </w:p>
    <w:p>
      <w:r>
        <w:t xml:space="preserve">cancer in her ___ and her maternal grandmother also had breast </w:t>
      </w:r>
    </w:p>
    <w:p>
      <w:r>
        <w:t xml:space="preserve">cancer. She states that she has met with a genetic counselor in </w:t>
      </w:r>
    </w:p>
    <w:p>
      <w:r>
        <w:t xml:space="preserve">the past and was told that she was at high risk for ovarian </w:t>
      </w:r>
    </w:p>
    <w:p>
      <w:r>
        <w:t xml:space="preserve">cancer, but does not remember any blood work being done. When </w:t>
      </w:r>
    </w:p>
    <w:p>
      <w:r>
        <w:t xml:space="preserve">they did her hysterectomy, they also took out her ovaries. </w:t>
      </w:r>
    </w:p>
    <w:p/>
    <w:p>
      <w:r>
        <w:t xml:space="preserve"> </w:t>
      </w:r>
    </w:p>
    <w:p>
      <w:r>
        <w:t>Physical Exam:</w:t>
      </w:r>
    </w:p>
    <w:p>
      <w:r>
        <w:t xml:space="preserve">ADMISSION PHYSICAL EXAM:  </w:t>
      </w:r>
    </w:p>
    <w:p>
      <w:r>
        <w:t xml:space="preserve">VS: T 97.9 HR 84 BP 107/66 RR 19 SAT 99% O2 on RA  </w:t>
      </w:r>
    </w:p>
    <w:p>
      <w:r>
        <w:t xml:space="preserve">GENERAL: Pleasant, lying in bed comfortably  </w:t>
      </w:r>
    </w:p>
    <w:p>
      <w:r>
        <w:t xml:space="preserve">HEENT: Anicteric sclerae, PERLL, EOMI, OP clear, No LAD  </w:t>
      </w:r>
    </w:p>
    <w:p>
      <w:r>
        <w:t xml:space="preserve">CARDIAC: Regular rate and rhythm, faint S1S2, no murmurs, rubs, </w:t>
      </w:r>
    </w:p>
    <w:p>
      <w:r>
        <w:t xml:space="preserve">or gallops  </w:t>
      </w:r>
    </w:p>
    <w:p>
      <w:r>
        <w:t xml:space="preserve">LUNG: Appears in no respiratory distress, clear to auscultation </w:t>
      </w:r>
    </w:p>
    <w:p>
      <w:r>
        <w:t xml:space="preserve">bilaterally, no crackles, wheezes, or rhonchi  </w:t>
      </w:r>
    </w:p>
    <w:p>
      <w:r>
        <w:t xml:space="preserve">ABD: Normal bowel sounds, soft, TTP RUQ, no ___ sign, </w:t>
      </w:r>
    </w:p>
    <w:p>
      <w:r>
        <w:t xml:space="preserve">nondistended, no hepatomegaly, no splenomegaly  </w:t>
      </w:r>
    </w:p>
    <w:p>
      <w:r>
        <w:t xml:space="preserve">EXT: Warm, well perfused, no lower extremity edema  </w:t>
      </w:r>
    </w:p>
    <w:p>
      <w:r>
        <w:t xml:space="preserve">PULSES: 2+ radial pulses, 2+ ___ pulses, 2+ DP pulses  </w:t>
      </w:r>
    </w:p>
    <w:p>
      <w:r>
        <w:t xml:space="preserve">NEURO: Alert, oriented, CN II-XII intact, motor and sensory </w:t>
      </w:r>
    </w:p>
    <w:p>
      <w:r>
        <w:t xml:space="preserve">function grossly intact, FTN intact  </w:t>
      </w:r>
    </w:p>
    <w:p>
      <w:r>
        <w:t xml:space="preserve">SKIN: No significant rashes  </w:t>
      </w:r>
    </w:p>
    <w:p/>
    <w:p>
      <w:r>
        <w:t xml:space="preserve">Discharge Physical Exam:  </w:t>
      </w:r>
    </w:p>
    <w:p>
      <w:r>
        <w:t xml:space="preserve">VS: 97.6 108/57 74 13 100% RA </w:t>
      </w:r>
    </w:p>
    <w:p>
      <w:r>
        <w:t xml:space="preserve">GENERAL: Pleasant, lying in bed comfortably  </w:t>
      </w:r>
    </w:p>
    <w:p>
      <w:r>
        <w:t xml:space="preserve">HEENT: Anicteric sclerae, PERLL, EOMI, OP clear, No LAD  </w:t>
      </w:r>
    </w:p>
    <w:p>
      <w:r>
        <w:t xml:space="preserve">CARDIAC: Regular rate and rhythm, no murmurs, rubs, or gallops  </w:t>
      </w:r>
    </w:p>
    <w:p>
      <w:r>
        <w:t xml:space="preserve">LUNG: Appears in no respiratory distress, clear to auscultation </w:t>
      </w:r>
    </w:p>
    <w:p>
      <w:r>
        <w:t>bilaterally</w:t>
      </w:r>
    </w:p>
    <w:p>
      <w:r>
        <w:t xml:space="preserve">ABD: Normal bowel sounds, soft, TTP RUQ, nondistended, no </w:t>
      </w:r>
    </w:p>
    <w:p>
      <w:r>
        <w:t xml:space="preserve">hepatomegaly, no splenomegaly  </w:t>
      </w:r>
    </w:p>
    <w:p>
      <w:r>
        <w:t xml:space="preserve">EXT: Warm, well perfused, no lower extremity edema  </w:t>
      </w:r>
    </w:p>
    <w:p>
      <w:r>
        <w:t xml:space="preserve">NEURO: Alert, oriented, motor and sensory function grossly </w:t>
      </w:r>
    </w:p>
    <w:p>
      <w:r>
        <w:t>intact</w:t>
      </w:r>
    </w:p>
    <w:p>
      <w:r>
        <w:t xml:space="preserve"> </w:t>
      </w:r>
    </w:p>
    <w:p>
      <w:r>
        <w:t>Pertinent Results:</w:t>
      </w:r>
    </w:p>
    <w:p>
      <w:r>
        <w:t>ADMISSION LABS:</w:t>
      </w:r>
    </w:p>
    <w:p>
      <w:r>
        <w:t xml:space="preserve">___ 12:50PM BLOOD WBC-71.1*# RBC-3.48* Hgb-11.0* Hct-33.1* </w:t>
      </w:r>
    </w:p>
    <w:p>
      <w:r>
        <w:t>MCV-95 MCH-31.6 MCHC-33.2 RDW-16.6* RDWSD-57.2* Plt ___</w:t>
      </w:r>
    </w:p>
    <w:p>
      <w:r>
        <w:t xml:space="preserve">___ 12:50PM BLOOD Neuts-90* Bands-1 Lymphs-7* Monos-2* </w:t>
      </w:r>
    </w:p>
    <w:p>
      <w:r>
        <w:t xml:space="preserve">Eos-0 Baso-0 ___ Myelos-0 AbsNeut-64.70* </w:t>
      </w:r>
    </w:p>
    <w:p>
      <w:r>
        <w:t>AbsLymp-4.98* AbsMono-1.42* AbsEos-0.00* AbsBaso-0.00*</w:t>
      </w:r>
    </w:p>
    <w:p>
      <w:r>
        <w:t>___ 12:50PM BLOOD Plt Smr-LOW Plt ___</w:t>
      </w:r>
    </w:p>
    <w:p>
      <w:r>
        <w:t>___ 12:50PM BLOOD ___ PTT-22.3* ___</w:t>
      </w:r>
    </w:p>
    <w:p>
      <w:r>
        <w:t xml:space="preserve">___ 12:50PM BLOOD Glucose-75 UreaN-20 Creat-1.0 Na-137 </w:t>
      </w:r>
    </w:p>
    <w:p>
      <w:r>
        <w:t>K-3.4 Cl-98 HCO3-25 AnGap-17</w:t>
      </w:r>
    </w:p>
    <w:p>
      <w:r>
        <w:t>___ 12:50PM BLOOD ALT-21 AST-20 AlkPhos-171* TotBili-0.2</w:t>
      </w:r>
    </w:p>
    <w:p>
      <w:r>
        <w:t>___ 12:50PM BLOOD cTropnT-&lt;0.01</w:t>
      </w:r>
    </w:p>
    <w:p>
      <w:r>
        <w:t>___ 01:05AM BLOOD CK-MB-1 cTropnT-&lt;0.01</w:t>
      </w:r>
    </w:p>
    <w:p>
      <w:r>
        <w:t>___ 12:50PM BLOOD Albumin-4.2 Calcium-9.2 Phos-4.2 Mg-2.3</w:t>
      </w:r>
    </w:p>
    <w:p>
      <w:r>
        <w:t xml:space="preserve">___ 12:50PM BLOOD ASA-NEG Ethanol-NEG Acetmnp-NEG </w:t>
      </w:r>
    </w:p>
    <w:p>
      <w:r>
        <w:t>Bnzodzp-NEG Barbitr-NEG Tricycl-NEG</w:t>
      </w:r>
    </w:p>
    <w:p>
      <w:r>
        <w:t>___ 01:01PM BLOOD Lactate-1.9</w:t>
      </w:r>
    </w:p>
    <w:p/>
    <w:p>
      <w:r>
        <w:t>DISCHARGE LABS:</w:t>
      </w:r>
    </w:p>
    <w:p>
      <w:r>
        <w:t xml:space="preserve">___ 01:05AM BLOOD WBC-61.6* RBC-3.27* Hgb-10.4* Hct-30.9* </w:t>
      </w:r>
    </w:p>
    <w:p>
      <w:r>
        <w:t>MCV-95 MCH-31.8 MCHC-33.7 RDW-16.5* RDWSD-56.8* Plt ___</w:t>
      </w:r>
    </w:p>
    <w:p>
      <w:r>
        <w:t xml:space="preserve">___ 01:05AM BLOOD Glucose-74 UreaN-13 Creat-0.6 Na-138 </w:t>
      </w:r>
    </w:p>
    <w:p>
      <w:r>
        <w:t>K-3.7 Cl-103 HCO3-24 AnGap-15</w:t>
      </w:r>
    </w:p>
    <w:p>
      <w:r>
        <w:t xml:space="preserve">___ 01:05AM BLOOD ALT-16 AST-17 LD(LDH)-261* AlkPhos-167* </w:t>
      </w:r>
    </w:p>
    <w:p>
      <w:r>
        <w:t>TotBili-&lt;0.2</w:t>
      </w:r>
    </w:p>
    <w:p>
      <w:r>
        <w:t>___ 01:05AM BLOOD Calcium-8.2* Phos-3.3 Mg-2.3</w:t>
      </w:r>
    </w:p>
    <w:p/>
    <w:p>
      <w:r>
        <w:t>STUDIES:</w:t>
      </w:r>
    </w:p>
    <w:p>
      <w:r>
        <w:t xml:space="preserve">___ Imaging CHEST (PA &amp; LAT)  </w:t>
      </w:r>
    </w:p>
    <w:p>
      <w:r>
        <w:t xml:space="preserve">No acute cardiopulmonary process.  </w:t>
      </w:r>
    </w:p>
    <w:p/>
    <w:p>
      <w:r>
        <w:t xml:space="preserve">___ Imaging CTA ABD &amp; PELVIS  </w:t>
      </w:r>
    </w:p>
    <w:p>
      <w:r>
        <w:t xml:space="preserve">Mass centered in the uncinate process of the pancreas which is </w:t>
      </w:r>
    </w:p>
    <w:p>
      <w:r>
        <w:t xml:space="preserve">unchanged from exam 8 days prior. No evidence of acute </w:t>
      </w:r>
    </w:p>
    <w:p>
      <w:r>
        <w:t xml:space="preserve">intra-abdominal process  </w:t>
      </w:r>
    </w:p>
    <w:p/>
    <w:p>
      <w:r>
        <w:t xml:space="preserve">EKG: NSR at 79. LAD with LAFB. Anterior qwave. No concerning ST </w:t>
      </w:r>
    </w:p>
    <w:p>
      <w:r>
        <w:t xml:space="preserve">changes. Compared to ___ EKG at ___ is similar.  </w:t>
      </w:r>
    </w:p>
    <w:p/>
    <w:p>
      <w:r>
        <w:t>MICRO:</w:t>
      </w:r>
    </w:p>
    <w:p>
      <w:r>
        <w:t>- Blood and urine cultures pending</w:t>
      </w:r>
    </w:p>
    <w:p>
      <w:r>
        <w:t>- Cdiff negative</w:t>
      </w:r>
    </w:p>
    <w:p>
      <w:r>
        <w:t xml:space="preserve"> </w:t>
      </w:r>
    </w:p>
    <w:p>
      <w:r>
        <w:t>Brief Hospital Course:</w:t>
      </w:r>
    </w:p>
    <w:p>
      <w:r>
        <w:t xml:space="preserve">___ woman with PMH significant for bipolar disorder, </w:t>
      </w:r>
    </w:p>
    <w:p>
      <w:r>
        <w:t xml:space="preserve">anxiety, chronic pain, hypothyroidism and pancreatic cancer </w:t>
      </w:r>
    </w:p>
    <w:p>
      <w:r>
        <w:t xml:space="preserve">currently on FOLFIRINOX (Cycle 3 Day 1: ___ who presented </w:t>
      </w:r>
    </w:p>
    <w:p>
      <w:r>
        <w:t xml:space="preserve">with syncope. </w:t>
      </w:r>
    </w:p>
    <w:p/>
    <w:p>
      <w:r>
        <w:t xml:space="preserve"># Syncope: Peyton Brooks with orthostasis at home and hypotensive on </w:t>
      </w:r>
    </w:p>
    <w:p>
      <w:r>
        <w:t xml:space="preserve">arrival to ED. She had signs of dehydration (elevated urine </w:t>
      </w:r>
    </w:p>
    <w:p>
      <w:r>
        <w:t xml:space="preserve">specific gravity, fluid responsiveness). She received 3L IVF </w:t>
      </w:r>
    </w:p>
    <w:p>
      <w:r>
        <w:t xml:space="preserve">with improvement of her symptoms. Laboratory workup only </w:t>
      </w:r>
    </w:p>
    <w:p>
      <w:r>
        <w:t xml:space="preserve">significant for leukocytosis in setting of recently receiving </w:t>
      </w:r>
    </w:p>
    <w:p>
      <w:r>
        <w:t xml:space="preserve">neulasta. On many sedating medications at home, but no new </w:t>
      </w:r>
    </w:p>
    <w:p>
      <w:r>
        <w:t xml:space="preserve">medication changes. Infectious workup negative: negative UA, </w:t>
      </w:r>
    </w:p>
    <w:p>
      <w:r>
        <w:t xml:space="preserve">CXR, abd/pelvis CT. No N/V/Diarrhea. EKG w/o ischemic changes </w:t>
      </w:r>
    </w:p>
    <w:p>
      <w:r>
        <w:t xml:space="preserve">and negative troponins x2. Her primary oncologist was emailed; </w:t>
      </w:r>
    </w:p>
    <w:p>
      <w:r>
        <w:t xml:space="preserve">she may need IV fluids after chemotherapy in the future to </w:t>
      </w:r>
    </w:p>
    <w:p>
      <w:r>
        <w:t xml:space="preserve">prevent dehydration. She was discharged home with PCP and </w:t>
      </w:r>
    </w:p>
    <w:p>
      <w:r>
        <w:t>oncology follow up.</w:t>
      </w:r>
    </w:p>
    <w:p/>
    <w:p>
      <w:r>
        <w:t xml:space="preserve"># Leukocytosis: Likely due to recent neulasta. No signs of </w:t>
      </w:r>
    </w:p>
    <w:p>
      <w:r>
        <w:t xml:space="preserve">infection. Initially started on flagyl due to concerns for </w:t>
      </w:r>
    </w:p>
    <w:p>
      <w:r>
        <w:t xml:space="preserve">possible diarrheal infection, but stopped before discharge given </w:t>
      </w:r>
    </w:p>
    <w:p>
      <w:r>
        <w:t xml:space="preserve">negative C.diff and normal bowel movements during admission. </w:t>
      </w:r>
    </w:p>
    <w:p/>
    <w:p>
      <w:r>
        <w:t xml:space="preserve">CHRONIC ISSUES: </w:t>
      </w:r>
    </w:p>
    <w:p/>
    <w:p>
      <w:r>
        <w:t xml:space="preserve"># Abdominal pain: Chronic, due to pancreatic cancer. Continued </w:t>
      </w:r>
    </w:p>
    <w:p>
      <w:r>
        <w:t xml:space="preserve">on her home oxycontin and oxycodone.  </w:t>
      </w:r>
    </w:p>
    <w:p/>
    <w:p>
      <w:r>
        <w:t xml:space="preserve"># Pancreatic cancer: Currently C3 FOLFIRINOX with planned </w:t>
      </w:r>
    </w:p>
    <w:p>
      <w:r>
        <w:t xml:space="preserve">stereotactic body radiotherapy with hope to become surgical </w:t>
      </w:r>
    </w:p>
    <w:p>
      <w:r>
        <w:t xml:space="preserve">candidate. She will follow up with her outpatient oncologist.  </w:t>
      </w:r>
    </w:p>
    <w:p/>
    <w:p>
      <w:r>
        <w:t xml:space="preserve"># Hx of bipolar disorder, anxiety: Continued home medications of </w:t>
      </w:r>
    </w:p>
    <w:p>
      <w:r>
        <w:t xml:space="preserve">Abilify, lamotrigine, clonazepam, trazodone.  </w:t>
      </w:r>
    </w:p>
    <w:p/>
    <w:p>
      <w:r>
        <w:t xml:space="preserve"># Hypothyroidism: Continued home levothyroxine  </w:t>
      </w:r>
    </w:p>
    <w:p/>
    <w:p>
      <w:r>
        <w:t xml:space="preserve"># Hyperlipidemia: Continued home atorvastatin  </w:t>
      </w:r>
    </w:p>
    <w:p/>
    <w:p>
      <w:r>
        <w:t>TRANSITIONAL ISSUES:</w:t>
      </w:r>
    </w:p>
    <w:p>
      <w:r>
        <w:t>- Blood and urine cx pending at discharge</w:t>
      </w:r>
    </w:p>
    <w:p>
      <w:r>
        <w:t xml:space="preserve">- ___ benefit from IV fluids after chemotherapy to prevent </w:t>
      </w:r>
    </w:p>
    <w:p>
      <w:r>
        <w:t>dehydration</w:t>
      </w:r>
    </w:p>
    <w:p>
      <w:r>
        <w:t xml:space="preserve"> </w:t>
      </w:r>
    </w:p>
    <w:p>
      <w:r>
        <w:t>Medications on Admission:</w:t>
      </w:r>
    </w:p>
    <w:p>
      <w:r>
        <w:t>The Preadmission Medication list is accurate and complete.</w:t>
      </w:r>
    </w:p>
    <w:p>
      <w:r>
        <w:t xml:space="preserve">1. Albuterol Inhaler ___ PUFF IH Q4H:PRN SOB </w:t>
      </w:r>
    </w:p>
    <w:p>
      <w:r>
        <w:t xml:space="preserve">2. ARIPiprazole 10 mg PO DAILY </w:t>
      </w:r>
    </w:p>
    <w:p>
      <w:r>
        <w:t xml:space="preserve">3. Atorvastatin 20 mg PO QPM </w:t>
      </w:r>
    </w:p>
    <w:p>
      <w:r>
        <w:t xml:space="preserve">4. ClonazePAM 1 mg PO TID:PRN anxiety </w:t>
      </w:r>
    </w:p>
    <w:p>
      <w:r>
        <w:t xml:space="preserve">5. Cyclobenzaprine 10 mg PO TID:PRN back pain </w:t>
      </w:r>
    </w:p>
    <w:p>
      <w:r>
        <w:t xml:space="preserve">6. Dexilant (dexlansoprazole) 60 mg oral DAILY </w:t>
      </w:r>
    </w:p>
    <w:p>
      <w:r>
        <w:t xml:space="preserve">7. LamoTRIgine 100 mg PO QAM </w:t>
      </w:r>
    </w:p>
    <w:p>
      <w:r>
        <w:t xml:space="preserve">8. LamoTRIgine 200 mg PO QHS </w:t>
      </w:r>
    </w:p>
    <w:p>
      <w:r>
        <w:t xml:space="preserve">9. Levothyroxine Sodium 137 mcg PO DAILY </w:t>
      </w:r>
    </w:p>
    <w:p>
      <w:r>
        <w:t xml:space="preserve">10. Levothyroxine Sodium 75 mcg PO 1X/WEEK (___) </w:t>
      </w:r>
    </w:p>
    <w:p>
      <w:r>
        <w:t xml:space="preserve">11. Levothyroxine Sodium 137 mcg PO 1X/WEEK (SA) </w:t>
      </w:r>
    </w:p>
    <w:p>
      <w:r>
        <w:t xml:space="preserve">12. Ondansetron 8 mg PO Q8H:PRN nausea </w:t>
      </w:r>
    </w:p>
    <w:p>
      <w:r>
        <w:t xml:space="preserve">13. OxycoDONE (Immediate Release)  10 mg PO Q6H:PRN pain </w:t>
      </w:r>
    </w:p>
    <w:p>
      <w:r>
        <w:t xml:space="preserve">14. OxyCODONE SR (OxyconTIN) 10 mg PO Q12H </w:t>
      </w:r>
    </w:p>
    <w:p>
      <w:r>
        <w:t xml:space="preserve">15. Pregabalin 200 mg PO TID </w:t>
      </w:r>
    </w:p>
    <w:p>
      <w:r>
        <w:t xml:space="preserve">16. Ranitidine 150 mg PO BID </w:t>
      </w:r>
    </w:p>
    <w:p>
      <w:r>
        <w:t xml:space="preserve">17. TraZODone 300 mg PO QHS:PRN insomnia </w:t>
      </w:r>
    </w:p>
    <w:p>
      <w:r>
        <w:t xml:space="preserve">18. Docusate Sodium 100 mg PO BID </w:t>
      </w:r>
    </w:p>
    <w:p/>
    <w:p>
      <w:r>
        <w:t xml:space="preserve"> </w:t>
      </w:r>
    </w:p>
    <w:p>
      <w:r>
        <w:t>Discharge Medications:</w:t>
      </w:r>
    </w:p>
    <w:p>
      <w:r>
        <w:t xml:space="preserve">1. Albuterol Inhaler ___ PUFF IH Q4H:PRN SOB </w:t>
      </w:r>
    </w:p>
    <w:p>
      <w:r>
        <w:t xml:space="preserve">2. ARIPiprazole 10 mg PO DAILY </w:t>
      </w:r>
    </w:p>
    <w:p>
      <w:r>
        <w:t xml:space="preserve">3. Atorvastatin 20 mg PO QPM </w:t>
      </w:r>
    </w:p>
    <w:p>
      <w:r>
        <w:t xml:space="preserve">4. ClonazePAM 1 mg PO TID:PRN anxiety </w:t>
      </w:r>
    </w:p>
    <w:p>
      <w:r>
        <w:t xml:space="preserve">5. Cyclobenzaprine 10 mg PO TID:PRN back pain </w:t>
      </w:r>
    </w:p>
    <w:p>
      <w:r>
        <w:t xml:space="preserve">6. Docusate Sodium 100 mg PO BID </w:t>
      </w:r>
    </w:p>
    <w:p>
      <w:r>
        <w:t xml:space="preserve">7. LamoTRIgine 100 mg PO QAM </w:t>
      </w:r>
    </w:p>
    <w:p>
      <w:r>
        <w:t xml:space="preserve">8. LamoTRIgine 200 mg PO QHS </w:t>
      </w:r>
    </w:p>
    <w:p>
      <w:r>
        <w:t xml:space="preserve">9. Levothyroxine Sodium 137 mcg PO DAILY </w:t>
      </w:r>
    </w:p>
    <w:p>
      <w:r>
        <w:t xml:space="preserve">10. Levothyroxine Sodium 75 mcg PO 1X/WEEK (___) </w:t>
      </w:r>
    </w:p>
    <w:p>
      <w:r>
        <w:t xml:space="preserve">11. OxycoDONE (Immediate Release)  10 mg PO Q6H:PRN pain </w:t>
      </w:r>
    </w:p>
    <w:p>
      <w:r>
        <w:t xml:space="preserve">12. OxyCODONE SR (OxyconTIN) 10 mg PO Q12H </w:t>
      </w:r>
    </w:p>
    <w:p>
      <w:r>
        <w:t xml:space="preserve">13. Pregabalin 200 mg PO TID </w:t>
      </w:r>
    </w:p>
    <w:p>
      <w:r>
        <w:t xml:space="preserve">14. Ranitidine 150 mg PO BID </w:t>
      </w:r>
    </w:p>
    <w:p>
      <w:r>
        <w:t xml:space="preserve">15. TraZODone 300 mg PO QHS:PRN insomnia </w:t>
      </w:r>
    </w:p>
    <w:p>
      <w:r>
        <w:t xml:space="preserve">16. Dexilant (dexlansoprazole) 60 mg oral DAILY </w:t>
      </w:r>
    </w:p>
    <w:p>
      <w:r>
        <w:t xml:space="preserve">17. Levothyroxine Sodium 137 mcg PO 1X/WEEK (SA) </w:t>
      </w:r>
    </w:p>
    <w:p>
      <w:r>
        <w:t xml:space="preserve">18. Ondansetron 8 mg PO Q8H:PRN nausea </w:t>
      </w:r>
    </w:p>
    <w:p/>
    <w:p>
      <w:r>
        <w:t xml:space="preserve"> </w:t>
      </w:r>
    </w:p>
    <w:p>
      <w:r>
        <w:t>Discharge Disposition:</w:t>
      </w:r>
    </w:p>
    <w:p>
      <w:r>
        <w:t>Home</w:t>
      </w:r>
    </w:p>
    <w:p>
      <w:r>
        <w:t xml:space="preserve"> </w:t>
      </w:r>
    </w:p>
    <w:p>
      <w:r>
        <w:t>Discharge Diagnosis:</w:t>
      </w:r>
    </w:p>
    <w:p>
      <w:r>
        <w:t>PRIMARY:</w:t>
      </w:r>
    </w:p>
    <w:p>
      <w:r>
        <w:t>Syncope ___ dehydration</w:t>
      </w:r>
    </w:p>
    <w:p/>
    <w:p>
      <w:r>
        <w:t>SECONDARY:</w:t>
      </w:r>
    </w:p>
    <w:p>
      <w:r>
        <w:t>Chronic low back pain</w:t>
      </w:r>
    </w:p>
    <w:p>
      <w:r>
        <w:t xml:space="preserve">Bipolar disorder  </w:t>
      </w:r>
    </w:p>
    <w:p>
      <w:r>
        <w:t xml:space="preserve">Anxiety  </w:t>
      </w:r>
    </w:p>
    <w:p>
      <w:r>
        <w:t xml:space="preserve">Hypothyroidism  </w:t>
      </w:r>
    </w:p>
    <w:p>
      <w:r>
        <w:t xml:space="preserve">GERD </w:t>
      </w:r>
    </w:p>
    <w:p/>
    <w:p>
      <w:r>
        <w:t xml:space="preserve"> </w:t>
      </w:r>
    </w:p>
    <w:p>
      <w:r>
        <w:t>Discharge Condition:</w:t>
      </w:r>
    </w:p>
    <w:p>
      <w:r>
        <w:t>Mental Status: Clear and coherent.</w:t>
      </w:r>
    </w:p>
    <w:p>
      <w:r>
        <w:t>Level of Consciousness: Alert and interactive.</w:t>
      </w:r>
    </w:p>
    <w:p>
      <w:r>
        <w:t>Activity Status: Ambulatory - Independent.</w:t>
      </w:r>
    </w:p>
    <w:p/>
    <w:p>
      <w:r>
        <w:t xml:space="preserve"> </w:t>
      </w:r>
    </w:p>
    <w:p>
      <w:r>
        <w:t>Discharge Instructions:</w:t>
      </w:r>
    </w:p>
    <w:p>
      <w:r>
        <w:t>Dear Ms. ___,</w:t>
      </w:r>
    </w:p>
    <w:p/>
    <w:p>
      <w:r>
        <w:t xml:space="preserve">It was a pleasure taking care of you during your stay. You were </w:t>
      </w:r>
    </w:p>
    <w:p>
      <w:r>
        <w:t xml:space="preserve">admitted after you fainted at home. Your blood pressure was low </w:t>
      </w:r>
    </w:p>
    <w:p>
      <w:r>
        <w:t xml:space="preserve">on admission and you had signs of dehydration. You were given IV </w:t>
      </w:r>
    </w:p>
    <w:p>
      <w:r>
        <w:t xml:space="preserve">fluids with improvement of your symptoms. Infectious workup was </w:t>
      </w:r>
    </w:p>
    <w:p>
      <w:r>
        <w:t xml:space="preserve">negative and heart monitoring was also unrevealing. Try to eat </w:t>
      </w:r>
    </w:p>
    <w:p>
      <w:r>
        <w:t xml:space="preserve">and drink well at home. You may need IV fluids after your </w:t>
      </w:r>
    </w:p>
    <w:p>
      <w:r>
        <w:t xml:space="preserve">chemotherapy in the future. Please follow up with your PCP and </w:t>
      </w:r>
    </w:p>
    <w:p>
      <w:r>
        <w:t>oncologist after discharge. We wish you the best!</w:t>
      </w:r>
    </w:p>
    <w:p/>
    <w:p>
      <w:r>
        <w:t>Your ___ care team</w:t>
      </w:r>
    </w:p>
    <w:p>
      <w:r>
        <w:t xml:space="preserve"> </w:t>
      </w:r>
    </w:p>
    <w:p>
      <w:r>
        <w:t>Followup Instructions:</w:t>
      </w:r>
    </w:p>
    <w:p>
      <w:r>
        <w:t>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