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Orçamento – Rejuntes</w:t>
      </w:r>
    </w:p>
    <w:p>
      <w:r>
        <w:t>Rua Escobar Ortiz - SP</w:t>
      </w:r>
    </w:p>
    <w:p>
      <w:r>
        <w:t>Aos cuidados do(a) Sr(a).: Wilsy</w:t>
      </w:r>
    </w:p>
    <w:p>
      <w:r>
        <w:t>Serviço que será feito:</w:t>
      </w:r>
    </w:p>
    <w:p>
      <w:pPr>
        <w:pStyle w:val="ListBullet"/>
      </w:pPr>
      <w:r>
        <w:t>• Rejuntar as paredes do box do banheiro.</w:t>
      </w:r>
    </w:p>
    <w:p>
      <w:pPr>
        <w:pStyle w:val="ListBullet"/>
      </w:pPr>
      <w:r>
        <w:t>• Impermeabilizar totalmente as pedras do piso do box.</w:t>
      </w:r>
    </w:p>
    <w:p>
      <w:pPr>
        <w:pStyle w:val="ListBullet"/>
      </w:pPr>
      <w:r>
        <w:t>• Fechar o buraco de gesso, que está no teto.</w:t>
      </w:r>
    </w:p>
    <w:p>
      <w:pPr>
        <w:pStyle w:val="ListBullet"/>
      </w:pPr>
      <w:r>
        <w:t>• Tratamento técnico completo do rejunte – Nos processos relacionados ao rejunte, emoção total do rejunte antigo e aplicação de novo material de alta performance: anti-infiltração, térmico, anti-trinca e impermeabilizante anti-mofo.</w:t>
      </w:r>
    </w:p>
    <w:p>
      <w:r>
        <w:br/>
        <w:t>Valor do serviço:</w:t>
      </w:r>
    </w:p>
    <w:p>
      <w:pPr>
        <w:pStyle w:val="ListBullet"/>
      </w:pPr>
      <w:r>
        <w:t>• Sinal de 50% do total, para compra dos materiais e confirmação do serviço.</w:t>
      </w:r>
    </w:p>
    <w:p>
      <w:pPr>
        <w:pStyle w:val="ListBullet"/>
      </w:pPr>
      <w:r>
        <w:t>• Os outros 50% são pagos no fim do serviço.</w:t>
      </w:r>
    </w:p>
    <w:p>
      <w:pPr>
        <w:pStyle w:val="ListBullet"/>
      </w:pPr>
      <w:r>
        <w:t>• *Serviço com nota.</w:t>
      </w:r>
    </w:p>
    <w:p>
      <w:pPr>
        <w:pStyle w:val="ListBullet"/>
      </w:pPr>
      <w:r>
        <w:t>• - Incluso mão de obra e material.</w:t>
      </w:r>
    </w:p>
    <w:p>
      <w:pPr>
        <w:pStyle w:val="ListBullet"/>
      </w:pPr>
      <w:r>
        <w:t>• - Serviço com garantia de 1 ano.</w:t>
      </w:r>
    </w:p>
    <w:p>
      <w:r>
        <w:br/>
        <w:t>Sinal:</w:t>
        <w:tab/>
        <w:tab/>
        <w:t>R$1.000,00</w:t>
      </w:r>
    </w:p>
    <w:p>
      <w:r>
        <w:t>Valor total:</w:t>
        <w:tab/>
        <w:t>R$2.000,00</w:t>
      </w:r>
    </w:p>
    <w:p>
      <w:r>
        <w:br/>
        <w:t>Data de emissão:</w:t>
        <w:tab/>
        <w:t>04/08/2025</w:t>
      </w:r>
    </w:p>
    <w:p>
      <w:r>
        <w:t>Orçamento válido até:</w:t>
        <w:tab/>
        <w:t>25/08/2025</w:t>
      </w:r>
    </w:p>
    <w:p>
      <w:r>
        <w:br/>
        <w:t>Qualquer dúvida, entre em contato:</w:t>
      </w:r>
    </w:p>
    <w:p>
      <w:r>
        <w:t>Álvaro Pereira – 11 96042-0895</w:t>
      </w:r>
    </w:p>
    <w:p>
      <w:r>
        <w:t>E-mail: alvaropereirasantos9@gmail.com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