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36422" w14:textId="77777777" w:rsidR="00067251" w:rsidRPr="00943618" w:rsidRDefault="00360E5E">
      <w:pPr>
        <w:jc w:val="center"/>
        <w:rPr>
          <w:lang w:val="ca-ES"/>
        </w:rPr>
      </w:pPr>
      <w:r w:rsidRPr="00943618">
        <w:rPr>
          <w:rFonts w:ascii="Aptos Display" w:hAnsi="Aptos Display"/>
          <w:b/>
          <w:color w:val="1F4E79"/>
          <w:sz w:val="40"/>
          <w:lang w:val="ca-ES"/>
        </w:rPr>
        <w:t>Instruccions per al model agronòmic romà de Chebba</w:t>
      </w:r>
    </w:p>
    <w:p w14:paraId="41EC14E3" w14:textId="77777777" w:rsidR="00067251" w:rsidRPr="00943618" w:rsidRDefault="00067251">
      <w:pPr>
        <w:rPr>
          <w:lang w:val="ca-ES"/>
        </w:rPr>
      </w:pPr>
    </w:p>
    <w:tbl>
      <w:tblPr>
        <w:tblW w:w="0" w:type="auto"/>
        <w:jc w:val="center"/>
        <w:tblBorders>
          <w:top w:val="single" w:sz="4" w:space="0" w:color="9EB6CE"/>
          <w:left w:val="single" w:sz="4" w:space="0" w:color="9EB6CE"/>
          <w:bottom w:val="single" w:sz="4" w:space="0" w:color="9EB6CE"/>
          <w:right w:val="single" w:sz="4" w:space="0" w:color="9EB6CE"/>
          <w:insideH w:val="single" w:sz="4" w:space="0" w:color="9EB6CE"/>
          <w:insideV w:val="single" w:sz="4" w:space="0" w:color="9EB6CE"/>
        </w:tblBorders>
        <w:tblLook w:val="04A0" w:firstRow="1" w:lastRow="0" w:firstColumn="1" w:lastColumn="0" w:noHBand="0" w:noVBand="1"/>
      </w:tblPr>
      <w:tblGrid>
        <w:gridCol w:w="10070"/>
      </w:tblGrid>
      <w:tr w:rsidR="00067251" w:rsidRPr="00943618" w14:paraId="6847269C" w14:textId="77777777">
        <w:trPr>
          <w:cantSplit/>
          <w:jc w:val="center"/>
        </w:trPr>
        <w:tc>
          <w:tcPr>
            <w:tcW w:w="10080" w:type="dxa"/>
            <w:shd w:val="clear" w:color="auto" w:fill="DDEBF7"/>
          </w:tcPr>
          <w:p w14:paraId="18EA1C2A" w14:textId="77777777" w:rsidR="00067251" w:rsidRPr="00943618" w:rsidRDefault="00360E5E">
            <w:pPr>
              <w:rPr>
                <w:lang w:val="ca-ES"/>
              </w:rPr>
            </w:pPr>
            <w:r w:rsidRPr="00943618">
              <w:rPr>
                <w:b/>
                <w:color w:val="1F4E79"/>
                <w:sz w:val="19"/>
                <w:lang w:val="ca-ES"/>
              </w:rPr>
              <w:t>Objectiu del document</w:t>
            </w:r>
            <w:r w:rsidRPr="00943618">
              <w:rPr>
                <w:lang w:val="ca-ES"/>
              </w:rPr>
              <w:br/>
            </w:r>
            <w:r w:rsidRPr="00943618">
              <w:rPr>
                <w:sz w:val="18"/>
                <w:lang w:val="ca-ES"/>
              </w:rPr>
              <w:t>Definir una metodologia operativa per estimar la superfície agrícola potencial i la producció de blat, vi i oli dels assentaments rurals de la regió de Chebba, integrant evidència arqueològica, variables ambientals, distribucions empíriques de mida i simulacions d’escenaris climàtics.</w:t>
            </w:r>
          </w:p>
        </w:tc>
      </w:tr>
    </w:tbl>
    <w:p w14:paraId="0CA12716" w14:textId="77777777" w:rsidR="00067251" w:rsidRPr="00943618" w:rsidRDefault="00360E5E">
      <w:pPr>
        <w:pStyle w:val="Ttulo1"/>
        <w:rPr>
          <w:lang w:val="ca-ES"/>
        </w:rPr>
      </w:pPr>
      <w:r w:rsidRPr="00943618">
        <w:rPr>
          <w:rFonts w:ascii="Aptos Display" w:eastAsia="Aptos Display" w:hAnsi="Aptos Display"/>
          <w:color w:val="1F4E79"/>
          <w:lang w:val="ca-ES"/>
        </w:rPr>
        <w:t>1. Punt de partida: de Còrdova a Chebba</w:t>
      </w:r>
    </w:p>
    <w:p w14:paraId="1D652680" w14:textId="77777777" w:rsidR="00067251" w:rsidRPr="00943618" w:rsidRDefault="00360E5E">
      <w:pPr>
        <w:spacing w:after="120" w:line="259" w:lineRule="auto"/>
        <w:rPr>
          <w:lang w:val="ca-ES"/>
        </w:rPr>
      </w:pPr>
      <w:r w:rsidRPr="00943618">
        <w:rPr>
          <w:lang w:val="ca-ES"/>
        </w:rPr>
        <w:t>En el model de Còrdova es va distingir, en primer lloc, entre la superfície total de les propietats i els espais de cultiu situats dins d’aquestes propietats. En el cas de les vil·les, aquesta distinció es va fer a partir de l’evidència arqueològica de premses d’oli i de vi, així com dels dolia destinats a l’emmagatzematge del vi.</w:t>
      </w:r>
    </w:p>
    <w:p w14:paraId="4C82B61F" w14:textId="77777777" w:rsidR="00067251" w:rsidRPr="00943618" w:rsidRDefault="00360E5E">
      <w:pPr>
        <w:spacing w:after="120" w:line="259" w:lineRule="auto"/>
        <w:rPr>
          <w:lang w:val="ca-ES"/>
        </w:rPr>
      </w:pPr>
      <w:r w:rsidRPr="00943618">
        <w:rPr>
          <w:lang w:val="ca-ES"/>
        </w:rPr>
        <w:t xml:space="preserve">També es va aplicar un model de </w:t>
      </w:r>
      <w:proofErr w:type="spellStart"/>
      <w:r w:rsidRPr="00943618">
        <w:rPr>
          <w:lang w:val="ca-ES"/>
        </w:rPr>
        <w:t>Voronoi</w:t>
      </w:r>
      <w:proofErr w:type="spellEnd"/>
      <w:r w:rsidRPr="00943618">
        <w:rPr>
          <w:lang w:val="ca-ES"/>
        </w:rPr>
        <w:t xml:space="preserve"> adaptat amb DBSCAN, tant per corregir l’efecte de vora del mapa com per estimar la superfície de les granges. En el cas de Tunísia, disposem d’estimacions de la superfície visible dels jaciments arqueològics —vil·les o granges— que no han de correspondre necessàriament a l’extensió original del jaciment. Malgrat això, aquests valors poden utilitzar-se com a valors de control.</w:t>
      </w:r>
    </w:p>
    <w:p w14:paraId="4D9190E3" w14:textId="77777777" w:rsidR="00067251" w:rsidRPr="00943618" w:rsidRDefault="00360E5E">
      <w:pPr>
        <w:spacing w:after="120" w:line="259" w:lineRule="auto"/>
        <w:rPr>
          <w:lang w:val="ca-ES"/>
        </w:rPr>
      </w:pPr>
      <w:r w:rsidRPr="00943618">
        <w:rPr>
          <w:lang w:val="ca-ES"/>
        </w:rPr>
        <w:t>A més, es poden recuperar les variables utilitzades en el model d’intel·ligència artificial, ja que també poden ser útils per modelar les superfícies de les vil·les i de les granges.</w:t>
      </w:r>
    </w:p>
    <w:p w14:paraId="64703532" w14:textId="77777777" w:rsidR="00067251" w:rsidRPr="00943618" w:rsidRDefault="00360E5E">
      <w:pPr>
        <w:pStyle w:val="Ttulo1"/>
        <w:rPr>
          <w:lang w:val="ca-ES"/>
        </w:rPr>
      </w:pPr>
      <w:r w:rsidRPr="00943618">
        <w:rPr>
          <w:rFonts w:ascii="Aptos Display" w:eastAsia="Aptos Display" w:hAnsi="Aptos Display"/>
          <w:color w:val="1F4E79"/>
          <w:lang w:val="ca-ES"/>
        </w:rPr>
        <w:t>2. Delimitació espacial de les explotacions</w:t>
      </w:r>
    </w:p>
    <w:p w14:paraId="3FB5AC1C" w14:textId="77777777" w:rsidR="00067251" w:rsidRPr="00943618" w:rsidRDefault="00360E5E">
      <w:pPr>
        <w:pStyle w:val="Ttulo2"/>
        <w:rPr>
          <w:lang w:val="ca-ES"/>
        </w:rPr>
      </w:pPr>
      <w:r w:rsidRPr="00943618">
        <w:rPr>
          <w:rFonts w:ascii="Aptos Display" w:eastAsia="Aptos Display" w:hAnsi="Aptos Display"/>
          <w:color w:val="396282"/>
          <w:lang w:val="ca-ES"/>
        </w:rPr>
        <w:t>2.1. Clústers d’assentaments amb DBSCAN</w:t>
      </w:r>
    </w:p>
    <w:p w14:paraId="37988C0F" w14:textId="77777777" w:rsidR="00067251" w:rsidRPr="00943618" w:rsidRDefault="00360E5E">
      <w:pPr>
        <w:spacing w:after="120" w:line="259" w:lineRule="auto"/>
        <w:rPr>
          <w:lang w:val="ca-ES"/>
        </w:rPr>
      </w:pPr>
      <w:r w:rsidRPr="00943618">
        <w:rPr>
          <w:lang w:val="ca-ES"/>
        </w:rPr>
        <w:t xml:space="preserve">El primer pas consisteix a aplicar DBSCAN sobre les coordenades UTM 32 dels assentaments de Chebba. El valor </w:t>
      </w:r>
      <w:proofErr w:type="spellStart"/>
      <w:r w:rsidRPr="00943618">
        <w:rPr>
          <w:lang w:val="ca-ES"/>
        </w:rPr>
        <w:t>d’epsilon</w:t>
      </w:r>
      <w:proofErr w:type="spellEnd"/>
      <w:r w:rsidRPr="00943618">
        <w:rPr>
          <w:lang w:val="ca-ES"/>
        </w:rPr>
        <w:t xml:space="preserve"> s’hauria d’estimar mitjançant un gràfic de k-</w:t>
      </w:r>
      <w:proofErr w:type="spellStart"/>
      <w:r w:rsidRPr="00943618">
        <w:rPr>
          <w:lang w:val="ca-ES"/>
        </w:rPr>
        <w:t>nearest</w:t>
      </w:r>
      <w:proofErr w:type="spellEnd"/>
      <w:r w:rsidRPr="00943618">
        <w:rPr>
          <w:lang w:val="ca-ES"/>
        </w:rPr>
        <w:t xml:space="preserve"> </w:t>
      </w:r>
      <w:proofErr w:type="spellStart"/>
      <w:r w:rsidRPr="00943618">
        <w:rPr>
          <w:lang w:val="ca-ES"/>
        </w:rPr>
        <w:t>neighbours</w:t>
      </w:r>
      <w:proofErr w:type="spellEnd"/>
      <w:r w:rsidRPr="00943618">
        <w:rPr>
          <w:lang w:val="ca-ES"/>
        </w:rPr>
        <w:t xml:space="preserve">. A partir d’aquí, es poden provar diferents escenaris </w:t>
      </w:r>
      <w:proofErr w:type="spellStart"/>
      <w:r w:rsidRPr="00943618">
        <w:rPr>
          <w:lang w:val="ca-ES"/>
        </w:rPr>
        <w:t>d’epsilon</w:t>
      </w:r>
      <w:proofErr w:type="spellEnd"/>
      <w:r w:rsidRPr="00943618">
        <w:rPr>
          <w:lang w:val="ca-ES"/>
        </w:rPr>
        <w:t xml:space="preserve"> i observar com es comporten les agrupacions resultants.</w:t>
      </w:r>
    </w:p>
    <w:p w14:paraId="7241E5C6" w14:textId="77777777" w:rsidR="00067251" w:rsidRPr="00943618" w:rsidRDefault="00360E5E">
      <w:pPr>
        <w:spacing w:after="120" w:line="259" w:lineRule="auto"/>
        <w:rPr>
          <w:lang w:val="ca-ES"/>
        </w:rPr>
      </w:pPr>
      <w:r w:rsidRPr="00943618">
        <w:rPr>
          <w:lang w:val="ca-ES"/>
        </w:rPr>
        <w:t>Amb DBSCAN es definiran clústers o agrupacions d’assentaments agrícoles que competiran per la terra del seu entorn, tal com es va fer en el model de Còrdova. Els assentaments que no quedin integrats en cap clúster hauran de rebre una assignació automàtica de superfície a partir d’un paràmetre encara pendent de definir.</w:t>
      </w:r>
    </w:p>
    <w:tbl>
      <w:tblPr>
        <w:tblW w:w="0" w:type="auto"/>
        <w:jc w:val="center"/>
        <w:tblBorders>
          <w:top w:val="single" w:sz="4" w:space="0" w:color="9EB6CE"/>
          <w:left w:val="single" w:sz="4" w:space="0" w:color="9EB6CE"/>
          <w:bottom w:val="single" w:sz="4" w:space="0" w:color="9EB6CE"/>
          <w:right w:val="single" w:sz="4" w:space="0" w:color="9EB6CE"/>
          <w:insideH w:val="single" w:sz="4" w:space="0" w:color="9EB6CE"/>
          <w:insideV w:val="single" w:sz="4" w:space="0" w:color="9EB6CE"/>
        </w:tblBorders>
        <w:tblLook w:val="04A0" w:firstRow="1" w:lastRow="0" w:firstColumn="1" w:lastColumn="0" w:noHBand="0" w:noVBand="1"/>
      </w:tblPr>
      <w:tblGrid>
        <w:gridCol w:w="10070"/>
      </w:tblGrid>
      <w:tr w:rsidR="00067251" w:rsidRPr="00943618" w14:paraId="06FC26B0" w14:textId="77777777">
        <w:trPr>
          <w:cantSplit/>
          <w:jc w:val="center"/>
        </w:trPr>
        <w:tc>
          <w:tcPr>
            <w:tcW w:w="10080" w:type="dxa"/>
            <w:shd w:val="clear" w:color="auto" w:fill="FFF2CC"/>
          </w:tcPr>
          <w:p w14:paraId="6518E453" w14:textId="77777777" w:rsidR="00067251" w:rsidRPr="00943618" w:rsidRDefault="00360E5E">
            <w:pPr>
              <w:rPr>
                <w:lang w:val="ca-ES"/>
              </w:rPr>
            </w:pPr>
            <w:r w:rsidRPr="00943618">
              <w:rPr>
                <w:b/>
                <w:color w:val="1F4E79"/>
                <w:sz w:val="19"/>
                <w:lang w:val="ca-ES"/>
              </w:rPr>
              <w:t>Punt metodològic pendent</w:t>
            </w:r>
            <w:r w:rsidRPr="00943618">
              <w:rPr>
                <w:lang w:val="ca-ES"/>
              </w:rPr>
              <w:br/>
            </w:r>
            <w:r w:rsidRPr="00943618">
              <w:rPr>
                <w:sz w:val="18"/>
                <w:lang w:val="ca-ES"/>
              </w:rPr>
              <w:t>Cal decidir quin criteri s’utilitzarà per assignar superfície als assentaments aïllats que no quedin integrats en cap clúster de DBSCAN. Una opció provisional seria utilitzar la mediana de superfície del seu tipus d’assentament, truncada pel potencial agrícola disponible al voltant del punt.</w:t>
            </w:r>
          </w:p>
        </w:tc>
      </w:tr>
    </w:tbl>
    <w:p w14:paraId="1264DBF2" w14:textId="77777777" w:rsidR="00067251" w:rsidRPr="00943618" w:rsidRDefault="00360E5E">
      <w:pPr>
        <w:pStyle w:val="Ttulo2"/>
        <w:rPr>
          <w:lang w:val="ca-ES"/>
        </w:rPr>
      </w:pPr>
      <w:r w:rsidRPr="00943618">
        <w:rPr>
          <w:rFonts w:ascii="Aptos Display" w:eastAsia="Aptos Display" w:hAnsi="Aptos Display"/>
          <w:color w:val="396282"/>
          <w:lang w:val="ca-ES"/>
        </w:rPr>
        <w:t>2.2. Assignació de cel·les agrícoles</w:t>
      </w:r>
    </w:p>
    <w:p w14:paraId="42569A9F" w14:textId="77777777" w:rsidR="00067251" w:rsidRPr="00943618" w:rsidRDefault="00360E5E">
      <w:pPr>
        <w:spacing w:after="120" w:line="259" w:lineRule="auto"/>
        <w:rPr>
          <w:lang w:val="ca-ES"/>
        </w:rPr>
      </w:pPr>
      <w:r w:rsidRPr="00943618">
        <w:rPr>
          <w:lang w:val="ca-ES"/>
        </w:rPr>
        <w:t xml:space="preserve">Un dels objectius principals és aplicar allò que no es va poder completar en el model anterior: fer que cada assentament competeixi per cel·les d’un mapa </w:t>
      </w:r>
      <w:proofErr w:type="spellStart"/>
      <w:r w:rsidRPr="00943618">
        <w:rPr>
          <w:lang w:val="ca-ES"/>
        </w:rPr>
        <w:t>raster</w:t>
      </w:r>
      <w:proofErr w:type="spellEnd"/>
      <w:r w:rsidRPr="00943618">
        <w:rPr>
          <w:lang w:val="ca-ES"/>
        </w:rPr>
        <w:t>. Aquestes cel·les haurien de tenir valors definits a partir de diversos factors ambientals i espacials.</w:t>
      </w:r>
    </w:p>
    <w:p w14:paraId="0F769916" w14:textId="77777777" w:rsidR="00067251" w:rsidRPr="00943618" w:rsidRDefault="00360E5E">
      <w:pPr>
        <w:pStyle w:val="Listaconvietas"/>
        <w:spacing w:after="60"/>
        <w:rPr>
          <w:lang w:val="ca-ES"/>
        </w:rPr>
      </w:pPr>
      <w:r w:rsidRPr="00943618">
        <w:rPr>
          <w:lang w:val="ca-ES"/>
        </w:rPr>
        <w:t>potencial agrícola del sòl;</w:t>
      </w:r>
    </w:p>
    <w:p w14:paraId="53DB93DE" w14:textId="77777777" w:rsidR="00067251" w:rsidRPr="00943618" w:rsidRDefault="00360E5E">
      <w:pPr>
        <w:pStyle w:val="Listaconvietas"/>
        <w:spacing w:after="60"/>
        <w:rPr>
          <w:lang w:val="ca-ES"/>
        </w:rPr>
      </w:pPr>
      <w:r w:rsidRPr="00943618">
        <w:rPr>
          <w:lang w:val="ca-ES"/>
        </w:rPr>
        <w:t>forma del territori o posició topogràfica, tot i que a Chebba aquest factor sembla força homogeni;</w:t>
      </w:r>
    </w:p>
    <w:p w14:paraId="29C4924D" w14:textId="77777777" w:rsidR="00067251" w:rsidRPr="00943618" w:rsidRDefault="00360E5E">
      <w:pPr>
        <w:pStyle w:val="Listaconvietas"/>
        <w:spacing w:after="60"/>
        <w:rPr>
          <w:lang w:val="ca-ES"/>
        </w:rPr>
      </w:pPr>
      <w:r w:rsidRPr="00943618">
        <w:rPr>
          <w:lang w:val="ca-ES"/>
        </w:rPr>
        <w:t>proximitat a rius o zones de drenatge, especialment mitjançant la variable Near_3000;</w:t>
      </w:r>
    </w:p>
    <w:p w14:paraId="752D67F7" w14:textId="77777777" w:rsidR="00067251" w:rsidRPr="00943618" w:rsidRDefault="00360E5E">
      <w:pPr>
        <w:pStyle w:val="Listaconvietas"/>
        <w:spacing w:after="60"/>
        <w:rPr>
          <w:lang w:val="ca-ES"/>
        </w:rPr>
      </w:pPr>
      <w:r w:rsidRPr="00943618">
        <w:rPr>
          <w:lang w:val="ca-ES"/>
        </w:rPr>
        <w:t>productivitat o potencial dels aqüífers;</w:t>
      </w:r>
    </w:p>
    <w:p w14:paraId="69FA6052" w14:textId="77777777" w:rsidR="00067251" w:rsidRPr="00943618" w:rsidRDefault="00360E5E">
      <w:pPr>
        <w:pStyle w:val="Listaconvietas"/>
        <w:spacing w:after="60"/>
        <w:rPr>
          <w:lang w:val="ca-ES"/>
        </w:rPr>
      </w:pPr>
      <w:r w:rsidRPr="00943618">
        <w:rPr>
          <w:lang w:val="ca-ES"/>
        </w:rPr>
        <w:t>distància als camins, no com a variable de fertilitat, sinó com a indicador d’accessibilitat.</w:t>
      </w:r>
    </w:p>
    <w:p w14:paraId="454E11B7" w14:textId="77777777" w:rsidR="00067251" w:rsidRPr="00943618" w:rsidRDefault="00360E5E">
      <w:pPr>
        <w:spacing w:after="120" w:line="259" w:lineRule="auto"/>
        <w:rPr>
          <w:lang w:val="ca-ES"/>
        </w:rPr>
      </w:pPr>
      <w:r w:rsidRPr="00943618">
        <w:rPr>
          <w:lang w:val="ca-ES"/>
        </w:rPr>
        <w:lastRenderedPageBreak/>
        <w:t>Els assentaments no competiran de manera estrictament igualitària. A cada assentament se li assignaran pesos segons el tipus —vil·la o granja—, de manera que el model no dependrà únicament d’una geometria simple basada en la proximitat. Cada assentament intentarà assolir una mida ideal basada en una distribució empírica de superfícies plausibles.</w:t>
      </w:r>
    </w:p>
    <w:p w14:paraId="5F0A70D8" w14:textId="77777777" w:rsidR="00067251" w:rsidRPr="00943618" w:rsidRDefault="00360E5E">
      <w:pPr>
        <w:pStyle w:val="Ttulo1"/>
        <w:rPr>
          <w:lang w:val="ca-ES"/>
        </w:rPr>
      </w:pPr>
      <w:r w:rsidRPr="00943618">
        <w:rPr>
          <w:rFonts w:ascii="Aptos Display" w:eastAsia="Aptos Display" w:hAnsi="Aptos Display"/>
          <w:color w:val="1F4E79"/>
          <w:lang w:val="ca-ES"/>
        </w:rPr>
        <w:t>3. Distribucions empíriques de mida</w:t>
      </w:r>
    </w:p>
    <w:p w14:paraId="2E9806BB" w14:textId="77777777" w:rsidR="00067251" w:rsidRPr="00943618" w:rsidRDefault="00360E5E">
      <w:pPr>
        <w:spacing w:after="120" w:line="259" w:lineRule="auto"/>
        <w:rPr>
          <w:lang w:val="ca-ES"/>
        </w:rPr>
      </w:pPr>
      <w:r w:rsidRPr="00943618">
        <w:rPr>
          <w:lang w:val="ca-ES"/>
        </w:rPr>
        <w:t>La mida ideal de cada assentament s’hauria de derivar de distribucions empíriques diferenciades per a vil·les i granges. Aquestes distribucions es poden construir a partir de les dades disponibles per a altres regions de Tunísia, és a dir, a partir de les superfícies detectades dels jaciments arqueològics comparatius no situats a Chebba.</w:t>
      </w:r>
    </w:p>
    <w:p w14:paraId="1946FBDE" w14:textId="77777777" w:rsidR="00067251" w:rsidRPr="00943618" w:rsidRDefault="00360E5E">
      <w:pPr>
        <w:spacing w:after="120" w:line="259" w:lineRule="auto"/>
        <w:rPr>
          <w:lang w:val="ca-ES"/>
        </w:rPr>
      </w:pPr>
      <w:r w:rsidRPr="00943618">
        <w:rPr>
          <w:lang w:val="ca-ES"/>
        </w:rPr>
        <w:t>Atès que les dades disponibles són escasses i probablement irregulars, caldrà aplicar un pretractament estadístic abans d’utilitzar-les com a base del model.</w:t>
      </w:r>
    </w:p>
    <w:p w14:paraId="53393582" w14:textId="77777777" w:rsidR="00067251" w:rsidRPr="00943618" w:rsidRDefault="00360E5E">
      <w:pPr>
        <w:pStyle w:val="Listaconvietas"/>
        <w:spacing w:after="60"/>
        <w:rPr>
          <w:lang w:val="ca-ES"/>
        </w:rPr>
      </w:pPr>
      <w:r w:rsidRPr="00943618">
        <w:rPr>
          <w:lang w:val="ca-ES"/>
        </w:rPr>
        <w:t>eliminar o controlar valors extrems;</w:t>
      </w:r>
    </w:p>
    <w:p w14:paraId="54C6AF77" w14:textId="77777777" w:rsidR="00067251" w:rsidRPr="00943618" w:rsidRDefault="00360E5E">
      <w:pPr>
        <w:pStyle w:val="Listaconvietas"/>
        <w:spacing w:after="60"/>
        <w:rPr>
          <w:lang w:val="ca-ES"/>
        </w:rPr>
      </w:pPr>
      <w:r w:rsidRPr="00943618">
        <w:rPr>
          <w:lang w:val="ca-ES"/>
        </w:rPr>
        <w:t xml:space="preserve">prioritzar l’ús de l’interval </w:t>
      </w:r>
      <w:proofErr w:type="spellStart"/>
      <w:r w:rsidRPr="00943618">
        <w:rPr>
          <w:lang w:val="ca-ES"/>
        </w:rPr>
        <w:t>interquartílic</w:t>
      </w:r>
      <w:proofErr w:type="spellEnd"/>
      <w:r w:rsidRPr="00943618">
        <w:rPr>
          <w:lang w:val="ca-ES"/>
        </w:rPr>
        <w:t xml:space="preserve"> i dels percentils per sobre de la mitjana;</w:t>
      </w:r>
    </w:p>
    <w:p w14:paraId="65465001" w14:textId="77777777" w:rsidR="00067251" w:rsidRPr="00943618" w:rsidRDefault="00360E5E">
      <w:pPr>
        <w:pStyle w:val="Listaconvietas"/>
        <w:spacing w:after="60"/>
        <w:rPr>
          <w:lang w:val="ca-ES"/>
        </w:rPr>
      </w:pPr>
      <w:r w:rsidRPr="00943618">
        <w:rPr>
          <w:lang w:val="ca-ES"/>
        </w:rPr>
        <w:t xml:space="preserve">valorar si la distribució de superfícies s’ajusta millor a una distribució </w:t>
      </w:r>
      <w:proofErr w:type="spellStart"/>
      <w:r w:rsidRPr="00943618">
        <w:rPr>
          <w:lang w:val="ca-ES"/>
        </w:rPr>
        <w:t>log</w:t>
      </w:r>
      <w:proofErr w:type="spellEnd"/>
      <w:r w:rsidRPr="00943618">
        <w:rPr>
          <w:lang w:val="ca-ES"/>
        </w:rPr>
        <w:t>-normal;</w:t>
      </w:r>
    </w:p>
    <w:p w14:paraId="55782628" w14:textId="77777777" w:rsidR="00067251" w:rsidRPr="00943618" w:rsidRDefault="00360E5E">
      <w:pPr>
        <w:pStyle w:val="Listaconvietas"/>
        <w:spacing w:after="60"/>
        <w:rPr>
          <w:lang w:val="ca-ES"/>
        </w:rPr>
      </w:pPr>
      <w:r w:rsidRPr="00943618">
        <w:rPr>
          <w:lang w:val="ca-ES"/>
        </w:rPr>
        <w:t>aplicar bootstrap si la mostra és reduïda o poc robusta.</w:t>
      </w:r>
    </w:p>
    <w:tbl>
      <w:tblPr>
        <w:tblW w:w="0" w:type="auto"/>
        <w:jc w:val="center"/>
        <w:tblBorders>
          <w:top w:val="single" w:sz="4" w:space="0" w:color="9EB6CE"/>
          <w:left w:val="single" w:sz="4" w:space="0" w:color="9EB6CE"/>
          <w:bottom w:val="single" w:sz="4" w:space="0" w:color="9EB6CE"/>
          <w:right w:val="single" w:sz="4" w:space="0" w:color="9EB6CE"/>
          <w:insideH w:val="single" w:sz="4" w:space="0" w:color="9EB6CE"/>
          <w:insideV w:val="single" w:sz="4" w:space="0" w:color="9EB6CE"/>
        </w:tblBorders>
        <w:tblLook w:val="04A0" w:firstRow="1" w:lastRow="0" w:firstColumn="1" w:lastColumn="0" w:noHBand="0" w:noVBand="1"/>
      </w:tblPr>
      <w:tblGrid>
        <w:gridCol w:w="10070"/>
      </w:tblGrid>
      <w:tr w:rsidR="00067251" w:rsidRPr="00943618" w14:paraId="6672DBAA" w14:textId="77777777">
        <w:trPr>
          <w:cantSplit/>
          <w:jc w:val="center"/>
        </w:trPr>
        <w:tc>
          <w:tcPr>
            <w:tcW w:w="10080" w:type="dxa"/>
            <w:shd w:val="clear" w:color="auto" w:fill="F3F6FA"/>
          </w:tcPr>
          <w:p w14:paraId="7D5CA6AB" w14:textId="77777777" w:rsidR="00067251" w:rsidRPr="00943618" w:rsidRDefault="00360E5E">
            <w:pPr>
              <w:rPr>
                <w:lang w:val="ca-ES"/>
              </w:rPr>
            </w:pPr>
            <w:r w:rsidRPr="00943618">
              <w:rPr>
                <w:b/>
                <w:color w:val="1F4E79"/>
                <w:sz w:val="19"/>
                <w:lang w:val="ca-ES"/>
              </w:rPr>
              <w:t>Fórmula</w:t>
            </w:r>
            <w:r w:rsidRPr="00943618">
              <w:rPr>
                <w:lang w:val="ca-ES"/>
              </w:rPr>
              <w:br/>
            </w:r>
            <w:proofErr w:type="spellStart"/>
            <w:r w:rsidRPr="00943618">
              <w:rPr>
                <w:sz w:val="18"/>
                <w:lang w:val="ca-ES"/>
              </w:rPr>
              <w:t>A_final</w:t>
            </w:r>
            <w:proofErr w:type="spellEnd"/>
            <w:r w:rsidRPr="00943618">
              <w:rPr>
                <w:sz w:val="18"/>
                <w:lang w:val="ca-ES"/>
              </w:rPr>
              <w:t xml:space="preserve"> = min(</w:t>
            </w:r>
            <w:proofErr w:type="spellStart"/>
            <w:r w:rsidRPr="00943618">
              <w:rPr>
                <w:sz w:val="18"/>
                <w:lang w:val="ca-ES"/>
              </w:rPr>
              <w:t>A_estocàstica_tipus</w:t>
            </w:r>
            <w:proofErr w:type="spellEnd"/>
            <w:r w:rsidRPr="00943618">
              <w:rPr>
                <w:sz w:val="18"/>
                <w:lang w:val="ca-ES"/>
              </w:rPr>
              <w:t xml:space="preserve">, </w:t>
            </w:r>
            <w:proofErr w:type="spellStart"/>
            <w:r w:rsidRPr="00943618">
              <w:rPr>
                <w:sz w:val="18"/>
                <w:lang w:val="ca-ES"/>
              </w:rPr>
              <w:t>A_màxima_clúster</w:t>
            </w:r>
            <w:proofErr w:type="spellEnd"/>
            <w:r w:rsidRPr="00943618">
              <w:rPr>
                <w:sz w:val="18"/>
                <w:lang w:val="ca-ES"/>
              </w:rPr>
              <w:t>)</w:t>
            </w:r>
          </w:p>
        </w:tc>
      </w:tr>
    </w:tbl>
    <w:p w14:paraId="5F61F82D" w14:textId="77777777" w:rsidR="00067251" w:rsidRPr="00943618" w:rsidRDefault="00360E5E">
      <w:pPr>
        <w:spacing w:after="120" w:line="259" w:lineRule="auto"/>
        <w:rPr>
          <w:lang w:val="ca-ES"/>
        </w:rPr>
      </w:pPr>
      <w:r w:rsidRPr="00943618">
        <w:rPr>
          <w:lang w:val="ca-ES"/>
        </w:rPr>
        <w:t xml:space="preserve">En aquesta formulació, </w:t>
      </w:r>
      <w:proofErr w:type="spellStart"/>
      <w:r w:rsidRPr="00943618">
        <w:rPr>
          <w:lang w:val="ca-ES"/>
        </w:rPr>
        <w:t>A_estocàstica_tipus</w:t>
      </w:r>
      <w:proofErr w:type="spellEnd"/>
      <w:r w:rsidRPr="00943618">
        <w:rPr>
          <w:lang w:val="ca-ES"/>
        </w:rPr>
        <w:t xml:space="preserve"> representa una superfície </w:t>
      </w:r>
      <w:proofErr w:type="spellStart"/>
      <w:r w:rsidRPr="00943618">
        <w:rPr>
          <w:lang w:val="ca-ES"/>
        </w:rPr>
        <w:t>sorteigada</w:t>
      </w:r>
      <w:proofErr w:type="spellEnd"/>
      <w:r w:rsidRPr="00943618">
        <w:rPr>
          <w:lang w:val="ca-ES"/>
        </w:rPr>
        <w:t xml:space="preserve"> segons la distribució empírica del tipus d’assentament —vil·la o granja—, mentre que </w:t>
      </w:r>
      <w:proofErr w:type="spellStart"/>
      <w:r w:rsidRPr="00943618">
        <w:rPr>
          <w:lang w:val="ca-ES"/>
        </w:rPr>
        <w:t>A_màxima_clúster</w:t>
      </w:r>
      <w:proofErr w:type="spellEnd"/>
      <w:r w:rsidRPr="00943618">
        <w:rPr>
          <w:lang w:val="ca-ES"/>
        </w:rPr>
        <w:t xml:space="preserve"> representa el límit de terra disponible segons el clúster de DBSCAN i el potencial agrícola de les cel·les circumdants.</w:t>
      </w:r>
    </w:p>
    <w:p w14:paraId="4C7AB402" w14:textId="77777777" w:rsidR="00067251" w:rsidRPr="00943618" w:rsidRDefault="00360E5E">
      <w:pPr>
        <w:pStyle w:val="Ttulo1"/>
        <w:rPr>
          <w:lang w:val="ca-ES"/>
        </w:rPr>
      </w:pPr>
      <w:r w:rsidRPr="00943618">
        <w:rPr>
          <w:rFonts w:ascii="Aptos Display" w:eastAsia="Aptos Display" w:hAnsi="Aptos Display"/>
          <w:color w:val="1F4E79"/>
          <w:lang w:val="ca-ES"/>
        </w:rPr>
        <w:t>4. Vil·les, granges i règims de producció</w:t>
      </w:r>
    </w:p>
    <w:p w14:paraId="1A588C84" w14:textId="77777777" w:rsidR="00067251" w:rsidRPr="00943618" w:rsidRDefault="00360E5E">
      <w:pPr>
        <w:spacing w:after="120" w:line="259" w:lineRule="auto"/>
        <w:rPr>
          <w:lang w:val="ca-ES"/>
        </w:rPr>
      </w:pPr>
      <w:r w:rsidRPr="00943618">
        <w:rPr>
          <w:lang w:val="ca-ES"/>
        </w:rPr>
        <w:t>En les granges, el model pot seguir una lògica semblant a la de l’ABM original. En canvi, en les vil·les cal introduir una adaptació, ja que per a Chebba no disposem d’indicadors tan directes com les premses. Les vil·les s’han de modelar com a unitats amb més capacitat d’accés a la terra, més força de treball i més capacitat per generar excedent.</w:t>
      </w:r>
    </w:p>
    <w:p w14:paraId="52136AFC" w14:textId="77777777" w:rsidR="00067251" w:rsidRPr="00943618" w:rsidRDefault="00360E5E">
      <w:pPr>
        <w:pStyle w:val="Ttulo2"/>
        <w:rPr>
          <w:lang w:val="ca-ES"/>
        </w:rPr>
      </w:pPr>
      <w:r w:rsidRPr="00943618">
        <w:rPr>
          <w:rFonts w:ascii="Aptos Display" w:eastAsia="Aptos Display" w:hAnsi="Aptos Display"/>
          <w:color w:val="396282"/>
          <w:lang w:val="ca-ES"/>
        </w:rPr>
        <w:t>4.1. Escenaris de treball per a les vil·les</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2288"/>
        <w:gridCol w:w="4203"/>
        <w:gridCol w:w="3579"/>
      </w:tblGrid>
      <w:tr w:rsidR="00067251" w:rsidRPr="00943618" w14:paraId="210784D0" w14:textId="77777777">
        <w:trPr>
          <w:cantSplit/>
          <w:tblHeader/>
          <w:jc w:val="center"/>
        </w:trPr>
        <w:tc>
          <w:tcPr>
            <w:tcW w:w="2448" w:type="dxa"/>
            <w:shd w:val="clear" w:color="auto" w:fill="1F4E79"/>
            <w:vAlign w:val="center"/>
          </w:tcPr>
          <w:p w14:paraId="4DFC26E1" w14:textId="77777777" w:rsidR="00067251" w:rsidRPr="00943618" w:rsidRDefault="00360E5E">
            <w:pPr>
              <w:rPr>
                <w:lang w:val="ca-ES"/>
              </w:rPr>
            </w:pPr>
            <w:r w:rsidRPr="00943618">
              <w:rPr>
                <w:b/>
                <w:color w:val="FFFFFF"/>
                <w:sz w:val="18"/>
                <w:lang w:val="ca-ES"/>
              </w:rPr>
              <w:t>Escenari</w:t>
            </w:r>
          </w:p>
        </w:tc>
        <w:tc>
          <w:tcPr>
            <w:tcW w:w="4608" w:type="dxa"/>
            <w:shd w:val="clear" w:color="auto" w:fill="1F4E79"/>
            <w:vAlign w:val="center"/>
          </w:tcPr>
          <w:p w14:paraId="5D6C5DB4" w14:textId="77777777" w:rsidR="00067251" w:rsidRPr="00943618" w:rsidRDefault="00360E5E">
            <w:pPr>
              <w:rPr>
                <w:lang w:val="ca-ES"/>
              </w:rPr>
            </w:pPr>
            <w:r w:rsidRPr="00943618">
              <w:rPr>
                <w:b/>
                <w:color w:val="FFFFFF"/>
                <w:sz w:val="18"/>
                <w:lang w:val="ca-ES"/>
              </w:rPr>
              <w:t>Descripció</w:t>
            </w:r>
          </w:p>
        </w:tc>
        <w:tc>
          <w:tcPr>
            <w:tcW w:w="3888" w:type="dxa"/>
            <w:shd w:val="clear" w:color="auto" w:fill="1F4E79"/>
            <w:vAlign w:val="center"/>
          </w:tcPr>
          <w:p w14:paraId="2153A5AC" w14:textId="77777777" w:rsidR="00067251" w:rsidRPr="00943618" w:rsidRDefault="00360E5E">
            <w:pPr>
              <w:rPr>
                <w:lang w:val="ca-ES"/>
              </w:rPr>
            </w:pPr>
            <w:r w:rsidRPr="00943618">
              <w:rPr>
                <w:b/>
                <w:color w:val="FFFFFF"/>
                <w:sz w:val="18"/>
                <w:lang w:val="ca-ES"/>
              </w:rPr>
              <w:t>Implicació metodològica</w:t>
            </w:r>
          </w:p>
        </w:tc>
      </w:tr>
      <w:tr w:rsidR="00067251" w:rsidRPr="00943618" w14:paraId="6BEDD9E9" w14:textId="77777777">
        <w:trPr>
          <w:cantSplit/>
          <w:jc w:val="center"/>
        </w:trPr>
        <w:tc>
          <w:tcPr>
            <w:tcW w:w="2448" w:type="dxa"/>
          </w:tcPr>
          <w:p w14:paraId="387EE46C" w14:textId="77777777" w:rsidR="00067251" w:rsidRPr="00943618" w:rsidRDefault="00360E5E">
            <w:pPr>
              <w:rPr>
                <w:lang w:val="ca-ES"/>
              </w:rPr>
            </w:pPr>
            <w:r w:rsidRPr="00943618">
              <w:rPr>
                <w:sz w:val="17"/>
                <w:lang w:val="ca-ES"/>
              </w:rPr>
              <w:t>Escenari conservador</w:t>
            </w:r>
          </w:p>
        </w:tc>
        <w:tc>
          <w:tcPr>
            <w:tcW w:w="4608" w:type="dxa"/>
          </w:tcPr>
          <w:p w14:paraId="770DDA4C" w14:textId="77777777" w:rsidR="00067251" w:rsidRPr="00943618" w:rsidRDefault="00360E5E">
            <w:pPr>
              <w:rPr>
                <w:lang w:val="ca-ES"/>
              </w:rPr>
            </w:pPr>
            <w:r w:rsidRPr="00943618">
              <w:rPr>
                <w:sz w:val="17"/>
                <w:lang w:val="ca-ES"/>
              </w:rPr>
              <w:t>Les vil·les assumeixen valors inicials procedents de la distribució empírica de les vil·les comparatives de fora de Chebba.</w:t>
            </w:r>
          </w:p>
        </w:tc>
        <w:tc>
          <w:tcPr>
            <w:tcW w:w="3888" w:type="dxa"/>
          </w:tcPr>
          <w:p w14:paraId="697C985B" w14:textId="77777777" w:rsidR="00067251" w:rsidRPr="00943618" w:rsidRDefault="00360E5E">
            <w:pPr>
              <w:rPr>
                <w:lang w:val="ca-ES"/>
              </w:rPr>
            </w:pPr>
            <w:r w:rsidRPr="00943618">
              <w:rPr>
                <w:sz w:val="17"/>
                <w:lang w:val="ca-ES"/>
              </w:rPr>
              <w:t>Les vil·les competeixen amb les granges i altres vil·les en condicions gairebé iguals.</w:t>
            </w:r>
          </w:p>
        </w:tc>
      </w:tr>
      <w:tr w:rsidR="00067251" w:rsidRPr="00943618" w14:paraId="4B4D20C1" w14:textId="77777777">
        <w:trPr>
          <w:cantSplit/>
          <w:jc w:val="center"/>
        </w:trPr>
        <w:tc>
          <w:tcPr>
            <w:tcW w:w="2448" w:type="dxa"/>
            <w:shd w:val="clear" w:color="auto" w:fill="F4F7FA"/>
          </w:tcPr>
          <w:p w14:paraId="1ECDAD58" w14:textId="77777777" w:rsidR="00067251" w:rsidRPr="00943618" w:rsidRDefault="00360E5E">
            <w:pPr>
              <w:rPr>
                <w:lang w:val="ca-ES"/>
              </w:rPr>
            </w:pPr>
            <w:r w:rsidRPr="00943618">
              <w:rPr>
                <w:sz w:val="17"/>
                <w:lang w:val="ca-ES"/>
              </w:rPr>
              <w:t>Escenari preferent</w:t>
            </w:r>
          </w:p>
        </w:tc>
        <w:tc>
          <w:tcPr>
            <w:tcW w:w="4608" w:type="dxa"/>
            <w:shd w:val="clear" w:color="auto" w:fill="F4F7FA"/>
          </w:tcPr>
          <w:p w14:paraId="537FB972" w14:textId="77777777" w:rsidR="00067251" w:rsidRPr="00943618" w:rsidRDefault="00360E5E">
            <w:pPr>
              <w:rPr>
                <w:lang w:val="ca-ES"/>
              </w:rPr>
            </w:pPr>
            <w:r w:rsidRPr="00943618">
              <w:rPr>
                <w:sz w:val="17"/>
                <w:lang w:val="ca-ES"/>
              </w:rPr>
              <w:t>Les vil·les tenen prioritat sobre les millors cel·les i s’expandeixen cap a les terres de més qualitat.</w:t>
            </w:r>
          </w:p>
        </w:tc>
        <w:tc>
          <w:tcPr>
            <w:tcW w:w="3888" w:type="dxa"/>
            <w:shd w:val="clear" w:color="auto" w:fill="F4F7FA"/>
          </w:tcPr>
          <w:p w14:paraId="65FA3842" w14:textId="77777777" w:rsidR="00067251" w:rsidRPr="00943618" w:rsidRDefault="00360E5E">
            <w:pPr>
              <w:rPr>
                <w:lang w:val="ca-ES"/>
              </w:rPr>
            </w:pPr>
            <w:r w:rsidRPr="00943618">
              <w:rPr>
                <w:sz w:val="17"/>
                <w:lang w:val="ca-ES"/>
              </w:rPr>
              <w:t>Cal quantificar fins a quin punt les vil·les tenen més capacitat d’expansió que les granges.</w:t>
            </w:r>
          </w:p>
        </w:tc>
      </w:tr>
    </w:tbl>
    <w:p w14:paraId="68EE71B7" w14:textId="77777777" w:rsidR="00067251" w:rsidRPr="00943618" w:rsidRDefault="00360E5E">
      <w:pPr>
        <w:pStyle w:val="Ttulo1"/>
        <w:rPr>
          <w:lang w:val="ca-ES"/>
        </w:rPr>
      </w:pPr>
      <w:r w:rsidRPr="00943618">
        <w:rPr>
          <w:rFonts w:ascii="Aptos Display" w:eastAsia="Aptos Display" w:hAnsi="Aptos Display"/>
          <w:color w:val="1F4E79"/>
          <w:lang w:val="ca-ES"/>
        </w:rPr>
        <w:t>5. Flux de treball resumit</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763"/>
        <w:gridCol w:w="4525"/>
        <w:gridCol w:w="4782"/>
      </w:tblGrid>
      <w:tr w:rsidR="00067251" w:rsidRPr="00943618" w14:paraId="5F1ECBD5" w14:textId="77777777">
        <w:trPr>
          <w:cantSplit/>
          <w:tblHeader/>
          <w:jc w:val="center"/>
        </w:trPr>
        <w:tc>
          <w:tcPr>
            <w:tcW w:w="792" w:type="dxa"/>
            <w:shd w:val="clear" w:color="auto" w:fill="1F4E79"/>
            <w:vAlign w:val="center"/>
          </w:tcPr>
          <w:p w14:paraId="1E8D5F03" w14:textId="77777777" w:rsidR="00067251" w:rsidRPr="00943618" w:rsidRDefault="00360E5E">
            <w:pPr>
              <w:rPr>
                <w:lang w:val="ca-ES"/>
              </w:rPr>
            </w:pPr>
            <w:r w:rsidRPr="00943618">
              <w:rPr>
                <w:b/>
                <w:color w:val="FFFFFF"/>
                <w:sz w:val="18"/>
                <w:lang w:val="ca-ES"/>
              </w:rPr>
              <w:t>Pas</w:t>
            </w:r>
          </w:p>
        </w:tc>
        <w:tc>
          <w:tcPr>
            <w:tcW w:w="4896" w:type="dxa"/>
            <w:shd w:val="clear" w:color="auto" w:fill="1F4E79"/>
            <w:vAlign w:val="center"/>
          </w:tcPr>
          <w:p w14:paraId="3082AE4A" w14:textId="77777777" w:rsidR="00067251" w:rsidRPr="00943618" w:rsidRDefault="00360E5E">
            <w:pPr>
              <w:rPr>
                <w:lang w:val="ca-ES"/>
              </w:rPr>
            </w:pPr>
            <w:r w:rsidRPr="00943618">
              <w:rPr>
                <w:b/>
                <w:color w:val="FFFFFF"/>
                <w:sz w:val="18"/>
                <w:lang w:val="ca-ES"/>
              </w:rPr>
              <w:t>Operació</w:t>
            </w:r>
          </w:p>
        </w:tc>
        <w:tc>
          <w:tcPr>
            <w:tcW w:w="5184" w:type="dxa"/>
            <w:shd w:val="clear" w:color="auto" w:fill="1F4E79"/>
            <w:vAlign w:val="center"/>
          </w:tcPr>
          <w:p w14:paraId="20650934" w14:textId="77777777" w:rsidR="00067251" w:rsidRPr="00943618" w:rsidRDefault="00360E5E">
            <w:pPr>
              <w:rPr>
                <w:lang w:val="ca-ES"/>
              </w:rPr>
            </w:pPr>
            <w:r w:rsidRPr="00943618">
              <w:rPr>
                <w:b/>
                <w:color w:val="FFFFFF"/>
                <w:sz w:val="18"/>
                <w:lang w:val="ca-ES"/>
              </w:rPr>
              <w:t>Sortida esperada</w:t>
            </w:r>
          </w:p>
        </w:tc>
      </w:tr>
      <w:tr w:rsidR="00067251" w:rsidRPr="00943618" w14:paraId="00CBB124" w14:textId="77777777">
        <w:trPr>
          <w:cantSplit/>
          <w:jc w:val="center"/>
        </w:trPr>
        <w:tc>
          <w:tcPr>
            <w:tcW w:w="792" w:type="dxa"/>
          </w:tcPr>
          <w:p w14:paraId="3B7E9035" w14:textId="77777777" w:rsidR="00067251" w:rsidRPr="00943618" w:rsidRDefault="00360E5E">
            <w:pPr>
              <w:rPr>
                <w:lang w:val="ca-ES"/>
              </w:rPr>
            </w:pPr>
            <w:r w:rsidRPr="00943618">
              <w:rPr>
                <w:sz w:val="17"/>
                <w:lang w:val="ca-ES"/>
              </w:rPr>
              <w:t>1</w:t>
            </w:r>
          </w:p>
        </w:tc>
        <w:tc>
          <w:tcPr>
            <w:tcW w:w="4896" w:type="dxa"/>
          </w:tcPr>
          <w:p w14:paraId="016F1554" w14:textId="77777777" w:rsidR="00067251" w:rsidRPr="00943618" w:rsidRDefault="00360E5E">
            <w:pPr>
              <w:rPr>
                <w:lang w:val="ca-ES"/>
              </w:rPr>
            </w:pPr>
            <w:r w:rsidRPr="00943618">
              <w:rPr>
                <w:sz w:val="17"/>
                <w:lang w:val="ca-ES"/>
              </w:rPr>
              <w:t>Calcular els clústers amb DBSCAN.</w:t>
            </w:r>
          </w:p>
        </w:tc>
        <w:tc>
          <w:tcPr>
            <w:tcW w:w="5184" w:type="dxa"/>
          </w:tcPr>
          <w:p w14:paraId="1D91E35A" w14:textId="77777777" w:rsidR="00067251" w:rsidRPr="00943618" w:rsidRDefault="00360E5E">
            <w:pPr>
              <w:rPr>
                <w:lang w:val="ca-ES"/>
              </w:rPr>
            </w:pPr>
            <w:r w:rsidRPr="00943618">
              <w:rPr>
                <w:sz w:val="17"/>
                <w:lang w:val="ca-ES"/>
              </w:rPr>
              <w:t>Agrupacions d’assentaments que competeixen per la terra disponible.</w:t>
            </w:r>
          </w:p>
        </w:tc>
      </w:tr>
      <w:tr w:rsidR="00067251" w:rsidRPr="00943618" w14:paraId="7FE5B4F7" w14:textId="77777777">
        <w:trPr>
          <w:cantSplit/>
          <w:jc w:val="center"/>
        </w:trPr>
        <w:tc>
          <w:tcPr>
            <w:tcW w:w="792" w:type="dxa"/>
            <w:shd w:val="clear" w:color="auto" w:fill="F4F7FA"/>
          </w:tcPr>
          <w:p w14:paraId="21576EF6" w14:textId="77777777" w:rsidR="00067251" w:rsidRPr="00943618" w:rsidRDefault="00360E5E">
            <w:pPr>
              <w:rPr>
                <w:lang w:val="ca-ES"/>
              </w:rPr>
            </w:pPr>
            <w:r w:rsidRPr="00943618">
              <w:rPr>
                <w:sz w:val="17"/>
                <w:lang w:val="ca-ES"/>
              </w:rPr>
              <w:t>2</w:t>
            </w:r>
          </w:p>
        </w:tc>
        <w:tc>
          <w:tcPr>
            <w:tcW w:w="4896" w:type="dxa"/>
            <w:shd w:val="clear" w:color="auto" w:fill="F4F7FA"/>
          </w:tcPr>
          <w:p w14:paraId="32488A08" w14:textId="77777777" w:rsidR="00067251" w:rsidRPr="00943618" w:rsidRDefault="00360E5E">
            <w:pPr>
              <w:rPr>
                <w:lang w:val="ca-ES"/>
              </w:rPr>
            </w:pPr>
            <w:r w:rsidRPr="00943618">
              <w:rPr>
                <w:sz w:val="17"/>
                <w:lang w:val="ca-ES"/>
              </w:rPr>
              <w:t xml:space="preserve">Crear mapes </w:t>
            </w:r>
            <w:proofErr w:type="spellStart"/>
            <w:r w:rsidRPr="00943618">
              <w:rPr>
                <w:sz w:val="17"/>
                <w:lang w:val="ca-ES"/>
              </w:rPr>
              <w:t>raster</w:t>
            </w:r>
            <w:proofErr w:type="spellEnd"/>
            <w:r w:rsidRPr="00943618">
              <w:rPr>
                <w:sz w:val="17"/>
                <w:lang w:val="ca-ES"/>
              </w:rPr>
              <w:t xml:space="preserve"> de cel·les que </w:t>
            </w:r>
            <w:proofErr w:type="spellStart"/>
            <w:r w:rsidRPr="00943618">
              <w:rPr>
                <w:sz w:val="17"/>
                <w:lang w:val="ca-ES"/>
              </w:rPr>
              <w:t>Python</w:t>
            </w:r>
            <w:proofErr w:type="spellEnd"/>
            <w:r w:rsidRPr="00943618">
              <w:rPr>
                <w:sz w:val="17"/>
                <w:lang w:val="ca-ES"/>
              </w:rPr>
              <w:t xml:space="preserve"> pugui interpretar.</w:t>
            </w:r>
          </w:p>
        </w:tc>
        <w:tc>
          <w:tcPr>
            <w:tcW w:w="5184" w:type="dxa"/>
            <w:shd w:val="clear" w:color="auto" w:fill="F4F7FA"/>
          </w:tcPr>
          <w:p w14:paraId="23E41426" w14:textId="77777777" w:rsidR="00067251" w:rsidRPr="00943618" w:rsidRDefault="00360E5E">
            <w:pPr>
              <w:rPr>
                <w:lang w:val="ca-ES"/>
              </w:rPr>
            </w:pPr>
            <w:proofErr w:type="spellStart"/>
            <w:r w:rsidRPr="00943618">
              <w:rPr>
                <w:sz w:val="17"/>
                <w:lang w:val="ca-ES"/>
              </w:rPr>
              <w:t>Score</w:t>
            </w:r>
            <w:proofErr w:type="spellEnd"/>
            <w:r w:rsidRPr="00943618">
              <w:rPr>
                <w:sz w:val="17"/>
                <w:lang w:val="ca-ES"/>
              </w:rPr>
              <w:t xml:space="preserve"> de cada cel·la segons potencial agrícola del sòl i potencial de l’aqüífer.</w:t>
            </w:r>
          </w:p>
        </w:tc>
      </w:tr>
      <w:tr w:rsidR="00067251" w:rsidRPr="00943618" w14:paraId="657F8BD2" w14:textId="77777777">
        <w:trPr>
          <w:cantSplit/>
          <w:jc w:val="center"/>
        </w:trPr>
        <w:tc>
          <w:tcPr>
            <w:tcW w:w="792" w:type="dxa"/>
          </w:tcPr>
          <w:p w14:paraId="2A5C6CA8" w14:textId="77777777" w:rsidR="00067251" w:rsidRPr="00943618" w:rsidRDefault="00360E5E">
            <w:pPr>
              <w:rPr>
                <w:lang w:val="ca-ES"/>
              </w:rPr>
            </w:pPr>
            <w:r w:rsidRPr="00943618">
              <w:rPr>
                <w:sz w:val="17"/>
                <w:lang w:val="ca-ES"/>
              </w:rPr>
              <w:t>3</w:t>
            </w:r>
          </w:p>
        </w:tc>
        <w:tc>
          <w:tcPr>
            <w:tcW w:w="4896" w:type="dxa"/>
          </w:tcPr>
          <w:p w14:paraId="36C12580" w14:textId="77777777" w:rsidR="00067251" w:rsidRPr="00943618" w:rsidRDefault="00360E5E">
            <w:pPr>
              <w:rPr>
                <w:lang w:val="ca-ES"/>
              </w:rPr>
            </w:pPr>
            <w:r w:rsidRPr="00943618">
              <w:rPr>
                <w:sz w:val="17"/>
                <w:lang w:val="ca-ES"/>
              </w:rPr>
              <w:t>Crear un arxiu de dades vectorials o tabulars per mesurar distàncies a rius i camins.</w:t>
            </w:r>
          </w:p>
        </w:tc>
        <w:tc>
          <w:tcPr>
            <w:tcW w:w="5184" w:type="dxa"/>
          </w:tcPr>
          <w:p w14:paraId="2AC86962" w14:textId="77777777" w:rsidR="00067251" w:rsidRPr="00943618" w:rsidRDefault="00360E5E">
            <w:pPr>
              <w:rPr>
                <w:lang w:val="ca-ES"/>
              </w:rPr>
            </w:pPr>
            <w:r w:rsidRPr="00943618">
              <w:rPr>
                <w:sz w:val="17"/>
                <w:lang w:val="ca-ES"/>
              </w:rPr>
              <w:t xml:space="preserve">Variables espacials extrapolables al model en </w:t>
            </w:r>
            <w:proofErr w:type="spellStart"/>
            <w:r w:rsidRPr="00943618">
              <w:rPr>
                <w:sz w:val="17"/>
                <w:lang w:val="ca-ES"/>
              </w:rPr>
              <w:t>Python</w:t>
            </w:r>
            <w:proofErr w:type="spellEnd"/>
            <w:r w:rsidRPr="00943618">
              <w:rPr>
                <w:sz w:val="17"/>
                <w:lang w:val="ca-ES"/>
              </w:rPr>
              <w:t>.</w:t>
            </w:r>
          </w:p>
        </w:tc>
      </w:tr>
      <w:tr w:rsidR="00067251" w:rsidRPr="00943618" w14:paraId="051C837B" w14:textId="77777777">
        <w:trPr>
          <w:cantSplit/>
          <w:jc w:val="center"/>
        </w:trPr>
        <w:tc>
          <w:tcPr>
            <w:tcW w:w="792" w:type="dxa"/>
            <w:shd w:val="clear" w:color="auto" w:fill="F4F7FA"/>
          </w:tcPr>
          <w:p w14:paraId="6923F278" w14:textId="77777777" w:rsidR="00067251" w:rsidRPr="00943618" w:rsidRDefault="00360E5E">
            <w:pPr>
              <w:rPr>
                <w:lang w:val="ca-ES"/>
              </w:rPr>
            </w:pPr>
            <w:r w:rsidRPr="00943618">
              <w:rPr>
                <w:sz w:val="17"/>
                <w:lang w:val="ca-ES"/>
              </w:rPr>
              <w:t>4</w:t>
            </w:r>
          </w:p>
        </w:tc>
        <w:tc>
          <w:tcPr>
            <w:tcW w:w="4896" w:type="dxa"/>
            <w:shd w:val="clear" w:color="auto" w:fill="F4F7FA"/>
          </w:tcPr>
          <w:p w14:paraId="2319D71D" w14:textId="77777777" w:rsidR="00067251" w:rsidRPr="00943618" w:rsidRDefault="00360E5E">
            <w:pPr>
              <w:rPr>
                <w:lang w:val="ca-ES"/>
              </w:rPr>
            </w:pPr>
            <w:r w:rsidRPr="00943618">
              <w:rPr>
                <w:sz w:val="17"/>
                <w:lang w:val="ca-ES"/>
              </w:rPr>
              <w:t>Construir distribucions de mida per a vil·les i granges a partir d’assentaments comparatius de Tunísia.</w:t>
            </w:r>
          </w:p>
        </w:tc>
        <w:tc>
          <w:tcPr>
            <w:tcW w:w="5184" w:type="dxa"/>
            <w:shd w:val="clear" w:color="auto" w:fill="F4F7FA"/>
          </w:tcPr>
          <w:p w14:paraId="315E2E21" w14:textId="77777777" w:rsidR="00067251" w:rsidRPr="00943618" w:rsidRDefault="00360E5E">
            <w:pPr>
              <w:rPr>
                <w:lang w:val="ca-ES"/>
              </w:rPr>
            </w:pPr>
            <w:r w:rsidRPr="00943618">
              <w:rPr>
                <w:sz w:val="17"/>
                <w:lang w:val="ca-ES"/>
              </w:rPr>
              <w:t>Distribucions empíriques diferenciades per tipus d’assentament.</w:t>
            </w:r>
          </w:p>
        </w:tc>
      </w:tr>
      <w:tr w:rsidR="00067251" w:rsidRPr="00943618" w14:paraId="5B291AE4" w14:textId="77777777">
        <w:trPr>
          <w:cantSplit/>
          <w:jc w:val="center"/>
        </w:trPr>
        <w:tc>
          <w:tcPr>
            <w:tcW w:w="792" w:type="dxa"/>
          </w:tcPr>
          <w:p w14:paraId="31ECB0D8" w14:textId="77777777" w:rsidR="00067251" w:rsidRPr="00943618" w:rsidRDefault="00360E5E">
            <w:pPr>
              <w:rPr>
                <w:lang w:val="ca-ES"/>
              </w:rPr>
            </w:pPr>
            <w:r w:rsidRPr="00943618">
              <w:rPr>
                <w:sz w:val="17"/>
                <w:lang w:val="ca-ES"/>
              </w:rPr>
              <w:t>5</w:t>
            </w:r>
          </w:p>
        </w:tc>
        <w:tc>
          <w:tcPr>
            <w:tcW w:w="4896" w:type="dxa"/>
          </w:tcPr>
          <w:p w14:paraId="604919EB" w14:textId="77777777" w:rsidR="00067251" w:rsidRPr="00943618" w:rsidRDefault="00360E5E">
            <w:pPr>
              <w:rPr>
                <w:lang w:val="ca-ES"/>
              </w:rPr>
            </w:pPr>
            <w:r w:rsidRPr="00943618">
              <w:rPr>
                <w:sz w:val="17"/>
                <w:lang w:val="ca-ES"/>
              </w:rPr>
              <w:t>Sortejar mides mitjançant Monte Carlo.</w:t>
            </w:r>
          </w:p>
        </w:tc>
        <w:tc>
          <w:tcPr>
            <w:tcW w:w="5184" w:type="dxa"/>
          </w:tcPr>
          <w:p w14:paraId="6F744933" w14:textId="77777777" w:rsidR="00067251" w:rsidRPr="00943618" w:rsidRDefault="00360E5E">
            <w:pPr>
              <w:rPr>
                <w:lang w:val="ca-ES"/>
              </w:rPr>
            </w:pPr>
            <w:r w:rsidRPr="00943618">
              <w:rPr>
                <w:sz w:val="17"/>
                <w:lang w:val="ca-ES"/>
              </w:rPr>
              <w:t>Superfícies potencials inicials per assentament.</w:t>
            </w:r>
          </w:p>
        </w:tc>
      </w:tr>
      <w:tr w:rsidR="00067251" w:rsidRPr="00943618" w14:paraId="1C7F5A83" w14:textId="77777777">
        <w:trPr>
          <w:cantSplit/>
          <w:jc w:val="center"/>
        </w:trPr>
        <w:tc>
          <w:tcPr>
            <w:tcW w:w="792" w:type="dxa"/>
            <w:shd w:val="clear" w:color="auto" w:fill="F4F7FA"/>
          </w:tcPr>
          <w:p w14:paraId="52F99649" w14:textId="77777777" w:rsidR="00067251" w:rsidRPr="00943618" w:rsidRDefault="00360E5E">
            <w:pPr>
              <w:rPr>
                <w:lang w:val="ca-ES"/>
              </w:rPr>
            </w:pPr>
            <w:r w:rsidRPr="00943618">
              <w:rPr>
                <w:sz w:val="17"/>
                <w:lang w:val="ca-ES"/>
              </w:rPr>
              <w:t>6</w:t>
            </w:r>
          </w:p>
        </w:tc>
        <w:tc>
          <w:tcPr>
            <w:tcW w:w="4896" w:type="dxa"/>
            <w:shd w:val="clear" w:color="auto" w:fill="F4F7FA"/>
          </w:tcPr>
          <w:p w14:paraId="4C075938" w14:textId="77777777" w:rsidR="00067251" w:rsidRPr="00943618" w:rsidRDefault="00360E5E">
            <w:pPr>
              <w:rPr>
                <w:lang w:val="ca-ES"/>
              </w:rPr>
            </w:pPr>
            <w:r w:rsidRPr="00943618">
              <w:rPr>
                <w:sz w:val="17"/>
                <w:lang w:val="ca-ES"/>
              </w:rPr>
              <w:t>Truncar les mides segons la terra disponible dins de cada clúster.</w:t>
            </w:r>
          </w:p>
        </w:tc>
        <w:tc>
          <w:tcPr>
            <w:tcW w:w="5184" w:type="dxa"/>
            <w:shd w:val="clear" w:color="auto" w:fill="F4F7FA"/>
          </w:tcPr>
          <w:p w14:paraId="50F685FF" w14:textId="77777777" w:rsidR="00067251" w:rsidRPr="00943618" w:rsidRDefault="00360E5E">
            <w:pPr>
              <w:rPr>
                <w:lang w:val="ca-ES"/>
              </w:rPr>
            </w:pPr>
            <w:r w:rsidRPr="00943618">
              <w:rPr>
                <w:sz w:val="17"/>
                <w:lang w:val="ca-ES"/>
              </w:rPr>
              <w:t>Superfície màxima realista per assentament.</w:t>
            </w:r>
          </w:p>
        </w:tc>
      </w:tr>
      <w:tr w:rsidR="00067251" w:rsidRPr="00943618" w14:paraId="185CBBFC" w14:textId="77777777">
        <w:trPr>
          <w:cantSplit/>
          <w:jc w:val="center"/>
        </w:trPr>
        <w:tc>
          <w:tcPr>
            <w:tcW w:w="792" w:type="dxa"/>
          </w:tcPr>
          <w:p w14:paraId="5CC00305" w14:textId="77777777" w:rsidR="00067251" w:rsidRPr="00943618" w:rsidRDefault="00360E5E">
            <w:pPr>
              <w:rPr>
                <w:lang w:val="ca-ES"/>
              </w:rPr>
            </w:pPr>
            <w:r w:rsidRPr="00943618">
              <w:rPr>
                <w:sz w:val="17"/>
                <w:lang w:val="ca-ES"/>
              </w:rPr>
              <w:lastRenderedPageBreak/>
              <w:t>7</w:t>
            </w:r>
          </w:p>
        </w:tc>
        <w:tc>
          <w:tcPr>
            <w:tcW w:w="4896" w:type="dxa"/>
          </w:tcPr>
          <w:p w14:paraId="4D40AFD5" w14:textId="77777777" w:rsidR="00067251" w:rsidRPr="00943618" w:rsidRDefault="00360E5E">
            <w:pPr>
              <w:rPr>
                <w:lang w:val="ca-ES"/>
              </w:rPr>
            </w:pPr>
            <w:r w:rsidRPr="00943618">
              <w:rPr>
                <w:sz w:val="17"/>
                <w:lang w:val="ca-ES"/>
              </w:rPr>
              <w:t>Assignar cel·les segons una competència ponderada entre vil·les i granges.</w:t>
            </w:r>
          </w:p>
        </w:tc>
        <w:tc>
          <w:tcPr>
            <w:tcW w:w="5184" w:type="dxa"/>
          </w:tcPr>
          <w:p w14:paraId="45A65020" w14:textId="77777777" w:rsidR="00067251" w:rsidRPr="00943618" w:rsidRDefault="00360E5E">
            <w:pPr>
              <w:rPr>
                <w:lang w:val="ca-ES"/>
              </w:rPr>
            </w:pPr>
            <w:r w:rsidRPr="00943618">
              <w:rPr>
                <w:sz w:val="17"/>
                <w:lang w:val="ca-ES"/>
              </w:rPr>
              <w:t>Mapa final de terres assignades per assentament.</w:t>
            </w:r>
          </w:p>
        </w:tc>
      </w:tr>
      <w:tr w:rsidR="00067251" w:rsidRPr="00943618" w14:paraId="241086F4" w14:textId="77777777">
        <w:trPr>
          <w:cantSplit/>
          <w:jc w:val="center"/>
        </w:trPr>
        <w:tc>
          <w:tcPr>
            <w:tcW w:w="792" w:type="dxa"/>
            <w:shd w:val="clear" w:color="auto" w:fill="F4F7FA"/>
          </w:tcPr>
          <w:p w14:paraId="38A47CA7" w14:textId="77777777" w:rsidR="00067251" w:rsidRPr="00943618" w:rsidRDefault="00360E5E">
            <w:pPr>
              <w:rPr>
                <w:lang w:val="ca-ES"/>
              </w:rPr>
            </w:pPr>
            <w:r w:rsidRPr="00943618">
              <w:rPr>
                <w:sz w:val="17"/>
                <w:lang w:val="ca-ES"/>
              </w:rPr>
              <w:t>8</w:t>
            </w:r>
          </w:p>
        </w:tc>
        <w:tc>
          <w:tcPr>
            <w:tcW w:w="4896" w:type="dxa"/>
            <w:shd w:val="clear" w:color="auto" w:fill="F4F7FA"/>
          </w:tcPr>
          <w:p w14:paraId="194EDECC" w14:textId="77777777" w:rsidR="00067251" w:rsidRPr="00943618" w:rsidRDefault="00360E5E">
            <w:pPr>
              <w:rPr>
                <w:lang w:val="ca-ES"/>
              </w:rPr>
            </w:pPr>
            <w:r w:rsidRPr="00943618">
              <w:rPr>
                <w:sz w:val="17"/>
                <w:lang w:val="ca-ES"/>
              </w:rPr>
              <w:t>Fer córrer l’ABM.</w:t>
            </w:r>
          </w:p>
        </w:tc>
        <w:tc>
          <w:tcPr>
            <w:tcW w:w="5184" w:type="dxa"/>
            <w:shd w:val="clear" w:color="auto" w:fill="F4F7FA"/>
          </w:tcPr>
          <w:p w14:paraId="01C60092" w14:textId="77777777" w:rsidR="00067251" w:rsidRPr="00943618" w:rsidRDefault="00360E5E">
            <w:pPr>
              <w:rPr>
                <w:lang w:val="ca-ES"/>
              </w:rPr>
            </w:pPr>
            <w:r w:rsidRPr="00943618">
              <w:rPr>
                <w:sz w:val="17"/>
                <w:lang w:val="ca-ES"/>
              </w:rPr>
              <w:t>Producció anual estimada per cultiu, assentament i escenari.</w:t>
            </w:r>
          </w:p>
        </w:tc>
      </w:tr>
    </w:tbl>
    <w:tbl>
      <w:tblPr>
        <w:tblW w:w="0" w:type="auto"/>
        <w:jc w:val="center"/>
        <w:tblBorders>
          <w:top w:val="single" w:sz="4" w:space="0" w:color="9EB6CE"/>
          <w:left w:val="single" w:sz="4" w:space="0" w:color="9EB6CE"/>
          <w:bottom w:val="single" w:sz="4" w:space="0" w:color="9EB6CE"/>
          <w:right w:val="single" w:sz="4" w:space="0" w:color="9EB6CE"/>
          <w:insideH w:val="single" w:sz="4" w:space="0" w:color="9EB6CE"/>
          <w:insideV w:val="single" w:sz="4" w:space="0" w:color="9EB6CE"/>
        </w:tblBorders>
        <w:tblLook w:val="04A0" w:firstRow="1" w:lastRow="0" w:firstColumn="1" w:lastColumn="0" w:noHBand="0" w:noVBand="1"/>
      </w:tblPr>
      <w:tblGrid>
        <w:gridCol w:w="10070"/>
      </w:tblGrid>
      <w:tr w:rsidR="00067251" w:rsidRPr="00943618" w14:paraId="4F31D54F" w14:textId="77777777">
        <w:trPr>
          <w:cantSplit/>
          <w:jc w:val="center"/>
        </w:trPr>
        <w:tc>
          <w:tcPr>
            <w:tcW w:w="10080" w:type="dxa"/>
            <w:shd w:val="clear" w:color="auto" w:fill="FFF2CC"/>
          </w:tcPr>
          <w:p w14:paraId="29161509" w14:textId="77777777" w:rsidR="00067251" w:rsidRPr="00943618" w:rsidRDefault="00360E5E">
            <w:pPr>
              <w:rPr>
                <w:lang w:val="ca-ES"/>
              </w:rPr>
            </w:pPr>
            <w:r w:rsidRPr="00943618">
              <w:rPr>
                <w:b/>
                <w:color w:val="1F4E79"/>
                <w:sz w:val="19"/>
                <w:lang w:val="ca-ES"/>
              </w:rPr>
              <w:t>Pregunta tècnica</w:t>
            </w:r>
            <w:r w:rsidRPr="00943618">
              <w:rPr>
                <w:lang w:val="ca-ES"/>
              </w:rPr>
              <w:br/>
            </w:r>
            <w:r w:rsidRPr="00943618">
              <w:rPr>
                <w:sz w:val="18"/>
                <w:lang w:val="ca-ES"/>
              </w:rPr>
              <w:t xml:space="preserve">Perquè </w:t>
            </w:r>
            <w:proofErr w:type="spellStart"/>
            <w:r w:rsidRPr="00943618">
              <w:rPr>
                <w:sz w:val="18"/>
                <w:lang w:val="ca-ES"/>
              </w:rPr>
              <w:t>Python</w:t>
            </w:r>
            <w:proofErr w:type="spellEnd"/>
            <w:r w:rsidRPr="00943618">
              <w:rPr>
                <w:sz w:val="18"/>
                <w:lang w:val="ca-ES"/>
              </w:rPr>
              <w:t xml:space="preserve"> pugui interpretar el territori, convé exportar els </w:t>
            </w:r>
            <w:proofErr w:type="spellStart"/>
            <w:r w:rsidRPr="00943618">
              <w:rPr>
                <w:sz w:val="18"/>
                <w:lang w:val="ca-ES"/>
              </w:rPr>
              <w:t>rasters</w:t>
            </w:r>
            <w:proofErr w:type="spellEnd"/>
            <w:r w:rsidRPr="00943618">
              <w:rPr>
                <w:sz w:val="18"/>
                <w:lang w:val="ca-ES"/>
              </w:rPr>
              <w:t xml:space="preserve"> ambientals com a </w:t>
            </w:r>
            <w:proofErr w:type="spellStart"/>
            <w:r w:rsidRPr="00943618">
              <w:rPr>
                <w:sz w:val="18"/>
                <w:lang w:val="ca-ES"/>
              </w:rPr>
              <w:t>GeoTIFF</w:t>
            </w:r>
            <w:proofErr w:type="spellEnd"/>
            <w:r w:rsidRPr="00943618">
              <w:rPr>
                <w:sz w:val="18"/>
                <w:lang w:val="ca-ES"/>
              </w:rPr>
              <w:t xml:space="preserve"> i les distàncies a rius i camins com a capes vectorials o taules CSV associades a cada cel·la o assentament. Aquesta decisió dependrà de si l’ABM treballa per cel·les </w:t>
            </w:r>
            <w:proofErr w:type="spellStart"/>
            <w:r w:rsidRPr="00943618">
              <w:rPr>
                <w:sz w:val="18"/>
                <w:lang w:val="ca-ES"/>
              </w:rPr>
              <w:t>raster</w:t>
            </w:r>
            <w:proofErr w:type="spellEnd"/>
            <w:r w:rsidRPr="00943618">
              <w:rPr>
                <w:sz w:val="18"/>
                <w:lang w:val="ca-ES"/>
              </w:rPr>
              <w:t xml:space="preserve"> o per unitats d’assentament.</w:t>
            </w:r>
          </w:p>
        </w:tc>
      </w:tr>
    </w:tbl>
    <w:p w14:paraId="45D105C6" w14:textId="77777777" w:rsidR="00067251" w:rsidRPr="00943618" w:rsidRDefault="00360E5E">
      <w:pPr>
        <w:pStyle w:val="Ttulo1"/>
        <w:rPr>
          <w:lang w:val="ca-ES"/>
        </w:rPr>
      </w:pPr>
      <w:r w:rsidRPr="00943618">
        <w:rPr>
          <w:rFonts w:ascii="Aptos Display" w:eastAsia="Aptos Display" w:hAnsi="Aptos Display"/>
          <w:color w:val="1F4E79"/>
          <w:lang w:val="ca-ES"/>
        </w:rPr>
        <w:t>6. Component climàtic del model</w:t>
      </w:r>
    </w:p>
    <w:p w14:paraId="7ED7611B" w14:textId="77777777" w:rsidR="00067251" w:rsidRPr="00943618" w:rsidRDefault="00360E5E">
      <w:pPr>
        <w:spacing w:after="120" w:line="259" w:lineRule="auto"/>
        <w:rPr>
          <w:lang w:val="ca-ES"/>
        </w:rPr>
      </w:pPr>
      <w:r w:rsidRPr="00943618">
        <w:rPr>
          <w:lang w:val="ca-ES"/>
        </w:rPr>
        <w:t>En el model de Còrdova, la pluviometria es va considerar de manera equiprobable i es va utilitzar com a factor d’eficiència dels cultius. Per a Chebba, el model climàtic es pot ampliar incorporant també la temperatura, ja que aquest factor condiciona de manera important la producció, especialment en el cas de la vinya.</w:t>
      </w:r>
    </w:p>
    <w:p w14:paraId="27B54365" w14:textId="77777777" w:rsidR="00067251" w:rsidRPr="00943618" w:rsidRDefault="00360E5E">
      <w:pPr>
        <w:spacing w:after="120" w:line="259" w:lineRule="auto"/>
        <w:rPr>
          <w:lang w:val="ca-ES"/>
        </w:rPr>
      </w:pPr>
      <w:r w:rsidRPr="00943618">
        <w:rPr>
          <w:lang w:val="ca-ES"/>
        </w:rPr>
        <w:t>En l’ABM, cada any simulat tindrà una combinació climàtica definida per pluja i temperatura. Es poden establir categories simples per a la pluja —any sec, normal o humit— i per a la temperatura —fresc, normal, càlid o molt càlid—. Aquestes combinacions afectaran de manera diferent el blat, la vinya i l’olivera.</w:t>
      </w:r>
    </w:p>
    <w:tbl>
      <w:tblPr>
        <w:tblW w:w="0" w:type="auto"/>
        <w:jc w:val="center"/>
        <w:tblBorders>
          <w:top w:val="single" w:sz="4" w:space="0" w:color="9EB6CE"/>
          <w:left w:val="single" w:sz="4" w:space="0" w:color="9EB6CE"/>
          <w:bottom w:val="single" w:sz="4" w:space="0" w:color="9EB6CE"/>
          <w:right w:val="single" w:sz="4" w:space="0" w:color="9EB6CE"/>
          <w:insideH w:val="single" w:sz="4" w:space="0" w:color="9EB6CE"/>
          <w:insideV w:val="single" w:sz="4" w:space="0" w:color="9EB6CE"/>
        </w:tblBorders>
        <w:tblLook w:val="04A0" w:firstRow="1" w:lastRow="0" w:firstColumn="1" w:lastColumn="0" w:noHBand="0" w:noVBand="1"/>
      </w:tblPr>
      <w:tblGrid>
        <w:gridCol w:w="10070"/>
      </w:tblGrid>
      <w:tr w:rsidR="00067251" w:rsidRPr="00943618" w14:paraId="13AE116F" w14:textId="77777777">
        <w:trPr>
          <w:cantSplit/>
          <w:jc w:val="center"/>
        </w:trPr>
        <w:tc>
          <w:tcPr>
            <w:tcW w:w="10080" w:type="dxa"/>
            <w:shd w:val="clear" w:color="auto" w:fill="F3F6FA"/>
          </w:tcPr>
          <w:p w14:paraId="6FE73375" w14:textId="77777777" w:rsidR="00067251" w:rsidRPr="00943618" w:rsidRDefault="00360E5E">
            <w:pPr>
              <w:rPr>
                <w:lang w:val="ca-ES"/>
              </w:rPr>
            </w:pPr>
            <w:r w:rsidRPr="00943618">
              <w:rPr>
                <w:b/>
                <w:color w:val="1F4E79"/>
                <w:sz w:val="19"/>
                <w:lang w:val="ca-ES"/>
              </w:rPr>
              <w:t>Fórmula</w:t>
            </w:r>
            <w:r w:rsidRPr="00943618">
              <w:rPr>
                <w:lang w:val="ca-ES"/>
              </w:rPr>
              <w:br/>
            </w:r>
            <w:r w:rsidRPr="00943618">
              <w:rPr>
                <w:sz w:val="18"/>
                <w:lang w:val="ca-ES"/>
              </w:rPr>
              <w:t xml:space="preserve">Rendiment = </w:t>
            </w:r>
            <w:proofErr w:type="spellStart"/>
            <w:r w:rsidRPr="00943618">
              <w:rPr>
                <w:sz w:val="18"/>
                <w:lang w:val="ca-ES"/>
              </w:rPr>
              <w:t>rendiment_base</w:t>
            </w:r>
            <w:proofErr w:type="spellEnd"/>
            <w:r w:rsidRPr="00943618">
              <w:rPr>
                <w:sz w:val="18"/>
                <w:lang w:val="ca-ES"/>
              </w:rPr>
              <w:t xml:space="preserve"> × </w:t>
            </w:r>
            <w:proofErr w:type="spellStart"/>
            <w:r w:rsidRPr="00943618">
              <w:rPr>
                <w:sz w:val="18"/>
                <w:lang w:val="ca-ES"/>
              </w:rPr>
              <w:t>factor_pluja</w:t>
            </w:r>
            <w:proofErr w:type="spellEnd"/>
            <w:r w:rsidRPr="00943618">
              <w:rPr>
                <w:sz w:val="18"/>
                <w:lang w:val="ca-ES"/>
              </w:rPr>
              <w:t xml:space="preserve"> × </w:t>
            </w:r>
            <w:proofErr w:type="spellStart"/>
            <w:r w:rsidRPr="00943618">
              <w:rPr>
                <w:sz w:val="18"/>
                <w:lang w:val="ca-ES"/>
              </w:rPr>
              <w:t>factor_temperatura</w:t>
            </w:r>
            <w:proofErr w:type="spellEnd"/>
            <w:r w:rsidRPr="00943618">
              <w:rPr>
                <w:sz w:val="18"/>
                <w:lang w:val="ca-ES"/>
              </w:rPr>
              <w:t xml:space="preserve"> × </w:t>
            </w:r>
            <w:proofErr w:type="spellStart"/>
            <w:r w:rsidRPr="00943618">
              <w:rPr>
                <w:sz w:val="18"/>
                <w:lang w:val="ca-ES"/>
              </w:rPr>
              <w:t>factor_sòl_aigua</w:t>
            </w:r>
            <w:proofErr w:type="spellEnd"/>
          </w:p>
        </w:tc>
      </w:tr>
    </w:tbl>
    <w:p w14:paraId="17DF819B" w14:textId="77777777" w:rsidR="00067251" w:rsidRPr="00943618" w:rsidRDefault="00360E5E">
      <w:pPr>
        <w:pStyle w:val="Ttulo2"/>
        <w:rPr>
          <w:lang w:val="ca-ES"/>
        </w:rPr>
      </w:pPr>
      <w:r w:rsidRPr="00943618">
        <w:rPr>
          <w:rFonts w:ascii="Aptos Display" w:eastAsia="Aptos Display" w:hAnsi="Aptos Display"/>
          <w:color w:val="396282"/>
          <w:lang w:val="ca-ES"/>
        </w:rPr>
        <w:t>6.1. Factor de pluja</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2160"/>
        <w:gridCol w:w="2448"/>
        <w:gridCol w:w="2448"/>
        <w:gridCol w:w="2448"/>
      </w:tblGrid>
      <w:tr w:rsidR="00067251" w:rsidRPr="00943618" w14:paraId="778ED42D" w14:textId="77777777">
        <w:trPr>
          <w:cantSplit/>
          <w:tblHeader/>
          <w:jc w:val="center"/>
        </w:trPr>
        <w:tc>
          <w:tcPr>
            <w:tcW w:w="2160" w:type="dxa"/>
            <w:shd w:val="clear" w:color="auto" w:fill="1F4E79"/>
            <w:vAlign w:val="center"/>
          </w:tcPr>
          <w:p w14:paraId="747BC636" w14:textId="77777777" w:rsidR="00067251" w:rsidRPr="00943618" w:rsidRDefault="00360E5E">
            <w:pPr>
              <w:rPr>
                <w:lang w:val="ca-ES"/>
              </w:rPr>
            </w:pPr>
            <w:r w:rsidRPr="00943618">
              <w:rPr>
                <w:b/>
                <w:color w:val="FFFFFF"/>
                <w:sz w:val="18"/>
                <w:lang w:val="ca-ES"/>
              </w:rPr>
              <w:t>Cultiu</w:t>
            </w:r>
          </w:p>
        </w:tc>
        <w:tc>
          <w:tcPr>
            <w:tcW w:w="2448" w:type="dxa"/>
            <w:shd w:val="clear" w:color="auto" w:fill="1F4E79"/>
            <w:vAlign w:val="center"/>
          </w:tcPr>
          <w:p w14:paraId="4B6FFA94" w14:textId="77777777" w:rsidR="00067251" w:rsidRPr="00943618" w:rsidRDefault="00360E5E">
            <w:pPr>
              <w:rPr>
                <w:lang w:val="ca-ES"/>
              </w:rPr>
            </w:pPr>
            <w:r w:rsidRPr="00943618">
              <w:rPr>
                <w:b/>
                <w:color w:val="FFFFFF"/>
                <w:sz w:val="18"/>
                <w:lang w:val="ca-ES"/>
              </w:rPr>
              <w:t>Any sec</w:t>
            </w:r>
          </w:p>
        </w:tc>
        <w:tc>
          <w:tcPr>
            <w:tcW w:w="2448" w:type="dxa"/>
            <w:shd w:val="clear" w:color="auto" w:fill="1F4E79"/>
            <w:vAlign w:val="center"/>
          </w:tcPr>
          <w:p w14:paraId="21ECEE70" w14:textId="77777777" w:rsidR="00067251" w:rsidRPr="00943618" w:rsidRDefault="00360E5E">
            <w:pPr>
              <w:rPr>
                <w:lang w:val="ca-ES"/>
              </w:rPr>
            </w:pPr>
            <w:r w:rsidRPr="00943618">
              <w:rPr>
                <w:b/>
                <w:color w:val="FFFFFF"/>
                <w:sz w:val="18"/>
                <w:lang w:val="ca-ES"/>
              </w:rPr>
              <w:t>Any normal</w:t>
            </w:r>
          </w:p>
        </w:tc>
        <w:tc>
          <w:tcPr>
            <w:tcW w:w="2448" w:type="dxa"/>
            <w:shd w:val="clear" w:color="auto" w:fill="1F4E79"/>
            <w:vAlign w:val="center"/>
          </w:tcPr>
          <w:p w14:paraId="1983FD08" w14:textId="77777777" w:rsidR="00067251" w:rsidRPr="00943618" w:rsidRDefault="00360E5E">
            <w:pPr>
              <w:rPr>
                <w:lang w:val="ca-ES"/>
              </w:rPr>
            </w:pPr>
            <w:r w:rsidRPr="00943618">
              <w:rPr>
                <w:b/>
                <w:color w:val="FFFFFF"/>
                <w:sz w:val="18"/>
                <w:lang w:val="ca-ES"/>
              </w:rPr>
              <w:t>Any humit</w:t>
            </w:r>
          </w:p>
        </w:tc>
      </w:tr>
      <w:tr w:rsidR="00067251" w:rsidRPr="00943618" w14:paraId="63A34526" w14:textId="77777777">
        <w:trPr>
          <w:cantSplit/>
          <w:jc w:val="center"/>
        </w:trPr>
        <w:tc>
          <w:tcPr>
            <w:tcW w:w="2160" w:type="dxa"/>
          </w:tcPr>
          <w:p w14:paraId="3D6EABFF" w14:textId="77777777" w:rsidR="00067251" w:rsidRPr="00943618" w:rsidRDefault="00360E5E">
            <w:pPr>
              <w:rPr>
                <w:lang w:val="ca-ES"/>
              </w:rPr>
            </w:pPr>
            <w:r w:rsidRPr="00943618">
              <w:rPr>
                <w:sz w:val="17"/>
                <w:lang w:val="ca-ES"/>
              </w:rPr>
              <w:t>Blat</w:t>
            </w:r>
          </w:p>
        </w:tc>
        <w:tc>
          <w:tcPr>
            <w:tcW w:w="2448" w:type="dxa"/>
          </w:tcPr>
          <w:p w14:paraId="59C933F8" w14:textId="77777777" w:rsidR="00067251" w:rsidRPr="00943618" w:rsidRDefault="00360E5E">
            <w:pPr>
              <w:rPr>
                <w:lang w:val="ca-ES"/>
              </w:rPr>
            </w:pPr>
            <w:r w:rsidRPr="00943618">
              <w:rPr>
                <w:sz w:val="17"/>
                <w:lang w:val="ca-ES"/>
              </w:rPr>
              <w:t>0,65</w:t>
            </w:r>
          </w:p>
        </w:tc>
        <w:tc>
          <w:tcPr>
            <w:tcW w:w="2448" w:type="dxa"/>
          </w:tcPr>
          <w:p w14:paraId="16DBA53C" w14:textId="77777777" w:rsidR="00067251" w:rsidRPr="00943618" w:rsidRDefault="00360E5E">
            <w:pPr>
              <w:rPr>
                <w:lang w:val="ca-ES"/>
              </w:rPr>
            </w:pPr>
            <w:r w:rsidRPr="00943618">
              <w:rPr>
                <w:sz w:val="17"/>
                <w:lang w:val="ca-ES"/>
              </w:rPr>
              <w:t>1,00</w:t>
            </w:r>
          </w:p>
        </w:tc>
        <w:tc>
          <w:tcPr>
            <w:tcW w:w="2448" w:type="dxa"/>
          </w:tcPr>
          <w:p w14:paraId="035EB71B" w14:textId="77777777" w:rsidR="00067251" w:rsidRPr="00943618" w:rsidRDefault="00360E5E">
            <w:pPr>
              <w:rPr>
                <w:lang w:val="ca-ES"/>
              </w:rPr>
            </w:pPr>
            <w:r w:rsidRPr="00943618">
              <w:rPr>
                <w:sz w:val="17"/>
                <w:lang w:val="ca-ES"/>
              </w:rPr>
              <w:t>1,15</w:t>
            </w:r>
          </w:p>
        </w:tc>
      </w:tr>
      <w:tr w:rsidR="00067251" w:rsidRPr="00943618" w14:paraId="22D34BE5" w14:textId="77777777">
        <w:trPr>
          <w:cantSplit/>
          <w:jc w:val="center"/>
        </w:trPr>
        <w:tc>
          <w:tcPr>
            <w:tcW w:w="2160" w:type="dxa"/>
            <w:shd w:val="clear" w:color="auto" w:fill="F4F7FA"/>
          </w:tcPr>
          <w:p w14:paraId="09A0A171" w14:textId="77777777" w:rsidR="00067251" w:rsidRPr="00943618" w:rsidRDefault="00360E5E">
            <w:pPr>
              <w:rPr>
                <w:lang w:val="ca-ES"/>
              </w:rPr>
            </w:pPr>
            <w:r w:rsidRPr="00943618">
              <w:rPr>
                <w:sz w:val="17"/>
                <w:lang w:val="ca-ES"/>
              </w:rPr>
              <w:t>Raïm</w:t>
            </w:r>
          </w:p>
        </w:tc>
        <w:tc>
          <w:tcPr>
            <w:tcW w:w="2448" w:type="dxa"/>
            <w:shd w:val="clear" w:color="auto" w:fill="F4F7FA"/>
          </w:tcPr>
          <w:p w14:paraId="725E2F55" w14:textId="77777777" w:rsidR="00067251" w:rsidRPr="00943618" w:rsidRDefault="00360E5E">
            <w:pPr>
              <w:rPr>
                <w:lang w:val="ca-ES"/>
              </w:rPr>
            </w:pPr>
            <w:r w:rsidRPr="00943618">
              <w:rPr>
                <w:sz w:val="17"/>
                <w:lang w:val="ca-ES"/>
              </w:rPr>
              <w:t>0,85</w:t>
            </w:r>
          </w:p>
        </w:tc>
        <w:tc>
          <w:tcPr>
            <w:tcW w:w="2448" w:type="dxa"/>
            <w:shd w:val="clear" w:color="auto" w:fill="F4F7FA"/>
          </w:tcPr>
          <w:p w14:paraId="224AD46E" w14:textId="77777777" w:rsidR="00067251" w:rsidRPr="00943618" w:rsidRDefault="00360E5E">
            <w:pPr>
              <w:rPr>
                <w:lang w:val="ca-ES"/>
              </w:rPr>
            </w:pPr>
            <w:r w:rsidRPr="00943618">
              <w:rPr>
                <w:sz w:val="17"/>
                <w:lang w:val="ca-ES"/>
              </w:rPr>
              <w:t>1,00</w:t>
            </w:r>
          </w:p>
        </w:tc>
        <w:tc>
          <w:tcPr>
            <w:tcW w:w="2448" w:type="dxa"/>
            <w:shd w:val="clear" w:color="auto" w:fill="F4F7FA"/>
          </w:tcPr>
          <w:p w14:paraId="2BC43FE0" w14:textId="77777777" w:rsidR="00067251" w:rsidRPr="00943618" w:rsidRDefault="00360E5E">
            <w:pPr>
              <w:rPr>
                <w:lang w:val="ca-ES"/>
              </w:rPr>
            </w:pPr>
            <w:r w:rsidRPr="00943618">
              <w:rPr>
                <w:sz w:val="17"/>
                <w:lang w:val="ca-ES"/>
              </w:rPr>
              <w:t>1,05</w:t>
            </w:r>
          </w:p>
        </w:tc>
      </w:tr>
      <w:tr w:rsidR="00067251" w:rsidRPr="00943618" w14:paraId="246BA7D3" w14:textId="77777777">
        <w:trPr>
          <w:cantSplit/>
          <w:jc w:val="center"/>
        </w:trPr>
        <w:tc>
          <w:tcPr>
            <w:tcW w:w="2160" w:type="dxa"/>
          </w:tcPr>
          <w:p w14:paraId="1F1349AA" w14:textId="77777777" w:rsidR="00067251" w:rsidRPr="00943618" w:rsidRDefault="00360E5E">
            <w:pPr>
              <w:rPr>
                <w:lang w:val="ca-ES"/>
              </w:rPr>
            </w:pPr>
            <w:r w:rsidRPr="00943618">
              <w:rPr>
                <w:sz w:val="17"/>
                <w:lang w:val="ca-ES"/>
              </w:rPr>
              <w:t>Olivera</w:t>
            </w:r>
          </w:p>
        </w:tc>
        <w:tc>
          <w:tcPr>
            <w:tcW w:w="2448" w:type="dxa"/>
          </w:tcPr>
          <w:p w14:paraId="41FDBE72" w14:textId="77777777" w:rsidR="00067251" w:rsidRPr="00943618" w:rsidRDefault="00360E5E">
            <w:pPr>
              <w:rPr>
                <w:lang w:val="ca-ES"/>
              </w:rPr>
            </w:pPr>
            <w:r w:rsidRPr="00943618">
              <w:rPr>
                <w:sz w:val="17"/>
                <w:lang w:val="ca-ES"/>
              </w:rPr>
              <w:t>0,80</w:t>
            </w:r>
          </w:p>
        </w:tc>
        <w:tc>
          <w:tcPr>
            <w:tcW w:w="2448" w:type="dxa"/>
          </w:tcPr>
          <w:p w14:paraId="3E800464" w14:textId="77777777" w:rsidR="00067251" w:rsidRPr="00943618" w:rsidRDefault="00360E5E">
            <w:pPr>
              <w:rPr>
                <w:lang w:val="ca-ES"/>
              </w:rPr>
            </w:pPr>
            <w:r w:rsidRPr="00943618">
              <w:rPr>
                <w:sz w:val="17"/>
                <w:lang w:val="ca-ES"/>
              </w:rPr>
              <w:t>1,00</w:t>
            </w:r>
          </w:p>
        </w:tc>
        <w:tc>
          <w:tcPr>
            <w:tcW w:w="2448" w:type="dxa"/>
          </w:tcPr>
          <w:p w14:paraId="50353629" w14:textId="77777777" w:rsidR="00067251" w:rsidRPr="00943618" w:rsidRDefault="00360E5E">
            <w:pPr>
              <w:rPr>
                <w:lang w:val="ca-ES"/>
              </w:rPr>
            </w:pPr>
            <w:r w:rsidRPr="00943618">
              <w:rPr>
                <w:sz w:val="17"/>
                <w:lang w:val="ca-ES"/>
              </w:rPr>
              <w:t>1,10</w:t>
            </w:r>
          </w:p>
        </w:tc>
      </w:tr>
    </w:tbl>
    <w:p w14:paraId="511216D4" w14:textId="77777777" w:rsidR="00067251" w:rsidRPr="00943618" w:rsidRDefault="00360E5E">
      <w:pPr>
        <w:pStyle w:val="Ttulo2"/>
        <w:rPr>
          <w:lang w:val="ca-ES"/>
        </w:rPr>
      </w:pPr>
      <w:r w:rsidRPr="00943618">
        <w:rPr>
          <w:rFonts w:ascii="Aptos Display" w:eastAsia="Aptos Display" w:hAnsi="Aptos Display"/>
          <w:color w:val="396282"/>
          <w:lang w:val="ca-ES"/>
        </w:rPr>
        <w:t>6.2. Factor de temperatura</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1872"/>
        <w:gridCol w:w="1800"/>
        <w:gridCol w:w="1800"/>
        <w:gridCol w:w="1800"/>
        <w:gridCol w:w="1800"/>
      </w:tblGrid>
      <w:tr w:rsidR="00067251" w:rsidRPr="00943618" w14:paraId="6B320572" w14:textId="77777777">
        <w:trPr>
          <w:cantSplit/>
          <w:tblHeader/>
          <w:jc w:val="center"/>
        </w:trPr>
        <w:tc>
          <w:tcPr>
            <w:tcW w:w="1872" w:type="dxa"/>
            <w:shd w:val="clear" w:color="auto" w:fill="1F4E79"/>
            <w:vAlign w:val="center"/>
          </w:tcPr>
          <w:p w14:paraId="3E02A04D" w14:textId="77777777" w:rsidR="00067251" w:rsidRPr="00943618" w:rsidRDefault="00360E5E">
            <w:pPr>
              <w:rPr>
                <w:lang w:val="ca-ES"/>
              </w:rPr>
            </w:pPr>
            <w:r w:rsidRPr="00943618">
              <w:rPr>
                <w:b/>
                <w:color w:val="FFFFFF"/>
                <w:sz w:val="18"/>
                <w:lang w:val="ca-ES"/>
              </w:rPr>
              <w:t>Cultiu</w:t>
            </w:r>
          </w:p>
        </w:tc>
        <w:tc>
          <w:tcPr>
            <w:tcW w:w="1800" w:type="dxa"/>
            <w:shd w:val="clear" w:color="auto" w:fill="1F4E79"/>
            <w:vAlign w:val="center"/>
          </w:tcPr>
          <w:p w14:paraId="05CC8949" w14:textId="77777777" w:rsidR="00067251" w:rsidRPr="00943618" w:rsidRDefault="00360E5E">
            <w:pPr>
              <w:rPr>
                <w:lang w:val="ca-ES"/>
              </w:rPr>
            </w:pPr>
            <w:r w:rsidRPr="00943618">
              <w:rPr>
                <w:b/>
                <w:color w:val="FFFFFF"/>
                <w:sz w:val="18"/>
                <w:lang w:val="ca-ES"/>
              </w:rPr>
              <w:t>Fresc</w:t>
            </w:r>
          </w:p>
        </w:tc>
        <w:tc>
          <w:tcPr>
            <w:tcW w:w="1800" w:type="dxa"/>
            <w:shd w:val="clear" w:color="auto" w:fill="1F4E79"/>
            <w:vAlign w:val="center"/>
          </w:tcPr>
          <w:p w14:paraId="12BB6ACC" w14:textId="77777777" w:rsidR="00067251" w:rsidRPr="00943618" w:rsidRDefault="00360E5E">
            <w:pPr>
              <w:rPr>
                <w:lang w:val="ca-ES"/>
              </w:rPr>
            </w:pPr>
            <w:r w:rsidRPr="00943618">
              <w:rPr>
                <w:b/>
                <w:color w:val="FFFFFF"/>
                <w:sz w:val="18"/>
                <w:lang w:val="ca-ES"/>
              </w:rPr>
              <w:t>Normal</w:t>
            </w:r>
          </w:p>
        </w:tc>
        <w:tc>
          <w:tcPr>
            <w:tcW w:w="1800" w:type="dxa"/>
            <w:shd w:val="clear" w:color="auto" w:fill="1F4E79"/>
            <w:vAlign w:val="center"/>
          </w:tcPr>
          <w:p w14:paraId="3AFCCD35" w14:textId="77777777" w:rsidR="00067251" w:rsidRPr="00943618" w:rsidRDefault="00360E5E">
            <w:pPr>
              <w:rPr>
                <w:lang w:val="ca-ES"/>
              </w:rPr>
            </w:pPr>
            <w:r w:rsidRPr="00943618">
              <w:rPr>
                <w:b/>
                <w:color w:val="FFFFFF"/>
                <w:sz w:val="18"/>
                <w:lang w:val="ca-ES"/>
              </w:rPr>
              <w:t>Càlid</w:t>
            </w:r>
          </w:p>
        </w:tc>
        <w:tc>
          <w:tcPr>
            <w:tcW w:w="1800" w:type="dxa"/>
            <w:shd w:val="clear" w:color="auto" w:fill="1F4E79"/>
            <w:vAlign w:val="center"/>
          </w:tcPr>
          <w:p w14:paraId="0F592D78" w14:textId="77777777" w:rsidR="00067251" w:rsidRPr="00943618" w:rsidRDefault="00360E5E">
            <w:pPr>
              <w:rPr>
                <w:lang w:val="ca-ES"/>
              </w:rPr>
            </w:pPr>
            <w:r w:rsidRPr="00943618">
              <w:rPr>
                <w:b/>
                <w:color w:val="FFFFFF"/>
                <w:sz w:val="18"/>
                <w:lang w:val="ca-ES"/>
              </w:rPr>
              <w:t>Molt càlid</w:t>
            </w:r>
          </w:p>
        </w:tc>
      </w:tr>
      <w:tr w:rsidR="00067251" w:rsidRPr="00943618" w14:paraId="09B5542C" w14:textId="77777777">
        <w:trPr>
          <w:cantSplit/>
          <w:jc w:val="center"/>
        </w:trPr>
        <w:tc>
          <w:tcPr>
            <w:tcW w:w="1872" w:type="dxa"/>
          </w:tcPr>
          <w:p w14:paraId="7907D0BC" w14:textId="77777777" w:rsidR="00067251" w:rsidRPr="00943618" w:rsidRDefault="00360E5E">
            <w:pPr>
              <w:rPr>
                <w:lang w:val="ca-ES"/>
              </w:rPr>
            </w:pPr>
            <w:r w:rsidRPr="00943618">
              <w:rPr>
                <w:sz w:val="17"/>
                <w:lang w:val="ca-ES"/>
              </w:rPr>
              <w:t>Blat</w:t>
            </w:r>
          </w:p>
        </w:tc>
        <w:tc>
          <w:tcPr>
            <w:tcW w:w="1800" w:type="dxa"/>
          </w:tcPr>
          <w:p w14:paraId="3BDFB2E9" w14:textId="77777777" w:rsidR="00067251" w:rsidRPr="00943618" w:rsidRDefault="00360E5E">
            <w:pPr>
              <w:rPr>
                <w:lang w:val="ca-ES"/>
              </w:rPr>
            </w:pPr>
            <w:r w:rsidRPr="00943618">
              <w:rPr>
                <w:sz w:val="17"/>
                <w:lang w:val="ca-ES"/>
              </w:rPr>
              <w:t>1,05</w:t>
            </w:r>
          </w:p>
        </w:tc>
        <w:tc>
          <w:tcPr>
            <w:tcW w:w="1800" w:type="dxa"/>
          </w:tcPr>
          <w:p w14:paraId="0FDF5CCE" w14:textId="77777777" w:rsidR="00067251" w:rsidRPr="00943618" w:rsidRDefault="00360E5E">
            <w:pPr>
              <w:rPr>
                <w:lang w:val="ca-ES"/>
              </w:rPr>
            </w:pPr>
            <w:r w:rsidRPr="00943618">
              <w:rPr>
                <w:sz w:val="17"/>
                <w:lang w:val="ca-ES"/>
              </w:rPr>
              <w:t>1,00</w:t>
            </w:r>
          </w:p>
        </w:tc>
        <w:tc>
          <w:tcPr>
            <w:tcW w:w="1800" w:type="dxa"/>
          </w:tcPr>
          <w:p w14:paraId="06F7FB3E" w14:textId="77777777" w:rsidR="00067251" w:rsidRPr="00943618" w:rsidRDefault="00360E5E">
            <w:pPr>
              <w:rPr>
                <w:lang w:val="ca-ES"/>
              </w:rPr>
            </w:pPr>
            <w:r w:rsidRPr="00943618">
              <w:rPr>
                <w:sz w:val="17"/>
                <w:lang w:val="ca-ES"/>
              </w:rPr>
              <w:t>0,92</w:t>
            </w:r>
          </w:p>
        </w:tc>
        <w:tc>
          <w:tcPr>
            <w:tcW w:w="1800" w:type="dxa"/>
          </w:tcPr>
          <w:p w14:paraId="726E3A09" w14:textId="77777777" w:rsidR="00067251" w:rsidRPr="00943618" w:rsidRDefault="00360E5E">
            <w:pPr>
              <w:rPr>
                <w:lang w:val="ca-ES"/>
              </w:rPr>
            </w:pPr>
            <w:r w:rsidRPr="00943618">
              <w:rPr>
                <w:sz w:val="17"/>
                <w:lang w:val="ca-ES"/>
              </w:rPr>
              <w:t>0,80</w:t>
            </w:r>
          </w:p>
        </w:tc>
      </w:tr>
      <w:tr w:rsidR="00067251" w:rsidRPr="00943618" w14:paraId="2FCAE7EB" w14:textId="77777777">
        <w:trPr>
          <w:cantSplit/>
          <w:jc w:val="center"/>
        </w:trPr>
        <w:tc>
          <w:tcPr>
            <w:tcW w:w="1872" w:type="dxa"/>
            <w:shd w:val="clear" w:color="auto" w:fill="F4F7FA"/>
          </w:tcPr>
          <w:p w14:paraId="0C6ADADA" w14:textId="77777777" w:rsidR="00067251" w:rsidRPr="00943618" w:rsidRDefault="00360E5E">
            <w:pPr>
              <w:rPr>
                <w:lang w:val="ca-ES"/>
              </w:rPr>
            </w:pPr>
            <w:r w:rsidRPr="00943618">
              <w:rPr>
                <w:sz w:val="17"/>
                <w:lang w:val="ca-ES"/>
              </w:rPr>
              <w:t>Raïm</w:t>
            </w:r>
          </w:p>
        </w:tc>
        <w:tc>
          <w:tcPr>
            <w:tcW w:w="1800" w:type="dxa"/>
            <w:shd w:val="clear" w:color="auto" w:fill="F4F7FA"/>
          </w:tcPr>
          <w:p w14:paraId="7A5A9FE1" w14:textId="77777777" w:rsidR="00067251" w:rsidRPr="00943618" w:rsidRDefault="00360E5E">
            <w:pPr>
              <w:rPr>
                <w:lang w:val="ca-ES"/>
              </w:rPr>
            </w:pPr>
            <w:r w:rsidRPr="00943618">
              <w:rPr>
                <w:sz w:val="17"/>
                <w:lang w:val="ca-ES"/>
              </w:rPr>
              <w:t>0,90</w:t>
            </w:r>
          </w:p>
        </w:tc>
        <w:tc>
          <w:tcPr>
            <w:tcW w:w="1800" w:type="dxa"/>
            <w:shd w:val="clear" w:color="auto" w:fill="F4F7FA"/>
          </w:tcPr>
          <w:p w14:paraId="01B46DE8" w14:textId="77777777" w:rsidR="00067251" w:rsidRPr="00943618" w:rsidRDefault="00360E5E">
            <w:pPr>
              <w:rPr>
                <w:lang w:val="ca-ES"/>
              </w:rPr>
            </w:pPr>
            <w:r w:rsidRPr="00943618">
              <w:rPr>
                <w:sz w:val="17"/>
                <w:lang w:val="ca-ES"/>
              </w:rPr>
              <w:t>1,00</w:t>
            </w:r>
          </w:p>
        </w:tc>
        <w:tc>
          <w:tcPr>
            <w:tcW w:w="1800" w:type="dxa"/>
            <w:shd w:val="clear" w:color="auto" w:fill="F4F7FA"/>
          </w:tcPr>
          <w:p w14:paraId="01E917CE" w14:textId="77777777" w:rsidR="00067251" w:rsidRPr="00943618" w:rsidRDefault="00360E5E">
            <w:pPr>
              <w:rPr>
                <w:lang w:val="ca-ES"/>
              </w:rPr>
            </w:pPr>
            <w:r w:rsidRPr="00943618">
              <w:rPr>
                <w:sz w:val="17"/>
                <w:lang w:val="ca-ES"/>
              </w:rPr>
              <w:t>1,03</w:t>
            </w:r>
          </w:p>
        </w:tc>
        <w:tc>
          <w:tcPr>
            <w:tcW w:w="1800" w:type="dxa"/>
            <w:shd w:val="clear" w:color="auto" w:fill="F4F7FA"/>
          </w:tcPr>
          <w:p w14:paraId="6642E7FE" w14:textId="77777777" w:rsidR="00067251" w:rsidRPr="00943618" w:rsidRDefault="00360E5E">
            <w:pPr>
              <w:rPr>
                <w:lang w:val="ca-ES"/>
              </w:rPr>
            </w:pPr>
            <w:r w:rsidRPr="00943618">
              <w:rPr>
                <w:sz w:val="17"/>
                <w:lang w:val="ca-ES"/>
              </w:rPr>
              <w:t>0,85</w:t>
            </w:r>
          </w:p>
        </w:tc>
      </w:tr>
      <w:tr w:rsidR="00067251" w:rsidRPr="00943618" w14:paraId="7FEE564A" w14:textId="77777777">
        <w:trPr>
          <w:cantSplit/>
          <w:jc w:val="center"/>
        </w:trPr>
        <w:tc>
          <w:tcPr>
            <w:tcW w:w="1872" w:type="dxa"/>
          </w:tcPr>
          <w:p w14:paraId="162FDCBE" w14:textId="77777777" w:rsidR="00067251" w:rsidRPr="00943618" w:rsidRDefault="00360E5E">
            <w:pPr>
              <w:rPr>
                <w:lang w:val="ca-ES"/>
              </w:rPr>
            </w:pPr>
            <w:r w:rsidRPr="00943618">
              <w:rPr>
                <w:sz w:val="17"/>
                <w:lang w:val="ca-ES"/>
              </w:rPr>
              <w:t>Olivera</w:t>
            </w:r>
          </w:p>
        </w:tc>
        <w:tc>
          <w:tcPr>
            <w:tcW w:w="1800" w:type="dxa"/>
          </w:tcPr>
          <w:p w14:paraId="45342B9B" w14:textId="77777777" w:rsidR="00067251" w:rsidRPr="00943618" w:rsidRDefault="00360E5E">
            <w:pPr>
              <w:rPr>
                <w:lang w:val="ca-ES"/>
              </w:rPr>
            </w:pPr>
            <w:r w:rsidRPr="00943618">
              <w:rPr>
                <w:sz w:val="17"/>
                <w:lang w:val="ca-ES"/>
              </w:rPr>
              <w:t>0,95</w:t>
            </w:r>
          </w:p>
        </w:tc>
        <w:tc>
          <w:tcPr>
            <w:tcW w:w="1800" w:type="dxa"/>
          </w:tcPr>
          <w:p w14:paraId="7D79B731" w14:textId="77777777" w:rsidR="00067251" w:rsidRPr="00943618" w:rsidRDefault="00360E5E">
            <w:pPr>
              <w:rPr>
                <w:lang w:val="ca-ES"/>
              </w:rPr>
            </w:pPr>
            <w:r w:rsidRPr="00943618">
              <w:rPr>
                <w:sz w:val="17"/>
                <w:lang w:val="ca-ES"/>
              </w:rPr>
              <w:t>1,00</w:t>
            </w:r>
          </w:p>
        </w:tc>
        <w:tc>
          <w:tcPr>
            <w:tcW w:w="1800" w:type="dxa"/>
          </w:tcPr>
          <w:p w14:paraId="4175C37E" w14:textId="77777777" w:rsidR="00067251" w:rsidRPr="00943618" w:rsidRDefault="00360E5E">
            <w:pPr>
              <w:rPr>
                <w:lang w:val="ca-ES"/>
              </w:rPr>
            </w:pPr>
            <w:r w:rsidRPr="00943618">
              <w:rPr>
                <w:sz w:val="17"/>
                <w:lang w:val="ca-ES"/>
              </w:rPr>
              <w:t>1,00</w:t>
            </w:r>
          </w:p>
        </w:tc>
        <w:tc>
          <w:tcPr>
            <w:tcW w:w="1800" w:type="dxa"/>
          </w:tcPr>
          <w:p w14:paraId="5DD999CE" w14:textId="77777777" w:rsidR="00067251" w:rsidRPr="00943618" w:rsidRDefault="00360E5E">
            <w:pPr>
              <w:rPr>
                <w:lang w:val="ca-ES"/>
              </w:rPr>
            </w:pPr>
            <w:r w:rsidRPr="00943618">
              <w:rPr>
                <w:sz w:val="17"/>
                <w:lang w:val="ca-ES"/>
              </w:rPr>
              <w:t>0,90</w:t>
            </w:r>
          </w:p>
        </w:tc>
      </w:tr>
    </w:tbl>
    <w:p w14:paraId="757148A5" w14:textId="77777777" w:rsidR="00067251" w:rsidRPr="00943618" w:rsidRDefault="00360E5E">
      <w:pPr>
        <w:pStyle w:val="Ttulo2"/>
        <w:rPr>
          <w:lang w:val="ca-ES"/>
        </w:rPr>
      </w:pPr>
      <w:r w:rsidRPr="00943618">
        <w:rPr>
          <w:rFonts w:ascii="Aptos Display" w:eastAsia="Aptos Display" w:hAnsi="Aptos Display"/>
          <w:color w:val="396282"/>
          <w:lang w:val="ca-ES"/>
        </w:rPr>
        <w:t>6.3. Penalització per estrès climàtic extrem</w:t>
      </w:r>
    </w:p>
    <w:p w14:paraId="15FCD436" w14:textId="77777777" w:rsidR="00067251" w:rsidRPr="00943618" w:rsidRDefault="00360E5E">
      <w:pPr>
        <w:spacing w:after="120" w:line="259" w:lineRule="auto"/>
        <w:rPr>
          <w:lang w:val="ca-ES"/>
        </w:rPr>
      </w:pPr>
      <w:r w:rsidRPr="00943618">
        <w:rPr>
          <w:lang w:val="ca-ES"/>
        </w:rPr>
        <w:t>Quan un any sigui alhora molt sec i molt càlid, convé aplicar una penalització addicional a la producció, ja que la combinació d’estrès hídric i calor extrema pot reduir el rendiment més del que indiquen els factors multiplicatius per separat. De manera provisional, aquesta penalització podria situar-se entre el 10 % i el 20 %.</w:t>
      </w:r>
    </w:p>
    <w:tbl>
      <w:tblPr>
        <w:tblW w:w="0" w:type="auto"/>
        <w:jc w:val="center"/>
        <w:tblBorders>
          <w:top w:val="single" w:sz="4" w:space="0" w:color="9EB6CE"/>
          <w:left w:val="single" w:sz="4" w:space="0" w:color="9EB6CE"/>
          <w:bottom w:val="single" w:sz="4" w:space="0" w:color="9EB6CE"/>
          <w:right w:val="single" w:sz="4" w:space="0" w:color="9EB6CE"/>
          <w:insideH w:val="single" w:sz="4" w:space="0" w:color="9EB6CE"/>
          <w:insideV w:val="single" w:sz="4" w:space="0" w:color="9EB6CE"/>
        </w:tblBorders>
        <w:tblLook w:val="04A0" w:firstRow="1" w:lastRow="0" w:firstColumn="1" w:lastColumn="0" w:noHBand="0" w:noVBand="1"/>
      </w:tblPr>
      <w:tblGrid>
        <w:gridCol w:w="10070"/>
      </w:tblGrid>
      <w:tr w:rsidR="00067251" w:rsidRPr="00943618" w14:paraId="1FCC5D22" w14:textId="77777777">
        <w:trPr>
          <w:cantSplit/>
          <w:jc w:val="center"/>
        </w:trPr>
        <w:tc>
          <w:tcPr>
            <w:tcW w:w="10080" w:type="dxa"/>
            <w:shd w:val="clear" w:color="auto" w:fill="F3F6FA"/>
          </w:tcPr>
          <w:p w14:paraId="1F65CF3F" w14:textId="77777777" w:rsidR="00067251" w:rsidRPr="00943618" w:rsidRDefault="00360E5E">
            <w:pPr>
              <w:rPr>
                <w:lang w:val="ca-ES"/>
              </w:rPr>
            </w:pPr>
            <w:r w:rsidRPr="00943618">
              <w:rPr>
                <w:b/>
                <w:color w:val="1F4E79"/>
                <w:sz w:val="19"/>
                <w:lang w:val="ca-ES"/>
              </w:rPr>
              <w:t>Fórmula</w:t>
            </w:r>
            <w:r w:rsidRPr="00943618">
              <w:rPr>
                <w:lang w:val="ca-ES"/>
              </w:rPr>
              <w:br/>
            </w:r>
            <w:r w:rsidRPr="00943618">
              <w:rPr>
                <w:sz w:val="18"/>
                <w:lang w:val="ca-ES"/>
              </w:rPr>
              <w:t xml:space="preserve">Si any = molt sec + molt càlid: </w:t>
            </w:r>
            <w:proofErr w:type="spellStart"/>
            <w:r w:rsidRPr="00943618">
              <w:rPr>
                <w:sz w:val="18"/>
                <w:lang w:val="ca-ES"/>
              </w:rPr>
              <w:t>rendiment_final</w:t>
            </w:r>
            <w:proofErr w:type="spellEnd"/>
            <w:r w:rsidRPr="00943618">
              <w:rPr>
                <w:sz w:val="18"/>
                <w:lang w:val="ca-ES"/>
              </w:rPr>
              <w:t xml:space="preserve"> = rendiment × </w:t>
            </w:r>
            <w:proofErr w:type="spellStart"/>
            <w:r w:rsidRPr="00943618">
              <w:rPr>
                <w:sz w:val="18"/>
                <w:lang w:val="ca-ES"/>
              </w:rPr>
              <w:t>penalització_extrema</w:t>
            </w:r>
            <w:proofErr w:type="spellEnd"/>
            <w:r w:rsidRPr="00943618">
              <w:rPr>
                <w:sz w:val="18"/>
                <w:lang w:val="ca-ES"/>
              </w:rPr>
              <w:t xml:space="preserve">, on </w:t>
            </w:r>
            <w:proofErr w:type="spellStart"/>
            <w:r w:rsidRPr="00943618">
              <w:rPr>
                <w:sz w:val="18"/>
                <w:lang w:val="ca-ES"/>
              </w:rPr>
              <w:t>penalització_extrema</w:t>
            </w:r>
            <w:proofErr w:type="spellEnd"/>
            <w:r w:rsidRPr="00943618">
              <w:rPr>
                <w:sz w:val="18"/>
                <w:lang w:val="ca-ES"/>
              </w:rPr>
              <w:t xml:space="preserve"> = 0,80–0,90</w:t>
            </w:r>
          </w:p>
        </w:tc>
      </w:tr>
    </w:tbl>
    <w:p w14:paraId="7E1DB27F" w14:textId="77777777" w:rsidR="00067251" w:rsidRPr="00943618" w:rsidRDefault="00360E5E">
      <w:pPr>
        <w:pStyle w:val="Ttulo2"/>
        <w:rPr>
          <w:lang w:val="ca-ES"/>
        </w:rPr>
      </w:pPr>
      <w:r w:rsidRPr="00943618">
        <w:rPr>
          <w:rFonts w:ascii="Aptos Display" w:eastAsia="Aptos Display" w:hAnsi="Aptos Display"/>
          <w:color w:val="396282"/>
          <w:lang w:val="ca-ES"/>
        </w:rPr>
        <w:t>6.4. Probabilitats climàtiques simples</w:t>
      </w:r>
    </w:p>
    <w:p w14:paraId="5455A779" w14:textId="77777777" w:rsidR="00067251" w:rsidRPr="00943618" w:rsidRDefault="00360E5E">
      <w:pPr>
        <w:spacing w:after="120" w:line="259" w:lineRule="auto"/>
        <w:rPr>
          <w:lang w:val="ca-ES"/>
        </w:rPr>
      </w:pPr>
      <w:r w:rsidRPr="00943618">
        <w:rPr>
          <w:lang w:val="ca-ES"/>
        </w:rPr>
        <w:t>El model podria funcionar amb escenaris equiprobables. Tanmateix, sembla preferible construir un sistema simple de probabilitats a partir de sèries actuals de temperatura i pluviometria, ajustades de manera hipotètica per aproximar-se a les condicions de l’Òptim Climàtic Romà, caracteritzat per temperatures lleugerament més altes i, sobretot, per una major humitat.</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6336"/>
        <w:gridCol w:w="2304"/>
      </w:tblGrid>
      <w:tr w:rsidR="00067251" w:rsidRPr="00943618" w14:paraId="7F3615D3" w14:textId="77777777">
        <w:trPr>
          <w:cantSplit/>
          <w:tblHeader/>
          <w:jc w:val="center"/>
        </w:trPr>
        <w:tc>
          <w:tcPr>
            <w:tcW w:w="6336" w:type="dxa"/>
            <w:shd w:val="clear" w:color="auto" w:fill="1F4E79"/>
            <w:vAlign w:val="center"/>
          </w:tcPr>
          <w:p w14:paraId="7506B82D" w14:textId="77777777" w:rsidR="00067251" w:rsidRPr="00943618" w:rsidRDefault="00360E5E">
            <w:pPr>
              <w:rPr>
                <w:lang w:val="ca-ES"/>
              </w:rPr>
            </w:pPr>
            <w:r w:rsidRPr="00943618">
              <w:rPr>
                <w:b/>
                <w:color w:val="FFFFFF"/>
                <w:sz w:val="18"/>
                <w:lang w:val="ca-ES"/>
              </w:rPr>
              <w:t>Combinació climàtica</w:t>
            </w:r>
          </w:p>
        </w:tc>
        <w:tc>
          <w:tcPr>
            <w:tcW w:w="2304" w:type="dxa"/>
            <w:shd w:val="clear" w:color="auto" w:fill="1F4E79"/>
            <w:vAlign w:val="center"/>
          </w:tcPr>
          <w:p w14:paraId="1DD493C8" w14:textId="77777777" w:rsidR="00067251" w:rsidRPr="00943618" w:rsidRDefault="00360E5E">
            <w:pPr>
              <w:rPr>
                <w:lang w:val="ca-ES"/>
              </w:rPr>
            </w:pPr>
            <w:r w:rsidRPr="00943618">
              <w:rPr>
                <w:b/>
                <w:color w:val="FFFFFF"/>
                <w:sz w:val="18"/>
                <w:lang w:val="ca-ES"/>
              </w:rPr>
              <w:t>Probabilitat</w:t>
            </w:r>
          </w:p>
        </w:tc>
      </w:tr>
      <w:tr w:rsidR="00067251" w:rsidRPr="00943618" w14:paraId="64F5324E" w14:textId="77777777">
        <w:trPr>
          <w:cantSplit/>
          <w:jc w:val="center"/>
        </w:trPr>
        <w:tc>
          <w:tcPr>
            <w:tcW w:w="6336" w:type="dxa"/>
          </w:tcPr>
          <w:p w14:paraId="58F04C5E" w14:textId="77777777" w:rsidR="00067251" w:rsidRPr="00943618" w:rsidRDefault="00360E5E">
            <w:pPr>
              <w:rPr>
                <w:lang w:val="ca-ES"/>
              </w:rPr>
            </w:pPr>
            <w:r w:rsidRPr="00943618">
              <w:rPr>
                <w:sz w:val="17"/>
                <w:lang w:val="ca-ES"/>
              </w:rPr>
              <w:t>Temperatura normal + pluja normal</w:t>
            </w:r>
          </w:p>
        </w:tc>
        <w:tc>
          <w:tcPr>
            <w:tcW w:w="2304" w:type="dxa"/>
          </w:tcPr>
          <w:p w14:paraId="15AE90C9" w14:textId="77777777" w:rsidR="00067251" w:rsidRPr="00943618" w:rsidRDefault="00360E5E">
            <w:pPr>
              <w:rPr>
                <w:lang w:val="ca-ES"/>
              </w:rPr>
            </w:pPr>
            <w:r w:rsidRPr="00943618">
              <w:rPr>
                <w:sz w:val="17"/>
                <w:lang w:val="ca-ES"/>
              </w:rPr>
              <w:t>30 %</w:t>
            </w:r>
          </w:p>
        </w:tc>
      </w:tr>
      <w:tr w:rsidR="00067251" w:rsidRPr="00943618" w14:paraId="6C7D3ADD" w14:textId="77777777">
        <w:trPr>
          <w:cantSplit/>
          <w:jc w:val="center"/>
        </w:trPr>
        <w:tc>
          <w:tcPr>
            <w:tcW w:w="6336" w:type="dxa"/>
            <w:shd w:val="clear" w:color="auto" w:fill="F4F7FA"/>
          </w:tcPr>
          <w:p w14:paraId="2D97B886" w14:textId="77777777" w:rsidR="00067251" w:rsidRPr="00943618" w:rsidRDefault="00360E5E">
            <w:pPr>
              <w:rPr>
                <w:lang w:val="ca-ES"/>
              </w:rPr>
            </w:pPr>
            <w:r w:rsidRPr="00943618">
              <w:rPr>
                <w:sz w:val="17"/>
                <w:lang w:val="ca-ES"/>
              </w:rPr>
              <w:t>Càlid + pluja normal</w:t>
            </w:r>
          </w:p>
        </w:tc>
        <w:tc>
          <w:tcPr>
            <w:tcW w:w="2304" w:type="dxa"/>
            <w:shd w:val="clear" w:color="auto" w:fill="F4F7FA"/>
          </w:tcPr>
          <w:p w14:paraId="308EAC85" w14:textId="77777777" w:rsidR="00067251" w:rsidRPr="00943618" w:rsidRDefault="00360E5E">
            <w:pPr>
              <w:rPr>
                <w:lang w:val="ca-ES"/>
              </w:rPr>
            </w:pPr>
            <w:r w:rsidRPr="00943618">
              <w:rPr>
                <w:sz w:val="17"/>
                <w:lang w:val="ca-ES"/>
              </w:rPr>
              <w:t>20 %</w:t>
            </w:r>
          </w:p>
        </w:tc>
      </w:tr>
      <w:tr w:rsidR="00067251" w:rsidRPr="00943618" w14:paraId="45E5B6FB" w14:textId="77777777">
        <w:trPr>
          <w:cantSplit/>
          <w:jc w:val="center"/>
        </w:trPr>
        <w:tc>
          <w:tcPr>
            <w:tcW w:w="6336" w:type="dxa"/>
          </w:tcPr>
          <w:p w14:paraId="1B48143E" w14:textId="77777777" w:rsidR="00067251" w:rsidRPr="00943618" w:rsidRDefault="00360E5E">
            <w:pPr>
              <w:rPr>
                <w:lang w:val="ca-ES"/>
              </w:rPr>
            </w:pPr>
            <w:r w:rsidRPr="00943618">
              <w:rPr>
                <w:sz w:val="17"/>
                <w:lang w:val="ca-ES"/>
              </w:rPr>
              <w:t>Càlid + humit</w:t>
            </w:r>
          </w:p>
        </w:tc>
        <w:tc>
          <w:tcPr>
            <w:tcW w:w="2304" w:type="dxa"/>
          </w:tcPr>
          <w:p w14:paraId="373D4DFD" w14:textId="77777777" w:rsidR="00067251" w:rsidRPr="00943618" w:rsidRDefault="00360E5E">
            <w:pPr>
              <w:rPr>
                <w:lang w:val="ca-ES"/>
              </w:rPr>
            </w:pPr>
            <w:r w:rsidRPr="00943618">
              <w:rPr>
                <w:sz w:val="17"/>
                <w:lang w:val="ca-ES"/>
              </w:rPr>
              <w:t>20 %</w:t>
            </w:r>
          </w:p>
        </w:tc>
      </w:tr>
      <w:tr w:rsidR="00067251" w:rsidRPr="00943618" w14:paraId="436BCBBD" w14:textId="77777777">
        <w:trPr>
          <w:cantSplit/>
          <w:jc w:val="center"/>
        </w:trPr>
        <w:tc>
          <w:tcPr>
            <w:tcW w:w="6336" w:type="dxa"/>
            <w:shd w:val="clear" w:color="auto" w:fill="F4F7FA"/>
          </w:tcPr>
          <w:p w14:paraId="18A98D62" w14:textId="77777777" w:rsidR="00067251" w:rsidRPr="00943618" w:rsidRDefault="00360E5E">
            <w:pPr>
              <w:rPr>
                <w:lang w:val="ca-ES"/>
              </w:rPr>
            </w:pPr>
            <w:r w:rsidRPr="00943618">
              <w:rPr>
                <w:sz w:val="17"/>
                <w:lang w:val="ca-ES"/>
              </w:rPr>
              <w:t>Temperatura normal + sec</w:t>
            </w:r>
          </w:p>
        </w:tc>
        <w:tc>
          <w:tcPr>
            <w:tcW w:w="2304" w:type="dxa"/>
            <w:shd w:val="clear" w:color="auto" w:fill="F4F7FA"/>
          </w:tcPr>
          <w:p w14:paraId="3BA1A60B" w14:textId="77777777" w:rsidR="00067251" w:rsidRPr="00943618" w:rsidRDefault="00360E5E">
            <w:pPr>
              <w:rPr>
                <w:lang w:val="ca-ES"/>
              </w:rPr>
            </w:pPr>
            <w:r w:rsidRPr="00943618">
              <w:rPr>
                <w:sz w:val="17"/>
                <w:lang w:val="ca-ES"/>
              </w:rPr>
              <w:t>15 %</w:t>
            </w:r>
          </w:p>
        </w:tc>
      </w:tr>
      <w:tr w:rsidR="00067251" w:rsidRPr="00943618" w14:paraId="3320AB1A" w14:textId="77777777">
        <w:trPr>
          <w:cantSplit/>
          <w:jc w:val="center"/>
        </w:trPr>
        <w:tc>
          <w:tcPr>
            <w:tcW w:w="6336" w:type="dxa"/>
          </w:tcPr>
          <w:p w14:paraId="1973E00A" w14:textId="77777777" w:rsidR="00067251" w:rsidRPr="00943618" w:rsidRDefault="00360E5E">
            <w:pPr>
              <w:rPr>
                <w:lang w:val="ca-ES"/>
              </w:rPr>
            </w:pPr>
            <w:r w:rsidRPr="00943618">
              <w:rPr>
                <w:sz w:val="17"/>
                <w:lang w:val="ca-ES"/>
              </w:rPr>
              <w:t>Molt càlid + sec</w:t>
            </w:r>
          </w:p>
        </w:tc>
        <w:tc>
          <w:tcPr>
            <w:tcW w:w="2304" w:type="dxa"/>
          </w:tcPr>
          <w:p w14:paraId="0D6692F6" w14:textId="77777777" w:rsidR="00067251" w:rsidRPr="00943618" w:rsidRDefault="00360E5E">
            <w:pPr>
              <w:rPr>
                <w:lang w:val="ca-ES"/>
              </w:rPr>
            </w:pPr>
            <w:r w:rsidRPr="00943618">
              <w:rPr>
                <w:sz w:val="17"/>
                <w:lang w:val="ca-ES"/>
              </w:rPr>
              <w:t>10 %</w:t>
            </w:r>
          </w:p>
        </w:tc>
      </w:tr>
      <w:tr w:rsidR="00067251" w:rsidRPr="00943618" w14:paraId="5A80FDD1" w14:textId="77777777">
        <w:trPr>
          <w:cantSplit/>
          <w:jc w:val="center"/>
        </w:trPr>
        <w:tc>
          <w:tcPr>
            <w:tcW w:w="6336" w:type="dxa"/>
            <w:shd w:val="clear" w:color="auto" w:fill="F4F7FA"/>
          </w:tcPr>
          <w:p w14:paraId="0750E615" w14:textId="77777777" w:rsidR="00067251" w:rsidRPr="00943618" w:rsidRDefault="00360E5E">
            <w:pPr>
              <w:rPr>
                <w:lang w:val="ca-ES"/>
              </w:rPr>
            </w:pPr>
            <w:r w:rsidRPr="00943618">
              <w:rPr>
                <w:sz w:val="17"/>
                <w:lang w:val="ca-ES"/>
              </w:rPr>
              <w:lastRenderedPageBreak/>
              <w:t>Fresc + humit</w:t>
            </w:r>
          </w:p>
        </w:tc>
        <w:tc>
          <w:tcPr>
            <w:tcW w:w="2304" w:type="dxa"/>
            <w:shd w:val="clear" w:color="auto" w:fill="F4F7FA"/>
          </w:tcPr>
          <w:p w14:paraId="45975ABE" w14:textId="77777777" w:rsidR="00067251" w:rsidRPr="00943618" w:rsidRDefault="00360E5E">
            <w:pPr>
              <w:rPr>
                <w:lang w:val="ca-ES"/>
              </w:rPr>
            </w:pPr>
            <w:r w:rsidRPr="00943618">
              <w:rPr>
                <w:sz w:val="17"/>
                <w:lang w:val="ca-ES"/>
              </w:rPr>
              <w:t>5 %</w:t>
            </w:r>
          </w:p>
        </w:tc>
      </w:tr>
    </w:tbl>
    <w:p w14:paraId="2196301E" w14:textId="77777777" w:rsidR="00067251" w:rsidRPr="00943618" w:rsidRDefault="00360E5E">
      <w:pPr>
        <w:pStyle w:val="Ttulo1"/>
        <w:rPr>
          <w:lang w:val="ca-ES"/>
        </w:rPr>
      </w:pPr>
      <w:r w:rsidRPr="00943618">
        <w:rPr>
          <w:rFonts w:ascii="Aptos Display" w:eastAsia="Aptos Display" w:hAnsi="Aptos Display"/>
          <w:color w:val="1F4E79"/>
          <w:lang w:val="ca-ES"/>
        </w:rPr>
        <w:t>7. Producció base dels cultius</w:t>
      </w:r>
    </w:p>
    <w:p w14:paraId="19C0A5AC" w14:textId="77777777" w:rsidR="00067251" w:rsidRPr="00943618" w:rsidRDefault="00360E5E">
      <w:pPr>
        <w:spacing w:after="120" w:line="259" w:lineRule="auto"/>
        <w:rPr>
          <w:lang w:val="ca-ES"/>
        </w:rPr>
      </w:pPr>
      <w:r w:rsidRPr="00943618">
        <w:rPr>
          <w:lang w:val="ca-ES"/>
        </w:rPr>
        <w:t>Les estimacions de productivitat agrícola varien segons els autors antics i depenen molt de la regió presa com a referència. Per tant, les xifres següents no s’han d’utilitzar com a valors universals, sinó com a rangs orientatius que després s’ajustaran mitjançant factors de sòl, aigua, clima i gestió.</w:t>
      </w:r>
    </w:p>
    <w:p w14:paraId="0EA088DC" w14:textId="77777777" w:rsidR="00067251" w:rsidRPr="00943618" w:rsidRDefault="00360E5E">
      <w:pPr>
        <w:pStyle w:val="Ttulo2"/>
        <w:rPr>
          <w:lang w:val="ca-ES"/>
        </w:rPr>
      </w:pPr>
      <w:r w:rsidRPr="00943618">
        <w:rPr>
          <w:rFonts w:ascii="Aptos Display" w:eastAsia="Aptos Display" w:hAnsi="Aptos Display"/>
          <w:color w:val="396282"/>
          <w:lang w:val="ca-ES"/>
        </w:rPr>
        <w:t>7.1. Blat (</w:t>
      </w:r>
      <w:proofErr w:type="spellStart"/>
      <w:r w:rsidRPr="00943618">
        <w:rPr>
          <w:rFonts w:ascii="Aptos Display" w:eastAsia="Aptos Display" w:hAnsi="Aptos Display"/>
          <w:color w:val="396282"/>
          <w:lang w:val="ca-ES"/>
        </w:rPr>
        <w:t>Triticum</w:t>
      </w:r>
      <w:proofErr w:type="spellEnd"/>
      <w:r w:rsidRPr="00943618">
        <w:rPr>
          <w:rFonts w:ascii="Aptos Display" w:eastAsia="Aptos Display" w:hAnsi="Aptos Display"/>
          <w:color w:val="396282"/>
          <w:lang w:val="ca-ES"/>
        </w:rPr>
        <w:t xml:space="preserve"> </w:t>
      </w:r>
      <w:proofErr w:type="spellStart"/>
      <w:r w:rsidRPr="00943618">
        <w:rPr>
          <w:rFonts w:ascii="Aptos Display" w:eastAsia="Aptos Display" w:hAnsi="Aptos Display"/>
          <w:color w:val="396282"/>
          <w:lang w:val="ca-ES"/>
        </w:rPr>
        <w:t>aestivum</w:t>
      </w:r>
      <w:proofErr w:type="spellEnd"/>
      <w:r w:rsidRPr="00943618">
        <w:rPr>
          <w:rFonts w:ascii="Aptos Display" w:eastAsia="Aptos Display" w:hAnsi="Aptos Display"/>
          <w:color w:val="396282"/>
          <w:lang w:val="ca-ES"/>
        </w:rPr>
        <w:t xml:space="preserve"> i </w:t>
      </w:r>
      <w:proofErr w:type="spellStart"/>
      <w:r w:rsidRPr="00943618">
        <w:rPr>
          <w:rFonts w:ascii="Aptos Display" w:eastAsia="Aptos Display" w:hAnsi="Aptos Display"/>
          <w:color w:val="396282"/>
          <w:lang w:val="ca-ES"/>
        </w:rPr>
        <w:t>Triticum</w:t>
      </w:r>
      <w:proofErr w:type="spellEnd"/>
      <w:r w:rsidRPr="00943618">
        <w:rPr>
          <w:rFonts w:ascii="Aptos Display" w:eastAsia="Aptos Display" w:hAnsi="Aptos Display"/>
          <w:color w:val="396282"/>
          <w:lang w:val="ca-ES"/>
        </w:rPr>
        <w:t xml:space="preserve"> </w:t>
      </w:r>
      <w:proofErr w:type="spellStart"/>
      <w:r w:rsidRPr="00943618">
        <w:rPr>
          <w:rFonts w:ascii="Aptos Display" w:eastAsia="Aptos Display" w:hAnsi="Aptos Display"/>
          <w:color w:val="396282"/>
          <w:lang w:val="ca-ES"/>
        </w:rPr>
        <w:t>durum</w:t>
      </w:r>
      <w:proofErr w:type="spellEnd"/>
      <w:r w:rsidRPr="00943618">
        <w:rPr>
          <w:rFonts w:ascii="Aptos Display" w:eastAsia="Aptos Display" w:hAnsi="Aptos Display"/>
          <w:color w:val="396282"/>
          <w:lang w:val="ca-ES"/>
        </w:rPr>
        <w:t>)</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3081"/>
        <w:gridCol w:w="3368"/>
        <w:gridCol w:w="3621"/>
      </w:tblGrid>
      <w:tr w:rsidR="00067251" w:rsidRPr="00943618" w14:paraId="5AC447C3" w14:textId="77777777">
        <w:trPr>
          <w:cantSplit/>
          <w:tblHeader/>
          <w:jc w:val="center"/>
        </w:trPr>
        <w:tc>
          <w:tcPr>
            <w:tcW w:w="3311" w:type="dxa"/>
            <w:shd w:val="clear" w:color="auto" w:fill="1F4E79"/>
            <w:vAlign w:val="center"/>
          </w:tcPr>
          <w:p w14:paraId="3FAF1D70" w14:textId="77777777" w:rsidR="00067251" w:rsidRPr="00943618" w:rsidRDefault="00360E5E">
            <w:pPr>
              <w:rPr>
                <w:lang w:val="ca-ES"/>
              </w:rPr>
            </w:pPr>
            <w:r w:rsidRPr="00943618">
              <w:rPr>
                <w:b/>
                <w:color w:val="FFFFFF"/>
                <w:sz w:val="18"/>
                <w:lang w:val="ca-ES"/>
              </w:rPr>
              <w:t>Autor / referència</w:t>
            </w:r>
          </w:p>
        </w:tc>
        <w:tc>
          <w:tcPr>
            <w:tcW w:w="3600" w:type="dxa"/>
            <w:shd w:val="clear" w:color="auto" w:fill="1F4E79"/>
            <w:vAlign w:val="center"/>
          </w:tcPr>
          <w:p w14:paraId="3C093066" w14:textId="77777777" w:rsidR="00067251" w:rsidRPr="00943618" w:rsidRDefault="00360E5E">
            <w:pPr>
              <w:rPr>
                <w:lang w:val="ca-ES"/>
              </w:rPr>
            </w:pPr>
            <w:r w:rsidRPr="00943618">
              <w:rPr>
                <w:b/>
                <w:color w:val="FFFFFF"/>
                <w:sz w:val="18"/>
                <w:lang w:val="ca-ES"/>
              </w:rPr>
              <w:t>Xifra</w:t>
            </w:r>
          </w:p>
        </w:tc>
        <w:tc>
          <w:tcPr>
            <w:tcW w:w="3888" w:type="dxa"/>
            <w:shd w:val="clear" w:color="auto" w:fill="1F4E79"/>
            <w:vAlign w:val="center"/>
          </w:tcPr>
          <w:p w14:paraId="4792834F" w14:textId="77777777" w:rsidR="00067251" w:rsidRPr="00943618" w:rsidRDefault="00360E5E">
            <w:pPr>
              <w:rPr>
                <w:lang w:val="ca-ES"/>
              </w:rPr>
            </w:pPr>
            <w:r w:rsidRPr="00943618">
              <w:rPr>
                <w:b/>
                <w:color w:val="FFFFFF"/>
                <w:sz w:val="18"/>
                <w:lang w:val="ca-ES"/>
              </w:rPr>
              <w:t>Interpretació</w:t>
            </w:r>
          </w:p>
        </w:tc>
      </w:tr>
      <w:tr w:rsidR="00067251" w:rsidRPr="00943618" w14:paraId="6D7DC277" w14:textId="77777777">
        <w:trPr>
          <w:cantSplit/>
          <w:jc w:val="center"/>
        </w:trPr>
        <w:tc>
          <w:tcPr>
            <w:tcW w:w="3311" w:type="dxa"/>
          </w:tcPr>
          <w:p w14:paraId="3701EA6B" w14:textId="77777777" w:rsidR="00067251" w:rsidRPr="00943618" w:rsidRDefault="00360E5E">
            <w:pPr>
              <w:rPr>
                <w:lang w:val="ca-ES"/>
              </w:rPr>
            </w:pPr>
            <w:proofErr w:type="spellStart"/>
            <w:r w:rsidRPr="00943618">
              <w:rPr>
                <w:sz w:val="17"/>
                <w:lang w:val="ca-ES"/>
              </w:rPr>
              <w:t>Varró</w:t>
            </w:r>
            <w:proofErr w:type="spellEnd"/>
            <w:r w:rsidRPr="00943618">
              <w:rPr>
                <w:sz w:val="17"/>
                <w:lang w:val="ca-ES"/>
              </w:rPr>
              <w:t xml:space="preserve">, </w:t>
            </w:r>
            <w:proofErr w:type="spellStart"/>
            <w:r w:rsidRPr="00943618">
              <w:rPr>
                <w:sz w:val="17"/>
                <w:lang w:val="ca-ES"/>
              </w:rPr>
              <w:t>Rerum</w:t>
            </w:r>
            <w:proofErr w:type="spellEnd"/>
            <w:r w:rsidRPr="00943618">
              <w:rPr>
                <w:sz w:val="17"/>
                <w:lang w:val="ca-ES"/>
              </w:rPr>
              <w:t xml:space="preserve"> </w:t>
            </w:r>
            <w:proofErr w:type="spellStart"/>
            <w:r w:rsidRPr="00943618">
              <w:rPr>
                <w:sz w:val="17"/>
                <w:lang w:val="ca-ES"/>
              </w:rPr>
              <w:t>rusticarum</w:t>
            </w:r>
            <w:proofErr w:type="spellEnd"/>
            <w:r w:rsidRPr="00943618">
              <w:rPr>
                <w:sz w:val="17"/>
                <w:lang w:val="ca-ES"/>
              </w:rPr>
              <w:t xml:space="preserve"> 1.44.1</w:t>
            </w:r>
          </w:p>
        </w:tc>
        <w:tc>
          <w:tcPr>
            <w:tcW w:w="3600" w:type="dxa"/>
          </w:tcPr>
          <w:p w14:paraId="5F8AD7E5" w14:textId="77777777" w:rsidR="00067251" w:rsidRPr="00943618" w:rsidRDefault="00360E5E">
            <w:pPr>
              <w:rPr>
                <w:lang w:val="ca-ES"/>
              </w:rPr>
            </w:pPr>
            <w:r w:rsidRPr="00943618">
              <w:rPr>
                <w:sz w:val="17"/>
                <w:lang w:val="ca-ES"/>
              </w:rPr>
              <w:t xml:space="preserve">5 </w:t>
            </w:r>
            <w:proofErr w:type="spellStart"/>
            <w:r w:rsidRPr="00943618">
              <w:rPr>
                <w:sz w:val="17"/>
                <w:lang w:val="ca-ES"/>
              </w:rPr>
              <w:t>modii</w:t>
            </w:r>
            <w:proofErr w:type="spellEnd"/>
            <w:r w:rsidRPr="00943618">
              <w:rPr>
                <w:sz w:val="17"/>
                <w:lang w:val="ca-ES"/>
              </w:rPr>
              <w:t>/</w:t>
            </w:r>
            <w:proofErr w:type="spellStart"/>
            <w:r w:rsidRPr="00943618">
              <w:rPr>
                <w:sz w:val="17"/>
                <w:lang w:val="ca-ES"/>
              </w:rPr>
              <w:t>iugerum</w:t>
            </w:r>
            <w:proofErr w:type="spellEnd"/>
            <w:r w:rsidRPr="00943618">
              <w:rPr>
                <w:sz w:val="17"/>
                <w:lang w:val="ca-ES"/>
              </w:rPr>
              <w:t xml:space="preserve"> en terres mitjanes; fins a 10 en terres fèrtils.</w:t>
            </w:r>
          </w:p>
        </w:tc>
        <w:tc>
          <w:tcPr>
            <w:tcW w:w="3888" w:type="dxa"/>
          </w:tcPr>
          <w:p w14:paraId="6C8961E7" w14:textId="77777777" w:rsidR="00067251" w:rsidRPr="00943618" w:rsidRDefault="00360E5E">
            <w:pPr>
              <w:rPr>
                <w:lang w:val="ca-ES"/>
              </w:rPr>
            </w:pPr>
            <w:r w:rsidRPr="00943618">
              <w:rPr>
                <w:sz w:val="17"/>
                <w:lang w:val="ca-ES"/>
              </w:rPr>
              <w:t>Serveix sobretot com a indicador de llavor sembrada, no com a collita final.</w:t>
            </w:r>
          </w:p>
        </w:tc>
      </w:tr>
      <w:tr w:rsidR="00067251" w:rsidRPr="00943618" w14:paraId="72C7EDE6" w14:textId="77777777">
        <w:trPr>
          <w:cantSplit/>
          <w:jc w:val="center"/>
        </w:trPr>
        <w:tc>
          <w:tcPr>
            <w:tcW w:w="3311" w:type="dxa"/>
            <w:shd w:val="clear" w:color="auto" w:fill="F4F7FA"/>
          </w:tcPr>
          <w:p w14:paraId="0C9A50A3" w14:textId="77777777" w:rsidR="00067251" w:rsidRPr="00943618" w:rsidRDefault="00360E5E">
            <w:pPr>
              <w:rPr>
                <w:lang w:val="ca-ES"/>
              </w:rPr>
            </w:pPr>
            <w:proofErr w:type="spellStart"/>
            <w:r w:rsidRPr="00943618">
              <w:rPr>
                <w:sz w:val="17"/>
                <w:lang w:val="ca-ES"/>
              </w:rPr>
              <w:t>Ciceró</w:t>
            </w:r>
            <w:proofErr w:type="spellEnd"/>
            <w:r w:rsidRPr="00943618">
              <w:rPr>
                <w:sz w:val="17"/>
                <w:lang w:val="ca-ES"/>
              </w:rPr>
              <w:t xml:space="preserve">, In </w:t>
            </w:r>
            <w:proofErr w:type="spellStart"/>
            <w:r w:rsidRPr="00943618">
              <w:rPr>
                <w:sz w:val="17"/>
                <w:lang w:val="ca-ES"/>
              </w:rPr>
              <w:t>Verrem</w:t>
            </w:r>
            <w:proofErr w:type="spellEnd"/>
            <w:r w:rsidRPr="00943618">
              <w:rPr>
                <w:sz w:val="17"/>
                <w:lang w:val="ca-ES"/>
              </w:rPr>
              <w:t xml:space="preserve"> 2.3.112</w:t>
            </w:r>
          </w:p>
        </w:tc>
        <w:tc>
          <w:tcPr>
            <w:tcW w:w="3600" w:type="dxa"/>
            <w:shd w:val="clear" w:color="auto" w:fill="F4F7FA"/>
          </w:tcPr>
          <w:p w14:paraId="17142501" w14:textId="77777777" w:rsidR="00067251" w:rsidRPr="00943618" w:rsidRDefault="00360E5E">
            <w:pPr>
              <w:rPr>
                <w:lang w:val="ca-ES"/>
              </w:rPr>
            </w:pPr>
            <w:r w:rsidRPr="00943618">
              <w:rPr>
                <w:sz w:val="17"/>
                <w:lang w:val="ca-ES"/>
              </w:rPr>
              <w:t xml:space="preserve">6–8 </w:t>
            </w:r>
            <w:proofErr w:type="spellStart"/>
            <w:r w:rsidRPr="00943618">
              <w:rPr>
                <w:sz w:val="17"/>
                <w:lang w:val="ca-ES"/>
              </w:rPr>
              <w:t>modii</w:t>
            </w:r>
            <w:proofErr w:type="spellEnd"/>
            <w:r w:rsidRPr="00943618">
              <w:rPr>
                <w:sz w:val="17"/>
                <w:lang w:val="ca-ES"/>
              </w:rPr>
              <w:t>/</w:t>
            </w:r>
            <w:proofErr w:type="spellStart"/>
            <w:r w:rsidRPr="00943618">
              <w:rPr>
                <w:sz w:val="17"/>
                <w:lang w:val="ca-ES"/>
              </w:rPr>
              <w:t>iugerum</w:t>
            </w:r>
            <w:proofErr w:type="spellEnd"/>
            <w:r w:rsidRPr="00943618">
              <w:rPr>
                <w:sz w:val="17"/>
                <w:lang w:val="ca-ES"/>
              </w:rPr>
              <w:t>.</w:t>
            </w:r>
          </w:p>
        </w:tc>
        <w:tc>
          <w:tcPr>
            <w:tcW w:w="3888" w:type="dxa"/>
            <w:shd w:val="clear" w:color="auto" w:fill="F4F7FA"/>
          </w:tcPr>
          <w:p w14:paraId="7ADC5C25" w14:textId="77777777" w:rsidR="00067251" w:rsidRPr="00943618" w:rsidRDefault="00360E5E">
            <w:pPr>
              <w:rPr>
                <w:lang w:val="ca-ES"/>
              </w:rPr>
            </w:pPr>
            <w:r w:rsidRPr="00943618">
              <w:rPr>
                <w:sz w:val="17"/>
                <w:lang w:val="ca-ES"/>
              </w:rPr>
              <w:t>Un altre indicador d’intensitat o de llavor sembrada.</w:t>
            </w:r>
          </w:p>
        </w:tc>
      </w:tr>
      <w:tr w:rsidR="00067251" w:rsidRPr="00943618" w14:paraId="1D411B67" w14:textId="77777777">
        <w:trPr>
          <w:cantSplit/>
          <w:jc w:val="center"/>
        </w:trPr>
        <w:tc>
          <w:tcPr>
            <w:tcW w:w="3311" w:type="dxa"/>
          </w:tcPr>
          <w:p w14:paraId="7AFE977F" w14:textId="77777777" w:rsidR="00067251" w:rsidRPr="00943618" w:rsidRDefault="00360E5E">
            <w:pPr>
              <w:rPr>
                <w:lang w:val="ca-ES"/>
              </w:rPr>
            </w:pPr>
            <w:r w:rsidRPr="00943618">
              <w:rPr>
                <w:sz w:val="17"/>
                <w:lang w:val="ca-ES"/>
              </w:rPr>
              <w:t xml:space="preserve">Columel·la, De re </w:t>
            </w:r>
            <w:proofErr w:type="spellStart"/>
            <w:r w:rsidRPr="00943618">
              <w:rPr>
                <w:sz w:val="17"/>
                <w:lang w:val="ca-ES"/>
              </w:rPr>
              <w:t>rustica</w:t>
            </w:r>
            <w:proofErr w:type="spellEnd"/>
            <w:r w:rsidRPr="00943618">
              <w:rPr>
                <w:sz w:val="17"/>
                <w:lang w:val="ca-ES"/>
              </w:rPr>
              <w:t xml:space="preserve"> 2.9.1–2</w:t>
            </w:r>
          </w:p>
        </w:tc>
        <w:tc>
          <w:tcPr>
            <w:tcW w:w="3600" w:type="dxa"/>
          </w:tcPr>
          <w:p w14:paraId="1406E896" w14:textId="77777777" w:rsidR="00067251" w:rsidRPr="00943618" w:rsidRDefault="00360E5E">
            <w:pPr>
              <w:rPr>
                <w:lang w:val="ca-ES"/>
              </w:rPr>
            </w:pPr>
            <w:r w:rsidRPr="00943618">
              <w:rPr>
                <w:sz w:val="17"/>
                <w:lang w:val="ca-ES"/>
              </w:rPr>
              <w:t xml:space="preserve">8–10 </w:t>
            </w:r>
            <w:proofErr w:type="spellStart"/>
            <w:r w:rsidRPr="00943618">
              <w:rPr>
                <w:sz w:val="17"/>
                <w:lang w:val="ca-ES"/>
              </w:rPr>
              <w:t>modii</w:t>
            </w:r>
            <w:proofErr w:type="spellEnd"/>
            <w:r w:rsidRPr="00943618">
              <w:rPr>
                <w:sz w:val="17"/>
                <w:lang w:val="ca-ES"/>
              </w:rPr>
              <w:t>/</w:t>
            </w:r>
            <w:proofErr w:type="spellStart"/>
            <w:r w:rsidRPr="00943618">
              <w:rPr>
                <w:sz w:val="17"/>
                <w:lang w:val="ca-ES"/>
              </w:rPr>
              <w:t>iugerum</w:t>
            </w:r>
            <w:proofErr w:type="spellEnd"/>
            <w:r w:rsidRPr="00943618">
              <w:rPr>
                <w:sz w:val="17"/>
                <w:lang w:val="ca-ES"/>
              </w:rPr>
              <w:t xml:space="preserve"> en bons sòls o bones collites.</w:t>
            </w:r>
          </w:p>
        </w:tc>
        <w:tc>
          <w:tcPr>
            <w:tcW w:w="3888" w:type="dxa"/>
          </w:tcPr>
          <w:p w14:paraId="6815894C" w14:textId="77777777" w:rsidR="00067251" w:rsidRPr="00943618" w:rsidRDefault="00360E5E">
            <w:pPr>
              <w:rPr>
                <w:lang w:val="ca-ES"/>
              </w:rPr>
            </w:pPr>
            <w:r w:rsidRPr="00943618">
              <w:rPr>
                <w:sz w:val="17"/>
                <w:lang w:val="ca-ES"/>
              </w:rPr>
              <w:t>Valor alt, apropiat només per a terres fèrtils.</w:t>
            </w:r>
          </w:p>
        </w:tc>
      </w:tr>
      <w:tr w:rsidR="00067251" w:rsidRPr="00943618" w14:paraId="197BB976" w14:textId="77777777">
        <w:trPr>
          <w:cantSplit/>
          <w:jc w:val="center"/>
        </w:trPr>
        <w:tc>
          <w:tcPr>
            <w:tcW w:w="3311" w:type="dxa"/>
            <w:shd w:val="clear" w:color="auto" w:fill="F4F7FA"/>
          </w:tcPr>
          <w:p w14:paraId="65C4FC62" w14:textId="77777777" w:rsidR="00067251" w:rsidRPr="00943618" w:rsidRDefault="00360E5E">
            <w:pPr>
              <w:rPr>
                <w:lang w:val="ca-ES"/>
              </w:rPr>
            </w:pPr>
            <w:r w:rsidRPr="00943618">
              <w:rPr>
                <w:sz w:val="17"/>
                <w:lang w:val="ca-ES"/>
              </w:rPr>
              <w:t xml:space="preserve">Columel·la i </w:t>
            </w:r>
            <w:proofErr w:type="spellStart"/>
            <w:r w:rsidRPr="00943618">
              <w:rPr>
                <w:sz w:val="17"/>
                <w:lang w:val="ca-ES"/>
              </w:rPr>
              <w:t>Varró</w:t>
            </w:r>
            <w:proofErr w:type="spellEnd"/>
          </w:p>
        </w:tc>
        <w:tc>
          <w:tcPr>
            <w:tcW w:w="3600" w:type="dxa"/>
            <w:shd w:val="clear" w:color="auto" w:fill="F4F7FA"/>
          </w:tcPr>
          <w:p w14:paraId="51131DC2" w14:textId="77777777" w:rsidR="00067251" w:rsidRPr="00943618" w:rsidRDefault="00360E5E">
            <w:pPr>
              <w:rPr>
                <w:lang w:val="ca-ES"/>
              </w:rPr>
            </w:pPr>
            <w:r w:rsidRPr="00943618">
              <w:rPr>
                <w:sz w:val="17"/>
                <w:lang w:val="ca-ES"/>
              </w:rPr>
              <w:t>Dependència del sòl, la topografia i la intensitat de cultiu.</w:t>
            </w:r>
          </w:p>
        </w:tc>
        <w:tc>
          <w:tcPr>
            <w:tcW w:w="3888" w:type="dxa"/>
            <w:shd w:val="clear" w:color="auto" w:fill="F4F7FA"/>
          </w:tcPr>
          <w:p w14:paraId="6569735E" w14:textId="77777777" w:rsidR="00067251" w:rsidRPr="00943618" w:rsidRDefault="00360E5E">
            <w:pPr>
              <w:rPr>
                <w:lang w:val="ca-ES"/>
              </w:rPr>
            </w:pPr>
            <w:r w:rsidRPr="00943618">
              <w:rPr>
                <w:sz w:val="17"/>
                <w:lang w:val="ca-ES"/>
              </w:rPr>
              <w:t>No s’ha d’utilitzar cap xifra com a valor universal.</w:t>
            </w:r>
          </w:p>
        </w:tc>
      </w:tr>
    </w:tbl>
    <w:p w14:paraId="3A86B551" w14:textId="77777777" w:rsidR="00067251" w:rsidRPr="00943618" w:rsidRDefault="00360E5E">
      <w:pPr>
        <w:spacing w:after="120" w:line="259" w:lineRule="auto"/>
        <w:rPr>
          <w:lang w:val="ca-ES"/>
        </w:rPr>
      </w:pPr>
      <w:r w:rsidRPr="00943618">
        <w:rPr>
          <w:lang w:val="ca-ES"/>
        </w:rPr>
        <w:t xml:space="preserve">En el cas de Còrdova es van emprar ràtios de 8:1 a 10:1 —és a dir, per cada unitat de llavor sembrada s’obtenien entre vuit i deu unitats de retorn—, equivalents aproximadament a 2.230–2.780 kg/ha. Aquell cas corresponia a sòls al·luvials força fèrtils. A Chebba, en canvi, el rendiment esperat ha de ser inferior, ja que predominen els </w:t>
      </w:r>
      <w:proofErr w:type="spellStart"/>
      <w:r w:rsidRPr="00943618">
        <w:rPr>
          <w:lang w:val="ca-ES"/>
        </w:rPr>
        <w:t>Calcisols</w:t>
      </w:r>
      <w:proofErr w:type="spellEnd"/>
      <w:r w:rsidRPr="00943618">
        <w:rPr>
          <w:lang w:val="ca-ES"/>
        </w:rPr>
        <w:t xml:space="preserve"> </w:t>
      </w:r>
      <w:proofErr w:type="spellStart"/>
      <w:r w:rsidRPr="00943618">
        <w:rPr>
          <w:lang w:val="ca-ES"/>
        </w:rPr>
        <w:t>pètrics</w:t>
      </w:r>
      <w:proofErr w:type="spellEnd"/>
      <w:r w:rsidRPr="00943618">
        <w:rPr>
          <w:lang w:val="ca-ES"/>
        </w:rPr>
        <w:t xml:space="preserve"> i altres sòls menys favorables.</w:t>
      </w:r>
    </w:p>
    <w:p w14:paraId="5CE6A8E9" w14:textId="77777777" w:rsidR="00067251" w:rsidRPr="00943618" w:rsidRDefault="00360E5E">
      <w:pPr>
        <w:pStyle w:val="Ttulo2"/>
        <w:rPr>
          <w:lang w:val="ca-ES"/>
        </w:rPr>
      </w:pPr>
      <w:r w:rsidRPr="00943618">
        <w:rPr>
          <w:rFonts w:ascii="Aptos Display" w:eastAsia="Aptos Display" w:hAnsi="Aptos Display"/>
          <w:color w:val="396282"/>
          <w:lang w:val="ca-ES"/>
        </w:rPr>
        <w:t>7.2. Vi</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2981"/>
        <w:gridCol w:w="3011"/>
        <w:gridCol w:w="4078"/>
      </w:tblGrid>
      <w:tr w:rsidR="00067251" w:rsidRPr="00943618" w14:paraId="38B33C0D" w14:textId="77777777">
        <w:trPr>
          <w:cantSplit/>
          <w:tblHeader/>
          <w:jc w:val="center"/>
        </w:trPr>
        <w:tc>
          <w:tcPr>
            <w:tcW w:w="3168" w:type="dxa"/>
            <w:shd w:val="clear" w:color="auto" w:fill="1F4E79"/>
            <w:vAlign w:val="center"/>
          </w:tcPr>
          <w:p w14:paraId="17EACD3C" w14:textId="77777777" w:rsidR="00067251" w:rsidRPr="00943618" w:rsidRDefault="00360E5E">
            <w:pPr>
              <w:rPr>
                <w:lang w:val="ca-ES"/>
              </w:rPr>
            </w:pPr>
            <w:r w:rsidRPr="00943618">
              <w:rPr>
                <w:b/>
                <w:color w:val="FFFFFF"/>
                <w:sz w:val="18"/>
                <w:lang w:val="ca-ES"/>
              </w:rPr>
              <w:t>Font antiga o moderna</w:t>
            </w:r>
          </w:p>
        </w:tc>
        <w:tc>
          <w:tcPr>
            <w:tcW w:w="3168" w:type="dxa"/>
            <w:shd w:val="clear" w:color="auto" w:fill="1F4E79"/>
            <w:vAlign w:val="center"/>
          </w:tcPr>
          <w:p w14:paraId="25D0416D" w14:textId="77777777" w:rsidR="00067251" w:rsidRPr="00943618" w:rsidRDefault="00360E5E">
            <w:pPr>
              <w:rPr>
                <w:lang w:val="ca-ES"/>
              </w:rPr>
            </w:pPr>
            <w:r w:rsidRPr="00943618">
              <w:rPr>
                <w:b/>
                <w:color w:val="FFFFFF"/>
                <w:sz w:val="18"/>
                <w:lang w:val="ca-ES"/>
              </w:rPr>
              <w:t>Xifra</w:t>
            </w:r>
          </w:p>
        </w:tc>
        <w:tc>
          <w:tcPr>
            <w:tcW w:w="4320" w:type="dxa"/>
            <w:shd w:val="clear" w:color="auto" w:fill="1F4E79"/>
            <w:vAlign w:val="center"/>
          </w:tcPr>
          <w:p w14:paraId="416AC924" w14:textId="77777777" w:rsidR="00067251" w:rsidRPr="00943618" w:rsidRDefault="00360E5E">
            <w:pPr>
              <w:rPr>
                <w:lang w:val="ca-ES"/>
              </w:rPr>
            </w:pPr>
            <w:r w:rsidRPr="00943618">
              <w:rPr>
                <w:b/>
                <w:color w:val="FFFFFF"/>
                <w:sz w:val="18"/>
                <w:lang w:val="ca-ES"/>
              </w:rPr>
              <w:t>Conversió o ús aproximat</w:t>
            </w:r>
          </w:p>
        </w:tc>
      </w:tr>
      <w:tr w:rsidR="00067251" w:rsidRPr="00943618" w14:paraId="4DE9F8CF" w14:textId="77777777">
        <w:trPr>
          <w:cantSplit/>
          <w:jc w:val="center"/>
        </w:trPr>
        <w:tc>
          <w:tcPr>
            <w:tcW w:w="3168" w:type="dxa"/>
          </w:tcPr>
          <w:p w14:paraId="4F138D9F" w14:textId="77777777" w:rsidR="00067251" w:rsidRPr="00943618" w:rsidRDefault="00360E5E">
            <w:pPr>
              <w:rPr>
                <w:lang w:val="ca-ES"/>
              </w:rPr>
            </w:pPr>
            <w:proofErr w:type="spellStart"/>
            <w:r w:rsidRPr="00943618">
              <w:rPr>
                <w:sz w:val="17"/>
                <w:lang w:val="ca-ES"/>
              </w:rPr>
              <w:t>Varró</w:t>
            </w:r>
            <w:proofErr w:type="spellEnd"/>
          </w:p>
        </w:tc>
        <w:tc>
          <w:tcPr>
            <w:tcW w:w="3168" w:type="dxa"/>
          </w:tcPr>
          <w:p w14:paraId="3C2CF0DE" w14:textId="77777777" w:rsidR="00067251" w:rsidRPr="00943618" w:rsidRDefault="00360E5E">
            <w:pPr>
              <w:rPr>
                <w:lang w:val="ca-ES"/>
              </w:rPr>
            </w:pPr>
            <w:r w:rsidRPr="00943618">
              <w:rPr>
                <w:sz w:val="17"/>
                <w:lang w:val="ca-ES"/>
              </w:rPr>
              <w:t xml:space="preserve">15 </w:t>
            </w:r>
            <w:proofErr w:type="spellStart"/>
            <w:r w:rsidRPr="00943618">
              <w:rPr>
                <w:sz w:val="17"/>
                <w:lang w:val="ca-ES"/>
              </w:rPr>
              <w:t>cullei</w:t>
            </w:r>
            <w:proofErr w:type="spellEnd"/>
            <w:r w:rsidRPr="00943618">
              <w:rPr>
                <w:sz w:val="17"/>
                <w:lang w:val="ca-ES"/>
              </w:rPr>
              <w:t>/</w:t>
            </w:r>
            <w:proofErr w:type="spellStart"/>
            <w:r w:rsidRPr="00943618">
              <w:rPr>
                <w:sz w:val="17"/>
                <w:lang w:val="ca-ES"/>
              </w:rPr>
              <w:t>iugerum</w:t>
            </w:r>
            <w:proofErr w:type="spellEnd"/>
            <w:r w:rsidRPr="00943618">
              <w:rPr>
                <w:sz w:val="17"/>
                <w:lang w:val="ca-ES"/>
              </w:rPr>
              <w:t>.</w:t>
            </w:r>
          </w:p>
        </w:tc>
        <w:tc>
          <w:tcPr>
            <w:tcW w:w="4320" w:type="dxa"/>
          </w:tcPr>
          <w:p w14:paraId="232141E7" w14:textId="77777777" w:rsidR="00067251" w:rsidRPr="00943618" w:rsidRDefault="00360E5E">
            <w:pPr>
              <w:rPr>
                <w:lang w:val="ca-ES"/>
              </w:rPr>
            </w:pPr>
            <w:r w:rsidRPr="00943618">
              <w:rPr>
                <w:sz w:val="17"/>
                <w:lang w:val="ca-ES"/>
              </w:rPr>
              <w:t>Massa alt per utilitzar-lo com a base del model.</w:t>
            </w:r>
          </w:p>
        </w:tc>
      </w:tr>
      <w:tr w:rsidR="00067251" w:rsidRPr="00943618" w14:paraId="6BAF8285" w14:textId="77777777">
        <w:trPr>
          <w:cantSplit/>
          <w:jc w:val="center"/>
        </w:trPr>
        <w:tc>
          <w:tcPr>
            <w:tcW w:w="3168" w:type="dxa"/>
            <w:shd w:val="clear" w:color="auto" w:fill="F4F7FA"/>
          </w:tcPr>
          <w:p w14:paraId="23FAF864" w14:textId="77777777" w:rsidR="00067251" w:rsidRPr="00943618" w:rsidRDefault="00360E5E">
            <w:pPr>
              <w:rPr>
                <w:lang w:val="ca-ES"/>
              </w:rPr>
            </w:pPr>
            <w:r w:rsidRPr="00943618">
              <w:rPr>
                <w:sz w:val="17"/>
                <w:lang w:val="ca-ES"/>
              </w:rPr>
              <w:t>Cató</w:t>
            </w:r>
          </w:p>
        </w:tc>
        <w:tc>
          <w:tcPr>
            <w:tcW w:w="3168" w:type="dxa"/>
            <w:shd w:val="clear" w:color="auto" w:fill="F4F7FA"/>
          </w:tcPr>
          <w:p w14:paraId="6E17C9F9" w14:textId="77777777" w:rsidR="00067251" w:rsidRPr="00943618" w:rsidRDefault="00360E5E">
            <w:pPr>
              <w:rPr>
                <w:lang w:val="ca-ES"/>
              </w:rPr>
            </w:pPr>
            <w:r w:rsidRPr="00943618">
              <w:rPr>
                <w:sz w:val="17"/>
                <w:lang w:val="ca-ES"/>
              </w:rPr>
              <w:t xml:space="preserve">10 </w:t>
            </w:r>
            <w:proofErr w:type="spellStart"/>
            <w:r w:rsidRPr="00943618">
              <w:rPr>
                <w:sz w:val="17"/>
                <w:lang w:val="ca-ES"/>
              </w:rPr>
              <w:t>cullei</w:t>
            </w:r>
            <w:proofErr w:type="spellEnd"/>
            <w:r w:rsidRPr="00943618">
              <w:rPr>
                <w:sz w:val="17"/>
                <w:lang w:val="ca-ES"/>
              </w:rPr>
              <w:t>/</w:t>
            </w:r>
            <w:proofErr w:type="spellStart"/>
            <w:r w:rsidRPr="00943618">
              <w:rPr>
                <w:sz w:val="17"/>
                <w:lang w:val="ca-ES"/>
              </w:rPr>
              <w:t>iugerum</w:t>
            </w:r>
            <w:proofErr w:type="spellEnd"/>
            <w:r w:rsidRPr="00943618">
              <w:rPr>
                <w:sz w:val="17"/>
                <w:lang w:val="ca-ES"/>
              </w:rPr>
              <w:t>.</w:t>
            </w:r>
          </w:p>
        </w:tc>
        <w:tc>
          <w:tcPr>
            <w:tcW w:w="4320" w:type="dxa"/>
            <w:shd w:val="clear" w:color="auto" w:fill="F4F7FA"/>
          </w:tcPr>
          <w:p w14:paraId="21AC57C2" w14:textId="77777777" w:rsidR="00067251" w:rsidRPr="00943618" w:rsidRDefault="00360E5E">
            <w:pPr>
              <w:rPr>
                <w:lang w:val="ca-ES"/>
              </w:rPr>
            </w:pPr>
            <w:r w:rsidRPr="00943618">
              <w:rPr>
                <w:sz w:val="17"/>
                <w:lang w:val="ca-ES"/>
              </w:rPr>
              <w:t>Valor alt.</w:t>
            </w:r>
          </w:p>
        </w:tc>
      </w:tr>
      <w:tr w:rsidR="00067251" w:rsidRPr="00943618" w14:paraId="090A5B25" w14:textId="77777777">
        <w:trPr>
          <w:cantSplit/>
          <w:jc w:val="center"/>
        </w:trPr>
        <w:tc>
          <w:tcPr>
            <w:tcW w:w="3168" w:type="dxa"/>
          </w:tcPr>
          <w:p w14:paraId="472F0860" w14:textId="77777777" w:rsidR="00067251" w:rsidRPr="00943618" w:rsidRDefault="00360E5E">
            <w:pPr>
              <w:rPr>
                <w:lang w:val="ca-ES"/>
              </w:rPr>
            </w:pPr>
            <w:proofErr w:type="spellStart"/>
            <w:r w:rsidRPr="00943618">
              <w:rPr>
                <w:sz w:val="17"/>
                <w:lang w:val="ca-ES"/>
              </w:rPr>
              <w:t>Plini</w:t>
            </w:r>
            <w:proofErr w:type="spellEnd"/>
          </w:p>
        </w:tc>
        <w:tc>
          <w:tcPr>
            <w:tcW w:w="3168" w:type="dxa"/>
          </w:tcPr>
          <w:p w14:paraId="72611F9E" w14:textId="77777777" w:rsidR="00067251" w:rsidRPr="00943618" w:rsidRDefault="00360E5E">
            <w:pPr>
              <w:rPr>
                <w:lang w:val="ca-ES"/>
              </w:rPr>
            </w:pPr>
            <w:r w:rsidRPr="00943618">
              <w:rPr>
                <w:sz w:val="17"/>
                <w:lang w:val="ca-ES"/>
              </w:rPr>
              <w:t xml:space="preserve">7 </w:t>
            </w:r>
            <w:proofErr w:type="spellStart"/>
            <w:r w:rsidRPr="00943618">
              <w:rPr>
                <w:sz w:val="17"/>
                <w:lang w:val="ca-ES"/>
              </w:rPr>
              <w:t>cullei</w:t>
            </w:r>
            <w:proofErr w:type="spellEnd"/>
            <w:r w:rsidRPr="00943618">
              <w:rPr>
                <w:sz w:val="17"/>
                <w:lang w:val="ca-ES"/>
              </w:rPr>
              <w:t>/</w:t>
            </w:r>
            <w:proofErr w:type="spellStart"/>
            <w:r w:rsidRPr="00943618">
              <w:rPr>
                <w:sz w:val="17"/>
                <w:lang w:val="ca-ES"/>
              </w:rPr>
              <w:t>iugerum</w:t>
            </w:r>
            <w:proofErr w:type="spellEnd"/>
            <w:r w:rsidRPr="00943618">
              <w:rPr>
                <w:sz w:val="17"/>
                <w:lang w:val="ca-ES"/>
              </w:rPr>
              <w:t>.</w:t>
            </w:r>
          </w:p>
        </w:tc>
        <w:tc>
          <w:tcPr>
            <w:tcW w:w="4320" w:type="dxa"/>
          </w:tcPr>
          <w:p w14:paraId="1306DAF3" w14:textId="77777777" w:rsidR="00067251" w:rsidRPr="00943618" w:rsidRDefault="00360E5E">
            <w:pPr>
              <w:rPr>
                <w:lang w:val="ca-ES"/>
              </w:rPr>
            </w:pPr>
            <w:r w:rsidRPr="00943618">
              <w:rPr>
                <w:sz w:val="17"/>
                <w:lang w:val="ca-ES"/>
              </w:rPr>
              <w:t>Valor alt.</w:t>
            </w:r>
          </w:p>
        </w:tc>
      </w:tr>
      <w:tr w:rsidR="00067251" w:rsidRPr="00943618" w14:paraId="07F8D23A" w14:textId="77777777">
        <w:trPr>
          <w:cantSplit/>
          <w:jc w:val="center"/>
        </w:trPr>
        <w:tc>
          <w:tcPr>
            <w:tcW w:w="3168" w:type="dxa"/>
            <w:shd w:val="clear" w:color="auto" w:fill="F4F7FA"/>
          </w:tcPr>
          <w:p w14:paraId="6D575D20" w14:textId="77777777" w:rsidR="00067251" w:rsidRPr="00943618" w:rsidRDefault="00360E5E">
            <w:pPr>
              <w:rPr>
                <w:lang w:val="ca-ES"/>
              </w:rPr>
            </w:pPr>
            <w:r w:rsidRPr="00943618">
              <w:rPr>
                <w:sz w:val="17"/>
                <w:lang w:val="ca-ES"/>
              </w:rPr>
              <w:t>Columel·la</w:t>
            </w:r>
          </w:p>
        </w:tc>
        <w:tc>
          <w:tcPr>
            <w:tcW w:w="3168" w:type="dxa"/>
            <w:shd w:val="clear" w:color="auto" w:fill="F4F7FA"/>
          </w:tcPr>
          <w:p w14:paraId="4B9C87CA" w14:textId="77777777" w:rsidR="00067251" w:rsidRPr="00943618" w:rsidRDefault="00360E5E">
            <w:pPr>
              <w:rPr>
                <w:lang w:val="ca-ES"/>
              </w:rPr>
            </w:pPr>
            <w:r w:rsidRPr="00943618">
              <w:rPr>
                <w:sz w:val="17"/>
                <w:lang w:val="ca-ES"/>
              </w:rPr>
              <w:t xml:space="preserve">3 </w:t>
            </w:r>
            <w:proofErr w:type="spellStart"/>
            <w:r w:rsidRPr="00943618">
              <w:rPr>
                <w:sz w:val="17"/>
                <w:lang w:val="ca-ES"/>
              </w:rPr>
              <w:t>cullei</w:t>
            </w:r>
            <w:proofErr w:type="spellEnd"/>
            <w:r w:rsidRPr="00943618">
              <w:rPr>
                <w:sz w:val="17"/>
                <w:lang w:val="ca-ES"/>
              </w:rPr>
              <w:t>/</w:t>
            </w:r>
            <w:proofErr w:type="spellStart"/>
            <w:r w:rsidRPr="00943618">
              <w:rPr>
                <w:sz w:val="17"/>
                <w:lang w:val="ca-ES"/>
              </w:rPr>
              <w:t>iugerum</w:t>
            </w:r>
            <w:proofErr w:type="spellEnd"/>
            <w:r w:rsidRPr="00943618">
              <w:rPr>
                <w:sz w:val="17"/>
                <w:lang w:val="ca-ES"/>
              </w:rPr>
              <w:t>.</w:t>
            </w:r>
          </w:p>
        </w:tc>
        <w:tc>
          <w:tcPr>
            <w:tcW w:w="4320" w:type="dxa"/>
            <w:shd w:val="clear" w:color="auto" w:fill="F4F7FA"/>
          </w:tcPr>
          <w:p w14:paraId="4F123144" w14:textId="77777777" w:rsidR="00067251" w:rsidRPr="00943618" w:rsidRDefault="00360E5E">
            <w:pPr>
              <w:rPr>
                <w:lang w:val="ca-ES"/>
              </w:rPr>
            </w:pPr>
            <w:r w:rsidRPr="00943618">
              <w:rPr>
                <w:sz w:val="17"/>
                <w:lang w:val="ca-ES"/>
              </w:rPr>
              <w:t>Millor com a base alta prudent.</w:t>
            </w:r>
          </w:p>
        </w:tc>
      </w:tr>
      <w:tr w:rsidR="00067251" w:rsidRPr="00943618" w14:paraId="297F38B9" w14:textId="77777777">
        <w:trPr>
          <w:cantSplit/>
          <w:jc w:val="center"/>
        </w:trPr>
        <w:tc>
          <w:tcPr>
            <w:tcW w:w="3168" w:type="dxa"/>
          </w:tcPr>
          <w:p w14:paraId="6FA5AA59" w14:textId="77777777" w:rsidR="00067251" w:rsidRPr="00943618" w:rsidRDefault="00360E5E">
            <w:pPr>
              <w:rPr>
                <w:lang w:val="ca-ES"/>
              </w:rPr>
            </w:pPr>
            <w:proofErr w:type="spellStart"/>
            <w:r w:rsidRPr="00943618">
              <w:rPr>
                <w:sz w:val="17"/>
                <w:lang w:val="ca-ES"/>
              </w:rPr>
              <w:t>Simone</w:t>
            </w:r>
            <w:proofErr w:type="spellEnd"/>
            <w:r w:rsidRPr="00943618">
              <w:rPr>
                <w:sz w:val="17"/>
                <w:lang w:val="ca-ES"/>
              </w:rPr>
              <w:t xml:space="preserve"> / model de Còrdova</w:t>
            </w:r>
          </w:p>
        </w:tc>
        <w:tc>
          <w:tcPr>
            <w:tcW w:w="3168" w:type="dxa"/>
          </w:tcPr>
          <w:p w14:paraId="418509C6" w14:textId="77777777" w:rsidR="00067251" w:rsidRPr="00943618" w:rsidRDefault="00360E5E">
            <w:pPr>
              <w:rPr>
                <w:lang w:val="ca-ES"/>
              </w:rPr>
            </w:pPr>
            <w:r w:rsidRPr="00943618">
              <w:rPr>
                <w:sz w:val="17"/>
                <w:lang w:val="ca-ES"/>
              </w:rPr>
              <w:t xml:space="preserve">3 </w:t>
            </w:r>
            <w:proofErr w:type="spellStart"/>
            <w:r w:rsidRPr="00943618">
              <w:rPr>
                <w:sz w:val="17"/>
                <w:lang w:val="ca-ES"/>
              </w:rPr>
              <w:t>cullei</w:t>
            </w:r>
            <w:proofErr w:type="spellEnd"/>
            <w:r w:rsidRPr="00943618">
              <w:rPr>
                <w:sz w:val="17"/>
                <w:lang w:val="ca-ES"/>
              </w:rPr>
              <w:t>/</w:t>
            </w:r>
            <w:proofErr w:type="spellStart"/>
            <w:r w:rsidRPr="00943618">
              <w:rPr>
                <w:sz w:val="17"/>
                <w:lang w:val="ca-ES"/>
              </w:rPr>
              <w:t>iugerum</w:t>
            </w:r>
            <w:proofErr w:type="spellEnd"/>
            <w:r w:rsidRPr="00943618">
              <w:rPr>
                <w:sz w:val="17"/>
                <w:lang w:val="ca-ES"/>
              </w:rPr>
              <w:t xml:space="preserve"> en bona collita; 1,5 en mala collita.</w:t>
            </w:r>
          </w:p>
        </w:tc>
        <w:tc>
          <w:tcPr>
            <w:tcW w:w="4320" w:type="dxa"/>
          </w:tcPr>
          <w:p w14:paraId="27D4CB12" w14:textId="77777777" w:rsidR="00067251" w:rsidRPr="00943618" w:rsidRDefault="00360E5E">
            <w:pPr>
              <w:rPr>
                <w:lang w:val="ca-ES"/>
              </w:rPr>
            </w:pPr>
            <w:r w:rsidRPr="00943618">
              <w:rPr>
                <w:sz w:val="17"/>
                <w:lang w:val="ca-ES"/>
              </w:rPr>
              <w:t>Aproximadament 6.200 L/ha i 3.100 L/ha.</w:t>
            </w:r>
          </w:p>
        </w:tc>
      </w:tr>
    </w:tbl>
    <w:p w14:paraId="10AFDA1E" w14:textId="77777777" w:rsidR="00067251" w:rsidRPr="00943618" w:rsidRDefault="00360E5E">
      <w:pPr>
        <w:pStyle w:val="Ttulo2"/>
        <w:rPr>
          <w:lang w:val="ca-ES"/>
        </w:rPr>
      </w:pPr>
      <w:r w:rsidRPr="00943618">
        <w:rPr>
          <w:rFonts w:ascii="Aptos Display" w:eastAsia="Aptos Display" w:hAnsi="Aptos Display"/>
          <w:color w:val="396282"/>
          <w:lang w:val="ca-ES"/>
        </w:rPr>
        <w:t>7.3. Oli</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2640"/>
        <w:gridCol w:w="3967"/>
        <w:gridCol w:w="3463"/>
      </w:tblGrid>
      <w:tr w:rsidR="00067251" w:rsidRPr="00943618" w14:paraId="3506E61A" w14:textId="77777777">
        <w:trPr>
          <w:cantSplit/>
          <w:tblHeader/>
          <w:jc w:val="center"/>
        </w:trPr>
        <w:tc>
          <w:tcPr>
            <w:tcW w:w="2880" w:type="dxa"/>
            <w:shd w:val="clear" w:color="auto" w:fill="1F4E79"/>
            <w:vAlign w:val="center"/>
          </w:tcPr>
          <w:p w14:paraId="454F5A42" w14:textId="77777777" w:rsidR="00067251" w:rsidRPr="00943618" w:rsidRDefault="00360E5E">
            <w:pPr>
              <w:rPr>
                <w:lang w:val="ca-ES"/>
              </w:rPr>
            </w:pPr>
            <w:r w:rsidRPr="00943618">
              <w:rPr>
                <w:b/>
                <w:color w:val="FFFFFF"/>
                <w:sz w:val="18"/>
                <w:lang w:val="ca-ES"/>
              </w:rPr>
              <w:t>Font</w:t>
            </w:r>
          </w:p>
        </w:tc>
        <w:tc>
          <w:tcPr>
            <w:tcW w:w="4320" w:type="dxa"/>
            <w:shd w:val="clear" w:color="auto" w:fill="1F4E79"/>
            <w:vAlign w:val="center"/>
          </w:tcPr>
          <w:p w14:paraId="10467A02" w14:textId="77777777" w:rsidR="00067251" w:rsidRPr="00943618" w:rsidRDefault="00360E5E">
            <w:pPr>
              <w:rPr>
                <w:lang w:val="ca-ES"/>
              </w:rPr>
            </w:pPr>
            <w:r w:rsidRPr="00943618">
              <w:rPr>
                <w:b/>
                <w:color w:val="FFFFFF"/>
                <w:sz w:val="18"/>
                <w:lang w:val="ca-ES"/>
              </w:rPr>
              <w:t>Xifra</w:t>
            </w:r>
          </w:p>
        </w:tc>
        <w:tc>
          <w:tcPr>
            <w:tcW w:w="3744" w:type="dxa"/>
            <w:shd w:val="clear" w:color="auto" w:fill="1F4E79"/>
            <w:vAlign w:val="center"/>
          </w:tcPr>
          <w:p w14:paraId="7AC36502" w14:textId="77777777" w:rsidR="00067251" w:rsidRPr="00943618" w:rsidRDefault="00360E5E">
            <w:pPr>
              <w:rPr>
                <w:lang w:val="ca-ES"/>
              </w:rPr>
            </w:pPr>
            <w:r w:rsidRPr="00943618">
              <w:rPr>
                <w:b/>
                <w:color w:val="FFFFFF"/>
                <w:sz w:val="18"/>
                <w:lang w:val="ca-ES"/>
              </w:rPr>
              <w:t>Ús dins del model</w:t>
            </w:r>
          </w:p>
        </w:tc>
      </w:tr>
      <w:tr w:rsidR="00067251" w:rsidRPr="00943618" w14:paraId="077528DE" w14:textId="77777777">
        <w:trPr>
          <w:cantSplit/>
          <w:jc w:val="center"/>
        </w:trPr>
        <w:tc>
          <w:tcPr>
            <w:tcW w:w="2880" w:type="dxa"/>
          </w:tcPr>
          <w:p w14:paraId="64B64E55" w14:textId="77777777" w:rsidR="00067251" w:rsidRPr="00943618" w:rsidRDefault="00360E5E">
            <w:pPr>
              <w:rPr>
                <w:lang w:val="ca-ES"/>
              </w:rPr>
            </w:pPr>
            <w:proofErr w:type="spellStart"/>
            <w:r w:rsidRPr="00943618">
              <w:rPr>
                <w:sz w:val="17"/>
                <w:lang w:val="ca-ES"/>
              </w:rPr>
              <w:t>Plini</w:t>
            </w:r>
            <w:proofErr w:type="spellEnd"/>
            <w:r w:rsidRPr="00943618">
              <w:rPr>
                <w:sz w:val="17"/>
                <w:lang w:val="ca-ES"/>
              </w:rPr>
              <w:t xml:space="preserve">, </w:t>
            </w:r>
            <w:proofErr w:type="spellStart"/>
            <w:r w:rsidRPr="00943618">
              <w:rPr>
                <w:sz w:val="17"/>
                <w:lang w:val="ca-ES"/>
              </w:rPr>
              <w:t>Naturalis</w:t>
            </w:r>
            <w:proofErr w:type="spellEnd"/>
            <w:r w:rsidRPr="00943618">
              <w:rPr>
                <w:sz w:val="17"/>
                <w:lang w:val="ca-ES"/>
              </w:rPr>
              <w:t xml:space="preserve"> Historia 15.4.14</w:t>
            </w:r>
          </w:p>
        </w:tc>
        <w:tc>
          <w:tcPr>
            <w:tcW w:w="4320" w:type="dxa"/>
          </w:tcPr>
          <w:p w14:paraId="40E7F962" w14:textId="77777777" w:rsidR="00067251" w:rsidRPr="00943618" w:rsidRDefault="00360E5E">
            <w:pPr>
              <w:rPr>
                <w:lang w:val="ca-ES"/>
              </w:rPr>
            </w:pPr>
            <w:r w:rsidRPr="00943618">
              <w:rPr>
                <w:sz w:val="17"/>
                <w:lang w:val="ca-ES"/>
              </w:rPr>
              <w:t xml:space="preserve">6 lliures d’oli per </w:t>
            </w:r>
            <w:proofErr w:type="spellStart"/>
            <w:r w:rsidRPr="00943618">
              <w:rPr>
                <w:sz w:val="17"/>
                <w:lang w:val="ca-ES"/>
              </w:rPr>
              <w:t>modius</w:t>
            </w:r>
            <w:proofErr w:type="spellEnd"/>
            <w:r w:rsidRPr="00943618">
              <w:rPr>
                <w:sz w:val="17"/>
                <w:lang w:val="ca-ES"/>
              </w:rPr>
              <w:t xml:space="preserve"> d’olives.</w:t>
            </w:r>
          </w:p>
        </w:tc>
        <w:tc>
          <w:tcPr>
            <w:tcW w:w="3744" w:type="dxa"/>
          </w:tcPr>
          <w:p w14:paraId="1E56EAA9" w14:textId="77777777" w:rsidR="00067251" w:rsidRPr="00943618" w:rsidRDefault="00360E5E">
            <w:pPr>
              <w:rPr>
                <w:lang w:val="ca-ES"/>
              </w:rPr>
            </w:pPr>
            <w:r w:rsidRPr="00943618">
              <w:rPr>
                <w:sz w:val="17"/>
                <w:lang w:val="ca-ES"/>
              </w:rPr>
              <w:t>Implica una extracció aproximada del 23 %, probablement massa alta.</w:t>
            </w:r>
          </w:p>
        </w:tc>
      </w:tr>
      <w:tr w:rsidR="00067251" w:rsidRPr="00943618" w14:paraId="4F198051" w14:textId="77777777">
        <w:trPr>
          <w:cantSplit/>
          <w:jc w:val="center"/>
        </w:trPr>
        <w:tc>
          <w:tcPr>
            <w:tcW w:w="2880" w:type="dxa"/>
            <w:shd w:val="clear" w:color="auto" w:fill="F4F7FA"/>
          </w:tcPr>
          <w:p w14:paraId="34AD8D76" w14:textId="77777777" w:rsidR="00067251" w:rsidRPr="00943618" w:rsidRDefault="00360E5E">
            <w:pPr>
              <w:rPr>
                <w:lang w:val="ca-ES"/>
              </w:rPr>
            </w:pPr>
            <w:proofErr w:type="spellStart"/>
            <w:r w:rsidRPr="00943618">
              <w:rPr>
                <w:sz w:val="17"/>
                <w:lang w:val="ca-ES"/>
              </w:rPr>
              <w:t>Brun</w:t>
            </w:r>
            <w:proofErr w:type="spellEnd"/>
          </w:p>
        </w:tc>
        <w:tc>
          <w:tcPr>
            <w:tcW w:w="4320" w:type="dxa"/>
            <w:shd w:val="clear" w:color="auto" w:fill="F4F7FA"/>
          </w:tcPr>
          <w:p w14:paraId="0118C648" w14:textId="77777777" w:rsidR="00067251" w:rsidRPr="00943618" w:rsidRDefault="00360E5E">
            <w:pPr>
              <w:rPr>
                <w:lang w:val="ca-ES"/>
              </w:rPr>
            </w:pPr>
            <w:r w:rsidRPr="00943618">
              <w:rPr>
                <w:sz w:val="17"/>
                <w:lang w:val="ca-ES"/>
              </w:rPr>
              <w:t>1.500–2.000 L/any per premsa.</w:t>
            </w:r>
          </w:p>
        </w:tc>
        <w:tc>
          <w:tcPr>
            <w:tcW w:w="3744" w:type="dxa"/>
            <w:shd w:val="clear" w:color="auto" w:fill="F4F7FA"/>
          </w:tcPr>
          <w:p w14:paraId="2E7B668A" w14:textId="77777777" w:rsidR="00067251" w:rsidRPr="00943618" w:rsidRDefault="00360E5E">
            <w:pPr>
              <w:rPr>
                <w:lang w:val="ca-ES"/>
              </w:rPr>
            </w:pPr>
            <w:r w:rsidRPr="00943618">
              <w:rPr>
                <w:sz w:val="17"/>
                <w:lang w:val="ca-ES"/>
              </w:rPr>
              <w:t>Útil quan hi ha evidència de premsa.</w:t>
            </w:r>
          </w:p>
        </w:tc>
      </w:tr>
      <w:tr w:rsidR="00067251" w:rsidRPr="00943618" w14:paraId="0901186B" w14:textId="77777777">
        <w:trPr>
          <w:cantSplit/>
          <w:jc w:val="center"/>
        </w:trPr>
        <w:tc>
          <w:tcPr>
            <w:tcW w:w="2880" w:type="dxa"/>
          </w:tcPr>
          <w:p w14:paraId="205C9402" w14:textId="77777777" w:rsidR="00067251" w:rsidRPr="00943618" w:rsidRDefault="00360E5E">
            <w:pPr>
              <w:rPr>
                <w:lang w:val="ca-ES"/>
              </w:rPr>
            </w:pPr>
            <w:proofErr w:type="spellStart"/>
            <w:r w:rsidRPr="00943618">
              <w:rPr>
                <w:sz w:val="17"/>
                <w:lang w:val="ca-ES"/>
              </w:rPr>
              <w:t>Mattingly</w:t>
            </w:r>
            <w:proofErr w:type="spellEnd"/>
          </w:p>
        </w:tc>
        <w:tc>
          <w:tcPr>
            <w:tcW w:w="4320" w:type="dxa"/>
          </w:tcPr>
          <w:p w14:paraId="1AA6D42A" w14:textId="77777777" w:rsidR="00067251" w:rsidRPr="00943618" w:rsidRDefault="00360E5E">
            <w:pPr>
              <w:rPr>
                <w:lang w:val="ca-ES"/>
              </w:rPr>
            </w:pPr>
            <w:r w:rsidRPr="00943618">
              <w:rPr>
                <w:sz w:val="17"/>
                <w:lang w:val="ca-ES"/>
              </w:rPr>
              <w:t>8.500–12.000 kg d’olives per premsa; aproximadament 1.275–1.875 L d’oli per premsa amb una extracció del 15 %.</w:t>
            </w:r>
          </w:p>
        </w:tc>
        <w:tc>
          <w:tcPr>
            <w:tcW w:w="3744" w:type="dxa"/>
          </w:tcPr>
          <w:p w14:paraId="0D261505" w14:textId="77777777" w:rsidR="00067251" w:rsidRPr="00943618" w:rsidRDefault="00360E5E">
            <w:pPr>
              <w:rPr>
                <w:lang w:val="ca-ES"/>
              </w:rPr>
            </w:pPr>
            <w:r w:rsidRPr="00943618">
              <w:rPr>
                <w:sz w:val="17"/>
                <w:lang w:val="ca-ES"/>
              </w:rPr>
              <w:t>Útil quan hi ha evidència de premsa.</w:t>
            </w:r>
          </w:p>
        </w:tc>
      </w:tr>
      <w:tr w:rsidR="00067251" w:rsidRPr="00943618" w14:paraId="0CCE524D" w14:textId="77777777">
        <w:trPr>
          <w:cantSplit/>
          <w:jc w:val="center"/>
        </w:trPr>
        <w:tc>
          <w:tcPr>
            <w:tcW w:w="2880" w:type="dxa"/>
            <w:shd w:val="clear" w:color="auto" w:fill="F4F7FA"/>
          </w:tcPr>
          <w:p w14:paraId="0A126BCF" w14:textId="77777777" w:rsidR="00067251" w:rsidRPr="00943618" w:rsidRDefault="00360E5E">
            <w:pPr>
              <w:rPr>
                <w:lang w:val="ca-ES"/>
              </w:rPr>
            </w:pPr>
            <w:proofErr w:type="spellStart"/>
            <w:r w:rsidRPr="00943618">
              <w:rPr>
                <w:sz w:val="17"/>
                <w:lang w:val="ca-ES"/>
              </w:rPr>
              <w:t>Brun</w:t>
            </w:r>
            <w:proofErr w:type="spellEnd"/>
            <w:r w:rsidRPr="00943618">
              <w:rPr>
                <w:sz w:val="17"/>
                <w:lang w:val="ca-ES"/>
              </w:rPr>
              <w:t>, estimació per superfície</w:t>
            </w:r>
          </w:p>
        </w:tc>
        <w:tc>
          <w:tcPr>
            <w:tcW w:w="4320" w:type="dxa"/>
            <w:shd w:val="clear" w:color="auto" w:fill="F4F7FA"/>
          </w:tcPr>
          <w:p w14:paraId="7FBE9ABE" w14:textId="77777777" w:rsidR="00067251" w:rsidRPr="00943618" w:rsidRDefault="00360E5E">
            <w:pPr>
              <w:rPr>
                <w:lang w:val="ca-ES"/>
              </w:rPr>
            </w:pPr>
            <w:r w:rsidRPr="00943618">
              <w:rPr>
                <w:sz w:val="17"/>
                <w:lang w:val="ca-ES"/>
              </w:rPr>
              <w:t>43,1 L/</w:t>
            </w:r>
            <w:proofErr w:type="spellStart"/>
            <w:r w:rsidRPr="00943618">
              <w:rPr>
                <w:sz w:val="17"/>
                <w:lang w:val="ca-ES"/>
              </w:rPr>
              <w:t>iugerum</w:t>
            </w:r>
            <w:proofErr w:type="spellEnd"/>
            <w:r w:rsidRPr="00943618">
              <w:rPr>
                <w:sz w:val="17"/>
                <w:lang w:val="ca-ES"/>
              </w:rPr>
              <w:t>.</w:t>
            </w:r>
          </w:p>
        </w:tc>
        <w:tc>
          <w:tcPr>
            <w:tcW w:w="3744" w:type="dxa"/>
            <w:shd w:val="clear" w:color="auto" w:fill="F4F7FA"/>
          </w:tcPr>
          <w:p w14:paraId="4E437437" w14:textId="77777777" w:rsidR="00067251" w:rsidRPr="00943618" w:rsidRDefault="00360E5E">
            <w:pPr>
              <w:rPr>
                <w:lang w:val="ca-ES"/>
              </w:rPr>
            </w:pPr>
            <w:r w:rsidRPr="00943618">
              <w:rPr>
                <w:sz w:val="17"/>
                <w:lang w:val="ca-ES"/>
              </w:rPr>
              <w:t>Equival aproximadament a 171 L/ha.</w:t>
            </w:r>
          </w:p>
        </w:tc>
      </w:tr>
    </w:tbl>
    <w:p w14:paraId="62381229" w14:textId="77777777" w:rsidR="00067251" w:rsidRPr="00943618" w:rsidRDefault="00360E5E">
      <w:pPr>
        <w:pStyle w:val="Ttulo2"/>
        <w:rPr>
          <w:lang w:val="ca-ES"/>
        </w:rPr>
      </w:pPr>
      <w:r w:rsidRPr="00943618">
        <w:rPr>
          <w:rFonts w:ascii="Aptos Display" w:eastAsia="Aptos Display" w:hAnsi="Aptos Display"/>
          <w:color w:val="396282"/>
          <w:lang w:val="ca-ES"/>
        </w:rPr>
        <w:t>7.4. Rang combinat de rendiments base</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1442"/>
        <w:gridCol w:w="1793"/>
        <w:gridCol w:w="2185"/>
        <w:gridCol w:w="2042"/>
        <w:gridCol w:w="2608"/>
      </w:tblGrid>
      <w:tr w:rsidR="00067251" w:rsidRPr="00943618" w14:paraId="0CAF88A4" w14:textId="77777777">
        <w:trPr>
          <w:cantSplit/>
          <w:tblHeader/>
          <w:jc w:val="center"/>
        </w:trPr>
        <w:tc>
          <w:tcPr>
            <w:tcW w:w="1584" w:type="dxa"/>
            <w:shd w:val="clear" w:color="auto" w:fill="1F4E79"/>
            <w:vAlign w:val="center"/>
          </w:tcPr>
          <w:p w14:paraId="1C1DA5F5" w14:textId="77777777" w:rsidR="00067251" w:rsidRPr="00943618" w:rsidRDefault="00360E5E">
            <w:pPr>
              <w:rPr>
                <w:lang w:val="ca-ES"/>
              </w:rPr>
            </w:pPr>
            <w:r w:rsidRPr="00943618">
              <w:rPr>
                <w:b/>
                <w:color w:val="FFFFFF"/>
                <w:sz w:val="18"/>
                <w:lang w:val="ca-ES"/>
              </w:rPr>
              <w:t>Cultiu</w:t>
            </w:r>
          </w:p>
        </w:tc>
        <w:tc>
          <w:tcPr>
            <w:tcW w:w="2015" w:type="dxa"/>
            <w:shd w:val="clear" w:color="auto" w:fill="1F4E79"/>
            <w:vAlign w:val="center"/>
          </w:tcPr>
          <w:p w14:paraId="38747388" w14:textId="77777777" w:rsidR="00067251" w:rsidRPr="00943618" w:rsidRDefault="00360E5E">
            <w:pPr>
              <w:rPr>
                <w:lang w:val="ca-ES"/>
              </w:rPr>
            </w:pPr>
            <w:r w:rsidRPr="00943618">
              <w:rPr>
                <w:b/>
                <w:color w:val="FFFFFF"/>
                <w:sz w:val="18"/>
                <w:lang w:val="ca-ES"/>
              </w:rPr>
              <w:t>Base baixa</w:t>
            </w:r>
          </w:p>
        </w:tc>
        <w:tc>
          <w:tcPr>
            <w:tcW w:w="2448" w:type="dxa"/>
            <w:shd w:val="clear" w:color="auto" w:fill="1F4E79"/>
            <w:vAlign w:val="center"/>
          </w:tcPr>
          <w:p w14:paraId="668105D7" w14:textId="77777777" w:rsidR="00067251" w:rsidRPr="00943618" w:rsidRDefault="00360E5E">
            <w:pPr>
              <w:rPr>
                <w:lang w:val="ca-ES"/>
              </w:rPr>
            </w:pPr>
            <w:r w:rsidRPr="00943618">
              <w:rPr>
                <w:b/>
                <w:color w:val="FFFFFF"/>
                <w:sz w:val="18"/>
                <w:lang w:val="ca-ES"/>
              </w:rPr>
              <w:t>Base mitjana</w:t>
            </w:r>
          </w:p>
        </w:tc>
        <w:tc>
          <w:tcPr>
            <w:tcW w:w="2304" w:type="dxa"/>
            <w:shd w:val="clear" w:color="auto" w:fill="1F4E79"/>
            <w:vAlign w:val="center"/>
          </w:tcPr>
          <w:p w14:paraId="7EC9F659" w14:textId="77777777" w:rsidR="00067251" w:rsidRPr="00943618" w:rsidRDefault="00360E5E">
            <w:pPr>
              <w:rPr>
                <w:lang w:val="ca-ES"/>
              </w:rPr>
            </w:pPr>
            <w:r w:rsidRPr="00943618">
              <w:rPr>
                <w:b/>
                <w:color w:val="FFFFFF"/>
                <w:sz w:val="18"/>
                <w:lang w:val="ca-ES"/>
              </w:rPr>
              <w:t>Base alta</w:t>
            </w:r>
          </w:p>
        </w:tc>
        <w:tc>
          <w:tcPr>
            <w:tcW w:w="2880" w:type="dxa"/>
            <w:shd w:val="clear" w:color="auto" w:fill="1F4E79"/>
            <w:vAlign w:val="center"/>
          </w:tcPr>
          <w:p w14:paraId="24FCAE18" w14:textId="77777777" w:rsidR="00067251" w:rsidRPr="00943618" w:rsidRDefault="00360E5E">
            <w:pPr>
              <w:rPr>
                <w:lang w:val="ca-ES"/>
              </w:rPr>
            </w:pPr>
            <w:r w:rsidRPr="00943618">
              <w:rPr>
                <w:b/>
                <w:color w:val="FFFFFF"/>
                <w:sz w:val="18"/>
                <w:lang w:val="ca-ES"/>
              </w:rPr>
              <w:t>Sostre excepcional</w:t>
            </w:r>
          </w:p>
        </w:tc>
      </w:tr>
      <w:tr w:rsidR="00067251" w:rsidRPr="00943618" w14:paraId="57B4CC48" w14:textId="77777777">
        <w:trPr>
          <w:cantSplit/>
          <w:jc w:val="center"/>
        </w:trPr>
        <w:tc>
          <w:tcPr>
            <w:tcW w:w="1584" w:type="dxa"/>
          </w:tcPr>
          <w:p w14:paraId="4519BEB7" w14:textId="77777777" w:rsidR="00067251" w:rsidRPr="00943618" w:rsidRDefault="00360E5E">
            <w:pPr>
              <w:rPr>
                <w:lang w:val="ca-ES"/>
              </w:rPr>
            </w:pPr>
            <w:r w:rsidRPr="00943618">
              <w:rPr>
                <w:sz w:val="17"/>
                <w:lang w:val="ca-ES"/>
              </w:rPr>
              <w:t>Blat</w:t>
            </w:r>
          </w:p>
        </w:tc>
        <w:tc>
          <w:tcPr>
            <w:tcW w:w="2015" w:type="dxa"/>
          </w:tcPr>
          <w:p w14:paraId="07B642BC" w14:textId="77777777" w:rsidR="00067251" w:rsidRPr="00943618" w:rsidRDefault="00360E5E">
            <w:pPr>
              <w:rPr>
                <w:lang w:val="ca-ES"/>
              </w:rPr>
            </w:pPr>
            <w:r w:rsidRPr="00943618">
              <w:rPr>
                <w:sz w:val="17"/>
                <w:lang w:val="ca-ES"/>
              </w:rPr>
              <w:t>700–1.000 kg/ha</w:t>
            </w:r>
          </w:p>
        </w:tc>
        <w:tc>
          <w:tcPr>
            <w:tcW w:w="2448" w:type="dxa"/>
          </w:tcPr>
          <w:p w14:paraId="762AC803" w14:textId="77777777" w:rsidR="00067251" w:rsidRPr="00943618" w:rsidRDefault="00360E5E">
            <w:pPr>
              <w:rPr>
                <w:lang w:val="ca-ES"/>
              </w:rPr>
            </w:pPr>
            <w:r w:rsidRPr="00943618">
              <w:rPr>
                <w:sz w:val="17"/>
                <w:lang w:val="ca-ES"/>
              </w:rPr>
              <w:t>1.100–1.400 kg/ha</w:t>
            </w:r>
          </w:p>
        </w:tc>
        <w:tc>
          <w:tcPr>
            <w:tcW w:w="2304" w:type="dxa"/>
          </w:tcPr>
          <w:p w14:paraId="62481140" w14:textId="77777777" w:rsidR="00067251" w:rsidRPr="00943618" w:rsidRDefault="00360E5E">
            <w:pPr>
              <w:rPr>
                <w:lang w:val="ca-ES"/>
              </w:rPr>
            </w:pPr>
            <w:r w:rsidRPr="00943618">
              <w:rPr>
                <w:sz w:val="17"/>
                <w:lang w:val="ca-ES"/>
              </w:rPr>
              <w:t>1.500–1.800 kg/ha</w:t>
            </w:r>
          </w:p>
        </w:tc>
        <w:tc>
          <w:tcPr>
            <w:tcW w:w="2880" w:type="dxa"/>
          </w:tcPr>
          <w:p w14:paraId="01CAAF54" w14:textId="77777777" w:rsidR="00067251" w:rsidRPr="00943618" w:rsidRDefault="00360E5E">
            <w:pPr>
              <w:rPr>
                <w:lang w:val="ca-ES"/>
              </w:rPr>
            </w:pPr>
            <w:r w:rsidRPr="00943618">
              <w:rPr>
                <w:sz w:val="17"/>
                <w:lang w:val="ca-ES"/>
              </w:rPr>
              <w:t>c. 2.000 kg/ha</w:t>
            </w:r>
          </w:p>
        </w:tc>
      </w:tr>
      <w:tr w:rsidR="00067251" w:rsidRPr="00943618" w14:paraId="2741FD2D" w14:textId="77777777">
        <w:trPr>
          <w:cantSplit/>
          <w:jc w:val="center"/>
        </w:trPr>
        <w:tc>
          <w:tcPr>
            <w:tcW w:w="1584" w:type="dxa"/>
            <w:shd w:val="clear" w:color="auto" w:fill="F4F7FA"/>
          </w:tcPr>
          <w:p w14:paraId="4E0DCAC9" w14:textId="77777777" w:rsidR="00067251" w:rsidRPr="00943618" w:rsidRDefault="00360E5E">
            <w:pPr>
              <w:rPr>
                <w:lang w:val="ca-ES"/>
              </w:rPr>
            </w:pPr>
            <w:r w:rsidRPr="00943618">
              <w:rPr>
                <w:sz w:val="17"/>
                <w:lang w:val="ca-ES"/>
              </w:rPr>
              <w:t>Vi</w:t>
            </w:r>
          </w:p>
        </w:tc>
        <w:tc>
          <w:tcPr>
            <w:tcW w:w="2015" w:type="dxa"/>
            <w:shd w:val="clear" w:color="auto" w:fill="F4F7FA"/>
          </w:tcPr>
          <w:p w14:paraId="02296FB1" w14:textId="77777777" w:rsidR="00067251" w:rsidRPr="00943618" w:rsidRDefault="00360E5E">
            <w:pPr>
              <w:rPr>
                <w:lang w:val="ca-ES"/>
              </w:rPr>
            </w:pPr>
            <w:r w:rsidRPr="00943618">
              <w:rPr>
                <w:sz w:val="17"/>
                <w:lang w:val="ca-ES"/>
              </w:rPr>
              <w:t>3.100 L/ha</w:t>
            </w:r>
          </w:p>
        </w:tc>
        <w:tc>
          <w:tcPr>
            <w:tcW w:w="2448" w:type="dxa"/>
            <w:shd w:val="clear" w:color="auto" w:fill="F4F7FA"/>
          </w:tcPr>
          <w:p w14:paraId="0AAE97A5" w14:textId="77777777" w:rsidR="00067251" w:rsidRPr="00943618" w:rsidRDefault="00360E5E">
            <w:pPr>
              <w:rPr>
                <w:lang w:val="ca-ES"/>
              </w:rPr>
            </w:pPr>
            <w:r w:rsidRPr="00943618">
              <w:rPr>
                <w:sz w:val="17"/>
                <w:lang w:val="ca-ES"/>
              </w:rPr>
              <w:t>4.500–5.000 L/ha</w:t>
            </w:r>
          </w:p>
        </w:tc>
        <w:tc>
          <w:tcPr>
            <w:tcW w:w="2304" w:type="dxa"/>
            <w:shd w:val="clear" w:color="auto" w:fill="F4F7FA"/>
          </w:tcPr>
          <w:p w14:paraId="66FC4D36" w14:textId="77777777" w:rsidR="00067251" w:rsidRPr="00943618" w:rsidRDefault="00360E5E">
            <w:pPr>
              <w:rPr>
                <w:lang w:val="ca-ES"/>
              </w:rPr>
            </w:pPr>
            <w:r w:rsidRPr="00943618">
              <w:rPr>
                <w:sz w:val="17"/>
                <w:lang w:val="ca-ES"/>
              </w:rPr>
              <w:t>6.200 L/ha</w:t>
            </w:r>
          </w:p>
        </w:tc>
        <w:tc>
          <w:tcPr>
            <w:tcW w:w="2880" w:type="dxa"/>
            <w:shd w:val="clear" w:color="auto" w:fill="F4F7FA"/>
          </w:tcPr>
          <w:p w14:paraId="782B1142" w14:textId="77777777" w:rsidR="00067251" w:rsidRPr="00943618" w:rsidRDefault="00360E5E">
            <w:pPr>
              <w:rPr>
                <w:lang w:val="ca-ES"/>
              </w:rPr>
            </w:pPr>
            <w:r w:rsidRPr="00943618">
              <w:rPr>
                <w:sz w:val="17"/>
                <w:lang w:val="ca-ES"/>
              </w:rPr>
              <w:t>Evitar excepte en casos especials.</w:t>
            </w:r>
          </w:p>
        </w:tc>
      </w:tr>
      <w:tr w:rsidR="00067251" w:rsidRPr="00943618" w14:paraId="657DAC7F" w14:textId="77777777">
        <w:trPr>
          <w:cantSplit/>
          <w:jc w:val="center"/>
        </w:trPr>
        <w:tc>
          <w:tcPr>
            <w:tcW w:w="1584" w:type="dxa"/>
          </w:tcPr>
          <w:p w14:paraId="299A65EA" w14:textId="77777777" w:rsidR="00067251" w:rsidRPr="00943618" w:rsidRDefault="00360E5E">
            <w:pPr>
              <w:rPr>
                <w:lang w:val="ca-ES"/>
              </w:rPr>
            </w:pPr>
            <w:r w:rsidRPr="00943618">
              <w:rPr>
                <w:sz w:val="17"/>
                <w:lang w:val="ca-ES"/>
              </w:rPr>
              <w:t>Oli</w:t>
            </w:r>
          </w:p>
        </w:tc>
        <w:tc>
          <w:tcPr>
            <w:tcW w:w="2015" w:type="dxa"/>
          </w:tcPr>
          <w:p w14:paraId="23448F30" w14:textId="77777777" w:rsidR="00067251" w:rsidRPr="00943618" w:rsidRDefault="00360E5E">
            <w:pPr>
              <w:rPr>
                <w:lang w:val="ca-ES"/>
              </w:rPr>
            </w:pPr>
            <w:r w:rsidRPr="00943618">
              <w:rPr>
                <w:sz w:val="17"/>
                <w:lang w:val="ca-ES"/>
              </w:rPr>
              <w:t>130–150 L/ha</w:t>
            </w:r>
          </w:p>
        </w:tc>
        <w:tc>
          <w:tcPr>
            <w:tcW w:w="2448" w:type="dxa"/>
          </w:tcPr>
          <w:p w14:paraId="1835DB5D" w14:textId="77777777" w:rsidR="00067251" w:rsidRPr="00943618" w:rsidRDefault="00360E5E">
            <w:pPr>
              <w:rPr>
                <w:lang w:val="ca-ES"/>
              </w:rPr>
            </w:pPr>
            <w:r w:rsidRPr="00943618">
              <w:rPr>
                <w:sz w:val="17"/>
                <w:lang w:val="ca-ES"/>
              </w:rPr>
              <w:t>c. 170 L/ha</w:t>
            </w:r>
          </w:p>
        </w:tc>
        <w:tc>
          <w:tcPr>
            <w:tcW w:w="2304" w:type="dxa"/>
          </w:tcPr>
          <w:p w14:paraId="652D37BB" w14:textId="77777777" w:rsidR="00067251" w:rsidRPr="00943618" w:rsidRDefault="00360E5E">
            <w:pPr>
              <w:rPr>
                <w:lang w:val="ca-ES"/>
              </w:rPr>
            </w:pPr>
            <w:r w:rsidRPr="00943618">
              <w:rPr>
                <w:sz w:val="17"/>
                <w:lang w:val="ca-ES"/>
              </w:rPr>
              <w:t>220–250 L/ha</w:t>
            </w:r>
          </w:p>
        </w:tc>
        <w:tc>
          <w:tcPr>
            <w:tcW w:w="2880" w:type="dxa"/>
          </w:tcPr>
          <w:p w14:paraId="12BFDC93" w14:textId="77777777" w:rsidR="00067251" w:rsidRPr="00943618" w:rsidRDefault="00360E5E">
            <w:pPr>
              <w:rPr>
                <w:lang w:val="ca-ES"/>
              </w:rPr>
            </w:pPr>
            <w:r w:rsidRPr="00943618">
              <w:rPr>
                <w:sz w:val="17"/>
                <w:lang w:val="ca-ES"/>
              </w:rPr>
              <w:t>Evitar excepte en casos especials.</w:t>
            </w:r>
          </w:p>
        </w:tc>
      </w:tr>
    </w:tbl>
    <w:p w14:paraId="214F6DB6" w14:textId="77777777" w:rsidR="00067251" w:rsidRPr="00943618" w:rsidRDefault="00360E5E">
      <w:pPr>
        <w:spacing w:after="120" w:line="259" w:lineRule="auto"/>
        <w:rPr>
          <w:lang w:val="ca-ES"/>
        </w:rPr>
      </w:pPr>
      <w:r w:rsidRPr="00943618">
        <w:rPr>
          <w:lang w:val="ca-ES"/>
        </w:rPr>
        <w:t>En comparació amb Còrdova, Chebba hauria de presentar una producció menor, principalment perquè la majoria dels sòls són calcaris i, en molts casos, poc profunds o amb limitacions hídriques.</w:t>
      </w:r>
    </w:p>
    <w:p w14:paraId="7F30B655" w14:textId="77777777" w:rsidR="00067251" w:rsidRPr="00943618" w:rsidRDefault="00360E5E">
      <w:pPr>
        <w:pStyle w:val="Ttulo1"/>
        <w:rPr>
          <w:lang w:val="ca-ES"/>
        </w:rPr>
      </w:pPr>
      <w:r w:rsidRPr="00943618">
        <w:rPr>
          <w:rFonts w:ascii="Aptos Display" w:eastAsia="Aptos Display" w:hAnsi="Aptos Display"/>
          <w:color w:val="1F4E79"/>
          <w:lang w:val="ca-ES"/>
        </w:rPr>
        <w:lastRenderedPageBreak/>
        <w:t>8. Multiplicadors ambientals i socials</w:t>
      </w:r>
    </w:p>
    <w:p w14:paraId="0ACFC535" w14:textId="77777777" w:rsidR="00067251" w:rsidRPr="00943618" w:rsidRDefault="00360E5E">
      <w:pPr>
        <w:pStyle w:val="Ttulo2"/>
        <w:rPr>
          <w:lang w:val="ca-ES"/>
        </w:rPr>
      </w:pPr>
      <w:r w:rsidRPr="00943618">
        <w:rPr>
          <w:rFonts w:ascii="Aptos Display" w:eastAsia="Aptos Display" w:hAnsi="Aptos Display"/>
          <w:color w:val="396282"/>
          <w:lang w:val="ca-ES"/>
        </w:rPr>
        <w:t>8.1. Multiplicadors segons el tipus de sòl</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3120"/>
        <w:gridCol w:w="1362"/>
        <w:gridCol w:w="1367"/>
        <w:gridCol w:w="1380"/>
        <w:gridCol w:w="2841"/>
      </w:tblGrid>
      <w:tr w:rsidR="00067251" w:rsidRPr="00943618" w14:paraId="0EC4932E" w14:textId="77777777">
        <w:trPr>
          <w:cantSplit/>
          <w:tblHeader/>
          <w:jc w:val="center"/>
        </w:trPr>
        <w:tc>
          <w:tcPr>
            <w:tcW w:w="3311" w:type="dxa"/>
            <w:shd w:val="clear" w:color="auto" w:fill="1F4E79"/>
            <w:vAlign w:val="center"/>
          </w:tcPr>
          <w:p w14:paraId="5FCD2C23" w14:textId="77777777" w:rsidR="00067251" w:rsidRPr="00943618" w:rsidRDefault="00360E5E">
            <w:pPr>
              <w:rPr>
                <w:lang w:val="ca-ES"/>
              </w:rPr>
            </w:pPr>
            <w:r w:rsidRPr="00943618">
              <w:rPr>
                <w:b/>
                <w:color w:val="FFFFFF"/>
                <w:sz w:val="18"/>
                <w:lang w:val="ca-ES"/>
              </w:rPr>
              <w:t>Tipus de sòl</w:t>
            </w:r>
          </w:p>
        </w:tc>
        <w:tc>
          <w:tcPr>
            <w:tcW w:w="1440" w:type="dxa"/>
            <w:shd w:val="clear" w:color="auto" w:fill="1F4E79"/>
            <w:vAlign w:val="center"/>
          </w:tcPr>
          <w:p w14:paraId="5D232928" w14:textId="77777777" w:rsidR="00067251" w:rsidRPr="00943618" w:rsidRDefault="00360E5E">
            <w:pPr>
              <w:rPr>
                <w:lang w:val="ca-ES"/>
              </w:rPr>
            </w:pPr>
            <w:r w:rsidRPr="00943618">
              <w:rPr>
                <w:b/>
                <w:color w:val="FFFFFF"/>
                <w:sz w:val="18"/>
                <w:lang w:val="ca-ES"/>
              </w:rPr>
              <w:t>Blat</w:t>
            </w:r>
          </w:p>
        </w:tc>
        <w:tc>
          <w:tcPr>
            <w:tcW w:w="1440" w:type="dxa"/>
            <w:shd w:val="clear" w:color="auto" w:fill="1F4E79"/>
            <w:vAlign w:val="center"/>
          </w:tcPr>
          <w:p w14:paraId="28EED9B2" w14:textId="77777777" w:rsidR="00067251" w:rsidRPr="00943618" w:rsidRDefault="00360E5E">
            <w:pPr>
              <w:rPr>
                <w:lang w:val="ca-ES"/>
              </w:rPr>
            </w:pPr>
            <w:r w:rsidRPr="00943618">
              <w:rPr>
                <w:b/>
                <w:color w:val="FFFFFF"/>
                <w:sz w:val="18"/>
                <w:lang w:val="ca-ES"/>
              </w:rPr>
              <w:t>Vinya</w:t>
            </w:r>
          </w:p>
        </w:tc>
        <w:tc>
          <w:tcPr>
            <w:tcW w:w="1440" w:type="dxa"/>
            <w:shd w:val="clear" w:color="auto" w:fill="1F4E79"/>
            <w:vAlign w:val="center"/>
          </w:tcPr>
          <w:p w14:paraId="6E22464C" w14:textId="77777777" w:rsidR="00067251" w:rsidRPr="00943618" w:rsidRDefault="00360E5E">
            <w:pPr>
              <w:rPr>
                <w:lang w:val="ca-ES"/>
              </w:rPr>
            </w:pPr>
            <w:r w:rsidRPr="00943618">
              <w:rPr>
                <w:b/>
                <w:color w:val="FFFFFF"/>
                <w:sz w:val="18"/>
                <w:lang w:val="ca-ES"/>
              </w:rPr>
              <w:t>Olivera</w:t>
            </w:r>
          </w:p>
        </w:tc>
        <w:tc>
          <w:tcPr>
            <w:tcW w:w="3024" w:type="dxa"/>
            <w:shd w:val="clear" w:color="auto" w:fill="1F4E79"/>
            <w:vAlign w:val="center"/>
          </w:tcPr>
          <w:p w14:paraId="33EFBA23" w14:textId="77777777" w:rsidR="00067251" w:rsidRPr="00943618" w:rsidRDefault="00360E5E">
            <w:pPr>
              <w:rPr>
                <w:lang w:val="ca-ES"/>
              </w:rPr>
            </w:pPr>
            <w:r w:rsidRPr="00943618">
              <w:rPr>
                <w:b/>
                <w:color w:val="FFFFFF"/>
                <w:sz w:val="18"/>
                <w:lang w:val="ca-ES"/>
              </w:rPr>
              <w:t>Comentari</w:t>
            </w:r>
          </w:p>
        </w:tc>
      </w:tr>
      <w:tr w:rsidR="00067251" w:rsidRPr="00943618" w14:paraId="2A19BFCB" w14:textId="77777777">
        <w:trPr>
          <w:cantSplit/>
          <w:jc w:val="center"/>
        </w:trPr>
        <w:tc>
          <w:tcPr>
            <w:tcW w:w="3311" w:type="dxa"/>
          </w:tcPr>
          <w:p w14:paraId="264F039C" w14:textId="77777777" w:rsidR="00067251" w:rsidRPr="00943618" w:rsidRDefault="00360E5E">
            <w:pPr>
              <w:rPr>
                <w:lang w:val="ca-ES"/>
              </w:rPr>
            </w:pPr>
            <w:proofErr w:type="spellStart"/>
            <w:r w:rsidRPr="00943618">
              <w:rPr>
                <w:sz w:val="17"/>
                <w:lang w:val="ca-ES"/>
              </w:rPr>
              <w:t>Fluvisol</w:t>
            </w:r>
            <w:proofErr w:type="spellEnd"/>
            <w:r w:rsidRPr="00943618">
              <w:rPr>
                <w:sz w:val="17"/>
                <w:lang w:val="ca-ES"/>
              </w:rPr>
              <w:t xml:space="preserve"> </w:t>
            </w:r>
            <w:proofErr w:type="spellStart"/>
            <w:r w:rsidRPr="00943618">
              <w:rPr>
                <w:sz w:val="17"/>
                <w:lang w:val="ca-ES"/>
              </w:rPr>
              <w:t>èutric</w:t>
            </w:r>
            <w:proofErr w:type="spellEnd"/>
            <w:r w:rsidRPr="00943618">
              <w:rPr>
                <w:sz w:val="17"/>
                <w:lang w:val="ca-ES"/>
              </w:rPr>
              <w:t>/</w:t>
            </w:r>
            <w:proofErr w:type="spellStart"/>
            <w:r w:rsidRPr="00943618">
              <w:rPr>
                <w:sz w:val="17"/>
                <w:lang w:val="ca-ES"/>
              </w:rPr>
              <w:t>calcàric</w:t>
            </w:r>
            <w:proofErr w:type="spellEnd"/>
            <w:r w:rsidRPr="00943618">
              <w:rPr>
                <w:sz w:val="17"/>
                <w:lang w:val="ca-ES"/>
              </w:rPr>
              <w:t xml:space="preserve"> amb bona humitat</w:t>
            </w:r>
          </w:p>
        </w:tc>
        <w:tc>
          <w:tcPr>
            <w:tcW w:w="1440" w:type="dxa"/>
          </w:tcPr>
          <w:p w14:paraId="404A3E7B" w14:textId="77777777" w:rsidR="00067251" w:rsidRPr="00943618" w:rsidRDefault="00360E5E">
            <w:pPr>
              <w:rPr>
                <w:lang w:val="ca-ES"/>
              </w:rPr>
            </w:pPr>
            <w:r w:rsidRPr="00943618">
              <w:rPr>
                <w:sz w:val="17"/>
                <w:lang w:val="ca-ES"/>
              </w:rPr>
              <w:t>1,00</w:t>
            </w:r>
          </w:p>
        </w:tc>
        <w:tc>
          <w:tcPr>
            <w:tcW w:w="1440" w:type="dxa"/>
          </w:tcPr>
          <w:p w14:paraId="7B4BC11B" w14:textId="77777777" w:rsidR="00067251" w:rsidRPr="00943618" w:rsidRDefault="00360E5E">
            <w:pPr>
              <w:rPr>
                <w:lang w:val="ca-ES"/>
              </w:rPr>
            </w:pPr>
            <w:r w:rsidRPr="00943618">
              <w:rPr>
                <w:sz w:val="17"/>
                <w:lang w:val="ca-ES"/>
              </w:rPr>
              <w:t>0,95–1,00</w:t>
            </w:r>
          </w:p>
        </w:tc>
        <w:tc>
          <w:tcPr>
            <w:tcW w:w="1440" w:type="dxa"/>
          </w:tcPr>
          <w:p w14:paraId="243C3381" w14:textId="77777777" w:rsidR="00067251" w:rsidRPr="00943618" w:rsidRDefault="00360E5E">
            <w:pPr>
              <w:rPr>
                <w:lang w:val="ca-ES"/>
              </w:rPr>
            </w:pPr>
            <w:r w:rsidRPr="00943618">
              <w:rPr>
                <w:sz w:val="17"/>
                <w:lang w:val="ca-ES"/>
              </w:rPr>
              <w:t>1,00</w:t>
            </w:r>
          </w:p>
        </w:tc>
        <w:tc>
          <w:tcPr>
            <w:tcW w:w="3024" w:type="dxa"/>
          </w:tcPr>
          <w:p w14:paraId="349097BB" w14:textId="77777777" w:rsidR="00067251" w:rsidRPr="00943618" w:rsidRDefault="00360E5E">
            <w:pPr>
              <w:rPr>
                <w:lang w:val="ca-ES"/>
              </w:rPr>
            </w:pPr>
            <w:r w:rsidRPr="00943618">
              <w:rPr>
                <w:sz w:val="17"/>
                <w:lang w:val="ca-ES"/>
              </w:rPr>
              <w:t>Millor cas per al blat.</w:t>
            </w:r>
          </w:p>
        </w:tc>
      </w:tr>
      <w:tr w:rsidR="00067251" w:rsidRPr="00943618" w14:paraId="25A9D9D3" w14:textId="77777777">
        <w:trPr>
          <w:cantSplit/>
          <w:jc w:val="center"/>
        </w:trPr>
        <w:tc>
          <w:tcPr>
            <w:tcW w:w="3311" w:type="dxa"/>
            <w:shd w:val="clear" w:color="auto" w:fill="F4F7FA"/>
          </w:tcPr>
          <w:p w14:paraId="38DFA6F0" w14:textId="77777777" w:rsidR="00067251" w:rsidRPr="00943618" w:rsidRDefault="00360E5E">
            <w:pPr>
              <w:rPr>
                <w:lang w:val="ca-ES"/>
              </w:rPr>
            </w:pPr>
            <w:proofErr w:type="spellStart"/>
            <w:r w:rsidRPr="00943618">
              <w:rPr>
                <w:sz w:val="17"/>
                <w:lang w:val="ca-ES"/>
              </w:rPr>
              <w:t>Fluvisol</w:t>
            </w:r>
            <w:proofErr w:type="spellEnd"/>
            <w:r w:rsidRPr="00943618">
              <w:rPr>
                <w:sz w:val="17"/>
                <w:lang w:val="ca-ES"/>
              </w:rPr>
              <w:t xml:space="preserve"> </w:t>
            </w:r>
            <w:proofErr w:type="spellStart"/>
            <w:r w:rsidRPr="00943618">
              <w:rPr>
                <w:sz w:val="17"/>
                <w:lang w:val="ca-ES"/>
              </w:rPr>
              <w:t>calcàric</w:t>
            </w:r>
            <w:proofErr w:type="spellEnd"/>
            <w:r w:rsidRPr="00943618">
              <w:rPr>
                <w:sz w:val="17"/>
                <w:lang w:val="ca-ES"/>
              </w:rPr>
              <w:t xml:space="preserve"> més sec</w:t>
            </w:r>
          </w:p>
        </w:tc>
        <w:tc>
          <w:tcPr>
            <w:tcW w:w="1440" w:type="dxa"/>
            <w:shd w:val="clear" w:color="auto" w:fill="F4F7FA"/>
          </w:tcPr>
          <w:p w14:paraId="77141702" w14:textId="77777777" w:rsidR="00067251" w:rsidRPr="00943618" w:rsidRDefault="00360E5E">
            <w:pPr>
              <w:rPr>
                <w:lang w:val="ca-ES"/>
              </w:rPr>
            </w:pPr>
            <w:r w:rsidRPr="00943618">
              <w:rPr>
                <w:sz w:val="17"/>
                <w:lang w:val="ca-ES"/>
              </w:rPr>
              <w:t>0,85–0,95</w:t>
            </w:r>
          </w:p>
        </w:tc>
        <w:tc>
          <w:tcPr>
            <w:tcW w:w="1440" w:type="dxa"/>
            <w:shd w:val="clear" w:color="auto" w:fill="F4F7FA"/>
          </w:tcPr>
          <w:p w14:paraId="58C38F0D" w14:textId="77777777" w:rsidR="00067251" w:rsidRPr="00943618" w:rsidRDefault="00360E5E">
            <w:pPr>
              <w:rPr>
                <w:lang w:val="ca-ES"/>
              </w:rPr>
            </w:pPr>
            <w:r w:rsidRPr="00943618">
              <w:rPr>
                <w:sz w:val="17"/>
                <w:lang w:val="ca-ES"/>
              </w:rPr>
              <w:t>0,90–1,00</w:t>
            </w:r>
          </w:p>
        </w:tc>
        <w:tc>
          <w:tcPr>
            <w:tcW w:w="1440" w:type="dxa"/>
            <w:shd w:val="clear" w:color="auto" w:fill="F4F7FA"/>
          </w:tcPr>
          <w:p w14:paraId="6153D224" w14:textId="77777777" w:rsidR="00067251" w:rsidRPr="00943618" w:rsidRDefault="00360E5E">
            <w:pPr>
              <w:rPr>
                <w:lang w:val="ca-ES"/>
              </w:rPr>
            </w:pPr>
            <w:r w:rsidRPr="00943618">
              <w:rPr>
                <w:sz w:val="17"/>
                <w:lang w:val="ca-ES"/>
              </w:rPr>
              <w:t>0,95–1,00</w:t>
            </w:r>
          </w:p>
        </w:tc>
        <w:tc>
          <w:tcPr>
            <w:tcW w:w="3024" w:type="dxa"/>
            <w:shd w:val="clear" w:color="auto" w:fill="F4F7FA"/>
          </w:tcPr>
          <w:p w14:paraId="67B1A8E9" w14:textId="77777777" w:rsidR="00067251" w:rsidRPr="00943618" w:rsidRDefault="00360E5E">
            <w:pPr>
              <w:rPr>
                <w:lang w:val="ca-ES"/>
              </w:rPr>
            </w:pPr>
            <w:r w:rsidRPr="00943618">
              <w:rPr>
                <w:sz w:val="17"/>
                <w:lang w:val="ca-ES"/>
              </w:rPr>
              <w:t>Bo, però dependent de l’aigua.</w:t>
            </w:r>
          </w:p>
        </w:tc>
      </w:tr>
      <w:tr w:rsidR="00067251" w:rsidRPr="00943618" w14:paraId="330277BB" w14:textId="77777777">
        <w:trPr>
          <w:cantSplit/>
          <w:jc w:val="center"/>
        </w:trPr>
        <w:tc>
          <w:tcPr>
            <w:tcW w:w="3311" w:type="dxa"/>
          </w:tcPr>
          <w:p w14:paraId="00162BB4" w14:textId="77777777" w:rsidR="00067251" w:rsidRPr="00943618" w:rsidRDefault="00360E5E">
            <w:pPr>
              <w:rPr>
                <w:lang w:val="ca-ES"/>
              </w:rPr>
            </w:pPr>
            <w:proofErr w:type="spellStart"/>
            <w:r w:rsidRPr="00943618">
              <w:rPr>
                <w:sz w:val="17"/>
                <w:lang w:val="ca-ES"/>
              </w:rPr>
              <w:t>Calcisol</w:t>
            </w:r>
            <w:proofErr w:type="spellEnd"/>
            <w:r w:rsidRPr="00943618">
              <w:rPr>
                <w:sz w:val="17"/>
                <w:lang w:val="ca-ES"/>
              </w:rPr>
              <w:t xml:space="preserve"> </w:t>
            </w:r>
            <w:proofErr w:type="spellStart"/>
            <w:r w:rsidRPr="00943618">
              <w:rPr>
                <w:sz w:val="17"/>
                <w:lang w:val="ca-ES"/>
              </w:rPr>
              <w:t>pètric</w:t>
            </w:r>
            <w:proofErr w:type="spellEnd"/>
            <w:r w:rsidRPr="00943618">
              <w:rPr>
                <w:sz w:val="17"/>
                <w:lang w:val="ca-ES"/>
              </w:rPr>
              <w:t xml:space="preserve"> / sòl somer</w:t>
            </w:r>
          </w:p>
        </w:tc>
        <w:tc>
          <w:tcPr>
            <w:tcW w:w="1440" w:type="dxa"/>
          </w:tcPr>
          <w:p w14:paraId="6D9746C5" w14:textId="77777777" w:rsidR="00067251" w:rsidRPr="00943618" w:rsidRDefault="00360E5E">
            <w:pPr>
              <w:rPr>
                <w:lang w:val="ca-ES"/>
              </w:rPr>
            </w:pPr>
            <w:r w:rsidRPr="00943618">
              <w:rPr>
                <w:sz w:val="17"/>
                <w:lang w:val="ca-ES"/>
              </w:rPr>
              <w:t>0,65–0,75</w:t>
            </w:r>
          </w:p>
        </w:tc>
        <w:tc>
          <w:tcPr>
            <w:tcW w:w="1440" w:type="dxa"/>
          </w:tcPr>
          <w:p w14:paraId="5F82DE1D" w14:textId="77777777" w:rsidR="00067251" w:rsidRPr="00943618" w:rsidRDefault="00360E5E">
            <w:pPr>
              <w:rPr>
                <w:lang w:val="ca-ES"/>
              </w:rPr>
            </w:pPr>
            <w:r w:rsidRPr="00943618">
              <w:rPr>
                <w:sz w:val="17"/>
                <w:lang w:val="ca-ES"/>
              </w:rPr>
              <w:t>0,80–0,90</w:t>
            </w:r>
          </w:p>
        </w:tc>
        <w:tc>
          <w:tcPr>
            <w:tcW w:w="1440" w:type="dxa"/>
          </w:tcPr>
          <w:p w14:paraId="3A8FF167" w14:textId="77777777" w:rsidR="00067251" w:rsidRPr="00943618" w:rsidRDefault="00360E5E">
            <w:pPr>
              <w:rPr>
                <w:lang w:val="ca-ES"/>
              </w:rPr>
            </w:pPr>
            <w:r w:rsidRPr="00943618">
              <w:rPr>
                <w:sz w:val="17"/>
                <w:lang w:val="ca-ES"/>
              </w:rPr>
              <w:t>0,85–0,95</w:t>
            </w:r>
          </w:p>
        </w:tc>
        <w:tc>
          <w:tcPr>
            <w:tcW w:w="3024" w:type="dxa"/>
          </w:tcPr>
          <w:p w14:paraId="3F2CC15A" w14:textId="77777777" w:rsidR="00067251" w:rsidRPr="00943618" w:rsidRDefault="00360E5E">
            <w:pPr>
              <w:rPr>
                <w:lang w:val="ca-ES"/>
              </w:rPr>
            </w:pPr>
            <w:r w:rsidRPr="00943618">
              <w:rPr>
                <w:sz w:val="17"/>
                <w:lang w:val="ca-ES"/>
              </w:rPr>
              <w:t>Penalitza sobretot el blat.</w:t>
            </w:r>
          </w:p>
        </w:tc>
      </w:tr>
      <w:tr w:rsidR="00067251" w:rsidRPr="00943618" w14:paraId="62DF2774" w14:textId="77777777">
        <w:trPr>
          <w:cantSplit/>
          <w:jc w:val="center"/>
        </w:trPr>
        <w:tc>
          <w:tcPr>
            <w:tcW w:w="3311" w:type="dxa"/>
            <w:shd w:val="clear" w:color="auto" w:fill="F4F7FA"/>
          </w:tcPr>
          <w:p w14:paraId="00B81934" w14:textId="77777777" w:rsidR="00067251" w:rsidRPr="00943618" w:rsidRDefault="00360E5E">
            <w:pPr>
              <w:rPr>
                <w:lang w:val="ca-ES"/>
              </w:rPr>
            </w:pPr>
            <w:proofErr w:type="spellStart"/>
            <w:r w:rsidRPr="00943618">
              <w:rPr>
                <w:sz w:val="17"/>
                <w:lang w:val="ca-ES"/>
              </w:rPr>
              <w:t>Arenosol</w:t>
            </w:r>
            <w:proofErr w:type="spellEnd"/>
            <w:r w:rsidRPr="00943618">
              <w:rPr>
                <w:sz w:val="17"/>
                <w:lang w:val="ca-ES"/>
              </w:rPr>
              <w:t xml:space="preserve"> / sòl molt drenant</w:t>
            </w:r>
          </w:p>
        </w:tc>
        <w:tc>
          <w:tcPr>
            <w:tcW w:w="1440" w:type="dxa"/>
            <w:shd w:val="clear" w:color="auto" w:fill="F4F7FA"/>
          </w:tcPr>
          <w:p w14:paraId="31AB9252" w14:textId="77777777" w:rsidR="00067251" w:rsidRPr="00943618" w:rsidRDefault="00360E5E">
            <w:pPr>
              <w:rPr>
                <w:lang w:val="ca-ES"/>
              </w:rPr>
            </w:pPr>
            <w:r w:rsidRPr="00943618">
              <w:rPr>
                <w:sz w:val="17"/>
                <w:lang w:val="ca-ES"/>
              </w:rPr>
              <w:t>0,50–0,65</w:t>
            </w:r>
          </w:p>
        </w:tc>
        <w:tc>
          <w:tcPr>
            <w:tcW w:w="1440" w:type="dxa"/>
            <w:shd w:val="clear" w:color="auto" w:fill="F4F7FA"/>
          </w:tcPr>
          <w:p w14:paraId="1E1910A2" w14:textId="77777777" w:rsidR="00067251" w:rsidRPr="00943618" w:rsidRDefault="00360E5E">
            <w:pPr>
              <w:rPr>
                <w:lang w:val="ca-ES"/>
              </w:rPr>
            </w:pPr>
            <w:r w:rsidRPr="00943618">
              <w:rPr>
                <w:sz w:val="17"/>
                <w:lang w:val="ca-ES"/>
              </w:rPr>
              <w:t>0,65–0,75</w:t>
            </w:r>
          </w:p>
        </w:tc>
        <w:tc>
          <w:tcPr>
            <w:tcW w:w="1440" w:type="dxa"/>
            <w:shd w:val="clear" w:color="auto" w:fill="F4F7FA"/>
          </w:tcPr>
          <w:p w14:paraId="429FE8B6" w14:textId="77777777" w:rsidR="00067251" w:rsidRPr="00943618" w:rsidRDefault="00360E5E">
            <w:pPr>
              <w:rPr>
                <w:lang w:val="ca-ES"/>
              </w:rPr>
            </w:pPr>
            <w:r w:rsidRPr="00943618">
              <w:rPr>
                <w:sz w:val="17"/>
                <w:lang w:val="ca-ES"/>
              </w:rPr>
              <w:t>0,60–0,75</w:t>
            </w:r>
          </w:p>
        </w:tc>
        <w:tc>
          <w:tcPr>
            <w:tcW w:w="3024" w:type="dxa"/>
            <w:shd w:val="clear" w:color="auto" w:fill="F4F7FA"/>
          </w:tcPr>
          <w:p w14:paraId="0BAF65C0" w14:textId="77777777" w:rsidR="00067251" w:rsidRPr="00943618" w:rsidRDefault="00360E5E">
            <w:pPr>
              <w:rPr>
                <w:lang w:val="ca-ES"/>
              </w:rPr>
            </w:pPr>
            <w:r w:rsidRPr="00943618">
              <w:rPr>
                <w:sz w:val="17"/>
                <w:lang w:val="ca-ES"/>
              </w:rPr>
              <w:t>Baixa retenció hídrica.</w:t>
            </w:r>
          </w:p>
        </w:tc>
      </w:tr>
    </w:tbl>
    <w:p w14:paraId="25F96987" w14:textId="77777777" w:rsidR="00067251" w:rsidRPr="00943618" w:rsidRDefault="00360E5E">
      <w:pPr>
        <w:pStyle w:val="Ttulo2"/>
        <w:rPr>
          <w:lang w:val="ca-ES"/>
        </w:rPr>
      </w:pPr>
      <w:r w:rsidRPr="00943618">
        <w:rPr>
          <w:rFonts w:ascii="Aptos Display" w:eastAsia="Aptos Display" w:hAnsi="Aptos Display"/>
          <w:color w:val="396282"/>
          <w:lang w:val="ca-ES"/>
        </w:rPr>
        <w:t>8.2. Multiplicadors segons el tipus d’assentament</w:t>
      </w:r>
    </w:p>
    <w:p w14:paraId="6C523875" w14:textId="09B2F664" w:rsidR="00067251" w:rsidRPr="00943618" w:rsidRDefault="00360E5E">
      <w:pPr>
        <w:spacing w:after="120" w:line="259" w:lineRule="auto"/>
        <w:rPr>
          <w:lang w:val="ca-ES"/>
        </w:rPr>
      </w:pPr>
      <w:r w:rsidRPr="00943618">
        <w:rPr>
          <w:lang w:val="ca-ES"/>
        </w:rPr>
        <w:t xml:space="preserve">Segons la interpretació derivada </w:t>
      </w:r>
      <w:proofErr w:type="spellStart"/>
      <w:r w:rsidRPr="00943618">
        <w:rPr>
          <w:lang w:val="ca-ES"/>
        </w:rPr>
        <w:t>d’Erdkamp</w:t>
      </w:r>
      <w:proofErr w:type="spellEnd"/>
      <w:r w:rsidRPr="00943618">
        <w:rPr>
          <w:lang w:val="ca-ES"/>
        </w:rPr>
        <w:t xml:space="preserve"> i de la diferenciació entre granges petites, granges consolidades i vil·les, es poden aplicar factors de gestió i capacitat productiva diferenciats.</w:t>
      </w:r>
      <w:r w:rsidR="00943618" w:rsidRPr="00943618">
        <w:rPr>
          <w:lang w:val="ca-ES"/>
        </w:rPr>
        <w:t xml:space="preserve"> Aquí, la gra</w:t>
      </w:r>
      <w:r w:rsidR="00943618">
        <w:rPr>
          <w:lang w:val="ca-ES"/>
        </w:rPr>
        <w:t xml:space="preserve">nja </w:t>
      </w:r>
      <w:r w:rsidR="00943618" w:rsidRPr="00943618">
        <w:rPr>
          <w:lang w:val="ca-ES"/>
        </w:rPr>
        <w:t xml:space="preserve">petita </w:t>
      </w:r>
      <w:r w:rsidR="00943618">
        <w:rPr>
          <w:lang w:val="ca-ES"/>
        </w:rPr>
        <w:t>és</w:t>
      </w:r>
      <w:r w:rsidR="00943618" w:rsidRPr="00943618">
        <w:rPr>
          <w:lang w:val="ca-ES"/>
        </w:rPr>
        <w:t xml:space="preserve"> menor o igual a 10 </w:t>
      </w:r>
      <w:proofErr w:type="spellStart"/>
      <w:r w:rsidR="00943618" w:rsidRPr="00943618">
        <w:rPr>
          <w:i/>
          <w:iCs/>
          <w:lang w:val="ca-ES"/>
        </w:rPr>
        <w:t>iugera</w:t>
      </w:r>
      <w:proofErr w:type="spellEnd"/>
      <w:r w:rsidR="00943618" w:rsidRPr="00943618">
        <w:rPr>
          <w:lang w:val="ca-ES"/>
        </w:rPr>
        <w:t xml:space="preserve">. </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2956"/>
        <w:gridCol w:w="1338"/>
        <w:gridCol w:w="1344"/>
        <w:gridCol w:w="1362"/>
        <w:gridCol w:w="3070"/>
      </w:tblGrid>
      <w:tr w:rsidR="00067251" w:rsidRPr="00943618" w14:paraId="1F1AB00A" w14:textId="77777777" w:rsidTr="00943618">
        <w:trPr>
          <w:cantSplit/>
          <w:tblHeader/>
          <w:jc w:val="center"/>
        </w:trPr>
        <w:tc>
          <w:tcPr>
            <w:tcW w:w="3021" w:type="dxa"/>
            <w:shd w:val="clear" w:color="auto" w:fill="1F4E79"/>
            <w:vAlign w:val="center"/>
          </w:tcPr>
          <w:p w14:paraId="294CC73B" w14:textId="77777777" w:rsidR="00067251" w:rsidRPr="00943618" w:rsidRDefault="00360E5E">
            <w:pPr>
              <w:rPr>
                <w:lang w:val="ca-ES"/>
              </w:rPr>
            </w:pPr>
            <w:r w:rsidRPr="00943618">
              <w:rPr>
                <w:b/>
                <w:color w:val="FFFFFF"/>
                <w:sz w:val="18"/>
                <w:lang w:val="ca-ES"/>
              </w:rPr>
              <w:t>Tipus d’assentament</w:t>
            </w:r>
          </w:p>
        </w:tc>
        <w:tc>
          <w:tcPr>
            <w:tcW w:w="1370" w:type="dxa"/>
            <w:shd w:val="clear" w:color="auto" w:fill="1F4E79"/>
            <w:vAlign w:val="center"/>
          </w:tcPr>
          <w:p w14:paraId="0183FD7A" w14:textId="77777777" w:rsidR="00067251" w:rsidRPr="00943618" w:rsidRDefault="00360E5E">
            <w:pPr>
              <w:rPr>
                <w:lang w:val="ca-ES"/>
              </w:rPr>
            </w:pPr>
            <w:r w:rsidRPr="00943618">
              <w:rPr>
                <w:b/>
                <w:color w:val="FFFFFF"/>
                <w:sz w:val="18"/>
                <w:lang w:val="ca-ES"/>
              </w:rPr>
              <w:t>Blat</w:t>
            </w:r>
          </w:p>
        </w:tc>
        <w:tc>
          <w:tcPr>
            <w:tcW w:w="1374" w:type="dxa"/>
            <w:shd w:val="clear" w:color="auto" w:fill="1F4E79"/>
            <w:vAlign w:val="center"/>
          </w:tcPr>
          <w:p w14:paraId="3F9FD908" w14:textId="77777777" w:rsidR="00067251" w:rsidRPr="00943618" w:rsidRDefault="00360E5E">
            <w:pPr>
              <w:rPr>
                <w:lang w:val="ca-ES"/>
              </w:rPr>
            </w:pPr>
            <w:r w:rsidRPr="00943618">
              <w:rPr>
                <w:b/>
                <w:color w:val="FFFFFF"/>
                <w:sz w:val="18"/>
                <w:lang w:val="ca-ES"/>
              </w:rPr>
              <w:t>Vinya</w:t>
            </w:r>
          </w:p>
        </w:tc>
        <w:tc>
          <w:tcPr>
            <w:tcW w:w="1386" w:type="dxa"/>
            <w:shd w:val="clear" w:color="auto" w:fill="1F4E79"/>
            <w:vAlign w:val="center"/>
          </w:tcPr>
          <w:p w14:paraId="7255EC15" w14:textId="77777777" w:rsidR="00067251" w:rsidRPr="00943618" w:rsidRDefault="00360E5E">
            <w:pPr>
              <w:rPr>
                <w:lang w:val="ca-ES"/>
              </w:rPr>
            </w:pPr>
            <w:r w:rsidRPr="00943618">
              <w:rPr>
                <w:b/>
                <w:color w:val="FFFFFF"/>
                <w:sz w:val="18"/>
                <w:lang w:val="ca-ES"/>
              </w:rPr>
              <w:t>Olivera</w:t>
            </w:r>
          </w:p>
        </w:tc>
        <w:tc>
          <w:tcPr>
            <w:tcW w:w="3145" w:type="dxa"/>
            <w:shd w:val="clear" w:color="auto" w:fill="1F4E79"/>
            <w:vAlign w:val="center"/>
          </w:tcPr>
          <w:p w14:paraId="654EE7AC" w14:textId="77777777" w:rsidR="00067251" w:rsidRPr="00943618" w:rsidRDefault="00360E5E">
            <w:pPr>
              <w:rPr>
                <w:lang w:val="ca-ES"/>
              </w:rPr>
            </w:pPr>
            <w:r w:rsidRPr="00943618">
              <w:rPr>
                <w:b/>
                <w:color w:val="FFFFFF"/>
                <w:sz w:val="18"/>
                <w:lang w:val="ca-ES"/>
              </w:rPr>
              <w:t>Interpretació</w:t>
            </w:r>
          </w:p>
        </w:tc>
      </w:tr>
      <w:tr w:rsidR="00067251" w:rsidRPr="00943618" w14:paraId="3F01B2D1" w14:textId="77777777" w:rsidTr="00943618">
        <w:trPr>
          <w:cantSplit/>
          <w:jc w:val="center"/>
        </w:trPr>
        <w:tc>
          <w:tcPr>
            <w:tcW w:w="3021" w:type="dxa"/>
          </w:tcPr>
          <w:p w14:paraId="5DE04174" w14:textId="0FE5C57A" w:rsidR="00067251" w:rsidRPr="00943618" w:rsidRDefault="00360E5E">
            <w:pPr>
              <w:rPr>
                <w:lang w:val="ca-ES"/>
              </w:rPr>
            </w:pPr>
            <w:r w:rsidRPr="00943618">
              <w:rPr>
                <w:sz w:val="17"/>
                <w:lang w:val="ca-ES"/>
              </w:rPr>
              <w:t>Granja petita</w:t>
            </w:r>
          </w:p>
        </w:tc>
        <w:tc>
          <w:tcPr>
            <w:tcW w:w="1370" w:type="dxa"/>
          </w:tcPr>
          <w:p w14:paraId="7F3BE677" w14:textId="77777777" w:rsidR="00067251" w:rsidRPr="00943618" w:rsidRDefault="00360E5E">
            <w:pPr>
              <w:rPr>
                <w:lang w:val="ca-ES"/>
              </w:rPr>
            </w:pPr>
            <w:r w:rsidRPr="00943618">
              <w:rPr>
                <w:sz w:val="17"/>
                <w:lang w:val="ca-ES"/>
              </w:rPr>
              <w:t>0,85–0,95</w:t>
            </w:r>
          </w:p>
        </w:tc>
        <w:tc>
          <w:tcPr>
            <w:tcW w:w="1374" w:type="dxa"/>
          </w:tcPr>
          <w:p w14:paraId="38054F94" w14:textId="77777777" w:rsidR="00067251" w:rsidRPr="00943618" w:rsidRDefault="00360E5E">
            <w:pPr>
              <w:rPr>
                <w:lang w:val="ca-ES"/>
              </w:rPr>
            </w:pPr>
            <w:r w:rsidRPr="00943618">
              <w:rPr>
                <w:sz w:val="17"/>
                <w:lang w:val="ca-ES"/>
              </w:rPr>
              <w:t>0,70–0,85</w:t>
            </w:r>
          </w:p>
        </w:tc>
        <w:tc>
          <w:tcPr>
            <w:tcW w:w="1386" w:type="dxa"/>
          </w:tcPr>
          <w:p w14:paraId="3ECAAD6B" w14:textId="77777777" w:rsidR="00067251" w:rsidRPr="00943618" w:rsidRDefault="00360E5E">
            <w:pPr>
              <w:rPr>
                <w:lang w:val="ca-ES"/>
              </w:rPr>
            </w:pPr>
            <w:r w:rsidRPr="00943618">
              <w:rPr>
                <w:sz w:val="17"/>
                <w:lang w:val="ca-ES"/>
              </w:rPr>
              <w:t>0,75–0,90</w:t>
            </w:r>
          </w:p>
        </w:tc>
        <w:tc>
          <w:tcPr>
            <w:tcW w:w="3145" w:type="dxa"/>
          </w:tcPr>
          <w:p w14:paraId="006BB4BF" w14:textId="77777777" w:rsidR="00067251" w:rsidRPr="00943618" w:rsidRDefault="00360E5E">
            <w:pPr>
              <w:rPr>
                <w:lang w:val="ca-ES"/>
              </w:rPr>
            </w:pPr>
            <w:r w:rsidRPr="00943618">
              <w:rPr>
                <w:sz w:val="17"/>
                <w:lang w:val="ca-ES"/>
              </w:rPr>
              <w:t>Menys capital i menys especialització.</w:t>
            </w:r>
          </w:p>
        </w:tc>
      </w:tr>
      <w:tr w:rsidR="00067251" w:rsidRPr="00943618" w14:paraId="5422A2F1" w14:textId="77777777" w:rsidTr="00943618">
        <w:trPr>
          <w:cantSplit/>
          <w:jc w:val="center"/>
        </w:trPr>
        <w:tc>
          <w:tcPr>
            <w:tcW w:w="3021" w:type="dxa"/>
            <w:shd w:val="clear" w:color="auto" w:fill="F4F7FA"/>
          </w:tcPr>
          <w:p w14:paraId="3F35D4F1" w14:textId="2AACD3D1" w:rsidR="00067251" w:rsidRPr="00943618" w:rsidRDefault="00360E5E">
            <w:pPr>
              <w:rPr>
                <w:lang w:val="ca-ES"/>
              </w:rPr>
            </w:pPr>
            <w:r w:rsidRPr="00943618">
              <w:rPr>
                <w:sz w:val="17"/>
                <w:lang w:val="ca-ES"/>
              </w:rPr>
              <w:t xml:space="preserve">Granja </w:t>
            </w:r>
            <w:r w:rsidR="008304DC" w:rsidRPr="00943618">
              <w:rPr>
                <w:sz w:val="17"/>
                <w:lang w:val="ca-ES"/>
              </w:rPr>
              <w:t>gran</w:t>
            </w:r>
          </w:p>
        </w:tc>
        <w:tc>
          <w:tcPr>
            <w:tcW w:w="1370" w:type="dxa"/>
            <w:shd w:val="clear" w:color="auto" w:fill="F4F7FA"/>
          </w:tcPr>
          <w:p w14:paraId="0F36FEC4" w14:textId="77777777" w:rsidR="00067251" w:rsidRPr="00943618" w:rsidRDefault="00360E5E">
            <w:pPr>
              <w:rPr>
                <w:lang w:val="ca-ES"/>
              </w:rPr>
            </w:pPr>
            <w:r w:rsidRPr="00943618">
              <w:rPr>
                <w:sz w:val="17"/>
                <w:lang w:val="ca-ES"/>
              </w:rPr>
              <w:t>1,00</w:t>
            </w:r>
          </w:p>
        </w:tc>
        <w:tc>
          <w:tcPr>
            <w:tcW w:w="1374" w:type="dxa"/>
            <w:shd w:val="clear" w:color="auto" w:fill="F4F7FA"/>
          </w:tcPr>
          <w:p w14:paraId="4BD8572E" w14:textId="77777777" w:rsidR="00067251" w:rsidRPr="00943618" w:rsidRDefault="00360E5E">
            <w:pPr>
              <w:rPr>
                <w:lang w:val="ca-ES"/>
              </w:rPr>
            </w:pPr>
            <w:r w:rsidRPr="00943618">
              <w:rPr>
                <w:sz w:val="17"/>
                <w:lang w:val="ca-ES"/>
              </w:rPr>
              <w:t>0,85–0,95</w:t>
            </w:r>
          </w:p>
        </w:tc>
        <w:tc>
          <w:tcPr>
            <w:tcW w:w="1386" w:type="dxa"/>
            <w:shd w:val="clear" w:color="auto" w:fill="F4F7FA"/>
          </w:tcPr>
          <w:p w14:paraId="45955F78" w14:textId="77777777" w:rsidR="00067251" w:rsidRPr="00943618" w:rsidRDefault="00360E5E">
            <w:pPr>
              <w:rPr>
                <w:lang w:val="ca-ES"/>
              </w:rPr>
            </w:pPr>
            <w:r w:rsidRPr="00943618">
              <w:rPr>
                <w:sz w:val="17"/>
                <w:lang w:val="ca-ES"/>
              </w:rPr>
              <w:t>0,90–1,00</w:t>
            </w:r>
          </w:p>
        </w:tc>
        <w:tc>
          <w:tcPr>
            <w:tcW w:w="3145" w:type="dxa"/>
            <w:shd w:val="clear" w:color="auto" w:fill="F4F7FA"/>
          </w:tcPr>
          <w:p w14:paraId="0E7C5DAE" w14:textId="77777777" w:rsidR="00067251" w:rsidRPr="00943618" w:rsidRDefault="00360E5E">
            <w:pPr>
              <w:rPr>
                <w:lang w:val="ca-ES"/>
              </w:rPr>
            </w:pPr>
            <w:r w:rsidRPr="00943618">
              <w:rPr>
                <w:sz w:val="17"/>
                <w:lang w:val="ca-ES"/>
              </w:rPr>
              <w:t>Producció mixta.</w:t>
            </w:r>
          </w:p>
        </w:tc>
      </w:tr>
      <w:tr w:rsidR="00067251" w:rsidRPr="00943618" w14:paraId="6E36F820" w14:textId="77777777" w:rsidTr="00943618">
        <w:trPr>
          <w:cantSplit/>
          <w:jc w:val="center"/>
        </w:trPr>
        <w:tc>
          <w:tcPr>
            <w:tcW w:w="3021" w:type="dxa"/>
          </w:tcPr>
          <w:p w14:paraId="4FD1E35F" w14:textId="77777777" w:rsidR="00067251" w:rsidRPr="00943618" w:rsidRDefault="00360E5E">
            <w:pPr>
              <w:rPr>
                <w:lang w:val="ca-ES"/>
              </w:rPr>
            </w:pPr>
            <w:r w:rsidRPr="00943618">
              <w:rPr>
                <w:sz w:val="17"/>
                <w:lang w:val="ca-ES"/>
              </w:rPr>
              <w:t>Vil·la probable</w:t>
            </w:r>
          </w:p>
        </w:tc>
        <w:tc>
          <w:tcPr>
            <w:tcW w:w="1370" w:type="dxa"/>
          </w:tcPr>
          <w:p w14:paraId="420C9BF6" w14:textId="297275B6" w:rsidR="00067251" w:rsidRPr="00943618" w:rsidRDefault="00360E5E">
            <w:pPr>
              <w:rPr>
                <w:lang w:val="ca-ES"/>
              </w:rPr>
            </w:pPr>
            <w:r w:rsidRPr="00943618">
              <w:rPr>
                <w:sz w:val="17"/>
                <w:lang w:val="ca-ES"/>
              </w:rPr>
              <w:t>1,</w:t>
            </w:r>
            <w:r w:rsidR="00943618">
              <w:rPr>
                <w:sz w:val="17"/>
                <w:lang w:val="ca-ES"/>
              </w:rPr>
              <w:t>10</w:t>
            </w:r>
          </w:p>
        </w:tc>
        <w:tc>
          <w:tcPr>
            <w:tcW w:w="1374" w:type="dxa"/>
          </w:tcPr>
          <w:p w14:paraId="78C80E25" w14:textId="7E53C8AE" w:rsidR="00067251" w:rsidRPr="00943618" w:rsidRDefault="00943618">
            <w:pPr>
              <w:rPr>
                <w:lang w:val="ca-ES"/>
              </w:rPr>
            </w:pPr>
            <w:r w:rsidRPr="00943618">
              <w:rPr>
                <w:sz w:val="17"/>
                <w:lang w:val="ca-ES"/>
              </w:rPr>
              <w:t>1,15–1,25</w:t>
            </w:r>
          </w:p>
        </w:tc>
        <w:tc>
          <w:tcPr>
            <w:tcW w:w="1386" w:type="dxa"/>
          </w:tcPr>
          <w:p w14:paraId="2DD3A338" w14:textId="724DB054" w:rsidR="00067251" w:rsidRPr="00943618" w:rsidRDefault="00360E5E">
            <w:pPr>
              <w:rPr>
                <w:lang w:val="ca-ES"/>
              </w:rPr>
            </w:pPr>
            <w:r w:rsidRPr="00943618">
              <w:rPr>
                <w:sz w:val="17"/>
                <w:lang w:val="ca-ES"/>
              </w:rPr>
              <w:t>1</w:t>
            </w:r>
            <w:r w:rsidR="00943618" w:rsidRPr="00943618">
              <w:rPr>
                <w:sz w:val="17"/>
                <w:lang w:val="ca-ES"/>
              </w:rPr>
              <w:t>1,15–1,25</w:t>
            </w:r>
          </w:p>
        </w:tc>
        <w:tc>
          <w:tcPr>
            <w:tcW w:w="3145" w:type="dxa"/>
          </w:tcPr>
          <w:p w14:paraId="2B2965E6" w14:textId="713A5B8B" w:rsidR="00067251" w:rsidRPr="00943618" w:rsidRDefault="00360E5E">
            <w:pPr>
              <w:rPr>
                <w:lang w:val="ca-ES"/>
              </w:rPr>
            </w:pPr>
            <w:r w:rsidRPr="00943618">
              <w:rPr>
                <w:sz w:val="17"/>
                <w:lang w:val="ca-ES"/>
              </w:rPr>
              <w:t>Major capacitat d’inversió</w:t>
            </w:r>
            <w:r w:rsidR="00943618">
              <w:rPr>
                <w:sz w:val="17"/>
                <w:lang w:val="ca-ES"/>
              </w:rPr>
              <w:t>: m</w:t>
            </w:r>
            <w:r w:rsidR="00943618" w:rsidRPr="00943618">
              <w:rPr>
                <w:sz w:val="17"/>
                <w:lang w:val="ca-ES"/>
              </w:rPr>
              <w:t>és capital, treball extern i orientació comercial.</w:t>
            </w:r>
          </w:p>
        </w:tc>
      </w:tr>
    </w:tbl>
    <w:p w14:paraId="5AB34322" w14:textId="77777777" w:rsidR="00067251" w:rsidRPr="00943618" w:rsidRDefault="00360E5E">
      <w:pPr>
        <w:pStyle w:val="Ttulo1"/>
        <w:rPr>
          <w:lang w:val="ca-ES"/>
        </w:rPr>
      </w:pPr>
      <w:r w:rsidRPr="00943618">
        <w:rPr>
          <w:rFonts w:ascii="Aptos Display" w:eastAsia="Aptos Display" w:hAnsi="Aptos Display"/>
          <w:color w:val="1F4E79"/>
          <w:lang w:val="ca-ES"/>
        </w:rPr>
        <w:t>9. Valors recomanats per a Chebba</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1555"/>
        <w:gridCol w:w="2602"/>
        <w:gridCol w:w="3804"/>
        <w:gridCol w:w="2109"/>
      </w:tblGrid>
      <w:tr w:rsidR="00067251" w:rsidRPr="00943618" w14:paraId="32F93423" w14:textId="77777777">
        <w:trPr>
          <w:cantSplit/>
          <w:tblHeader/>
          <w:jc w:val="center"/>
        </w:trPr>
        <w:tc>
          <w:tcPr>
            <w:tcW w:w="1728" w:type="dxa"/>
            <w:shd w:val="clear" w:color="auto" w:fill="1F4E79"/>
            <w:vAlign w:val="center"/>
          </w:tcPr>
          <w:p w14:paraId="2A2343CC" w14:textId="77777777" w:rsidR="00067251" w:rsidRPr="00943618" w:rsidRDefault="00360E5E">
            <w:pPr>
              <w:rPr>
                <w:lang w:val="ca-ES"/>
              </w:rPr>
            </w:pPr>
            <w:r w:rsidRPr="00943618">
              <w:rPr>
                <w:b/>
                <w:color w:val="FFFFFF"/>
                <w:sz w:val="18"/>
                <w:lang w:val="ca-ES"/>
              </w:rPr>
              <w:t>Cultiu</w:t>
            </w:r>
          </w:p>
        </w:tc>
        <w:tc>
          <w:tcPr>
            <w:tcW w:w="2880" w:type="dxa"/>
            <w:shd w:val="clear" w:color="auto" w:fill="1F4E79"/>
            <w:vAlign w:val="center"/>
          </w:tcPr>
          <w:p w14:paraId="25ECB7C9" w14:textId="77777777" w:rsidR="00067251" w:rsidRPr="00943618" w:rsidRDefault="00360E5E">
            <w:pPr>
              <w:rPr>
                <w:lang w:val="ca-ES"/>
              </w:rPr>
            </w:pPr>
            <w:r w:rsidRPr="00943618">
              <w:rPr>
                <w:b/>
                <w:color w:val="FFFFFF"/>
                <w:sz w:val="18"/>
                <w:lang w:val="ca-ES"/>
              </w:rPr>
              <w:t>Base recomanada per a Chebba</w:t>
            </w:r>
          </w:p>
        </w:tc>
        <w:tc>
          <w:tcPr>
            <w:tcW w:w="4320" w:type="dxa"/>
            <w:shd w:val="clear" w:color="auto" w:fill="1F4E79"/>
            <w:vAlign w:val="center"/>
          </w:tcPr>
          <w:p w14:paraId="05536939" w14:textId="77777777" w:rsidR="00067251" w:rsidRPr="00943618" w:rsidRDefault="00360E5E">
            <w:pPr>
              <w:rPr>
                <w:lang w:val="ca-ES"/>
              </w:rPr>
            </w:pPr>
            <w:r w:rsidRPr="00943618">
              <w:rPr>
                <w:b/>
                <w:color w:val="FFFFFF"/>
                <w:sz w:val="18"/>
                <w:lang w:val="ca-ES"/>
              </w:rPr>
              <w:t>Principal limitació</w:t>
            </w:r>
          </w:p>
        </w:tc>
        <w:tc>
          <w:tcPr>
            <w:tcW w:w="2304" w:type="dxa"/>
            <w:shd w:val="clear" w:color="auto" w:fill="1F4E79"/>
            <w:vAlign w:val="center"/>
          </w:tcPr>
          <w:p w14:paraId="6BF862F5" w14:textId="77777777" w:rsidR="00067251" w:rsidRPr="00943618" w:rsidRDefault="00360E5E">
            <w:pPr>
              <w:rPr>
                <w:lang w:val="ca-ES"/>
              </w:rPr>
            </w:pPr>
            <w:r w:rsidRPr="00943618">
              <w:rPr>
                <w:b/>
                <w:color w:val="FFFFFF"/>
                <w:sz w:val="18"/>
                <w:lang w:val="ca-ES"/>
              </w:rPr>
              <w:t>Factor més important</w:t>
            </w:r>
          </w:p>
        </w:tc>
      </w:tr>
      <w:tr w:rsidR="00067251" w:rsidRPr="00943618" w14:paraId="18787EBE" w14:textId="77777777">
        <w:trPr>
          <w:cantSplit/>
          <w:jc w:val="center"/>
        </w:trPr>
        <w:tc>
          <w:tcPr>
            <w:tcW w:w="1728" w:type="dxa"/>
          </w:tcPr>
          <w:p w14:paraId="1D51E22E" w14:textId="77777777" w:rsidR="00067251" w:rsidRPr="00943618" w:rsidRDefault="00360E5E">
            <w:pPr>
              <w:rPr>
                <w:lang w:val="ca-ES"/>
              </w:rPr>
            </w:pPr>
            <w:r w:rsidRPr="00943618">
              <w:rPr>
                <w:sz w:val="17"/>
                <w:lang w:val="ca-ES"/>
              </w:rPr>
              <w:t>Blat</w:t>
            </w:r>
          </w:p>
        </w:tc>
        <w:tc>
          <w:tcPr>
            <w:tcW w:w="2880" w:type="dxa"/>
          </w:tcPr>
          <w:p w14:paraId="695ED2C7" w14:textId="77777777" w:rsidR="00067251" w:rsidRPr="00943618" w:rsidRDefault="00360E5E">
            <w:pPr>
              <w:rPr>
                <w:lang w:val="ca-ES"/>
              </w:rPr>
            </w:pPr>
            <w:r w:rsidRPr="00943618">
              <w:rPr>
                <w:sz w:val="17"/>
                <w:lang w:val="ca-ES"/>
              </w:rPr>
              <w:t>1.100–1.400 kg/ha</w:t>
            </w:r>
          </w:p>
        </w:tc>
        <w:tc>
          <w:tcPr>
            <w:tcW w:w="4320" w:type="dxa"/>
          </w:tcPr>
          <w:p w14:paraId="75C914DA" w14:textId="77777777" w:rsidR="00067251" w:rsidRPr="00943618" w:rsidRDefault="00360E5E">
            <w:pPr>
              <w:rPr>
                <w:lang w:val="ca-ES"/>
              </w:rPr>
            </w:pPr>
            <w:r w:rsidRPr="00943618">
              <w:rPr>
                <w:sz w:val="17"/>
                <w:lang w:val="ca-ES"/>
              </w:rPr>
              <w:t>Sequera, calor i sòl somer.</w:t>
            </w:r>
          </w:p>
        </w:tc>
        <w:tc>
          <w:tcPr>
            <w:tcW w:w="2304" w:type="dxa"/>
          </w:tcPr>
          <w:p w14:paraId="3E31D300" w14:textId="77777777" w:rsidR="00067251" w:rsidRPr="00943618" w:rsidRDefault="00360E5E">
            <w:pPr>
              <w:rPr>
                <w:lang w:val="ca-ES"/>
              </w:rPr>
            </w:pPr>
            <w:r w:rsidRPr="00943618">
              <w:rPr>
                <w:sz w:val="17"/>
                <w:lang w:val="ca-ES"/>
              </w:rPr>
              <w:t>Aigua.</w:t>
            </w:r>
          </w:p>
        </w:tc>
      </w:tr>
      <w:tr w:rsidR="00067251" w:rsidRPr="00943618" w14:paraId="417BCEAB" w14:textId="77777777">
        <w:trPr>
          <w:cantSplit/>
          <w:jc w:val="center"/>
        </w:trPr>
        <w:tc>
          <w:tcPr>
            <w:tcW w:w="1728" w:type="dxa"/>
            <w:shd w:val="clear" w:color="auto" w:fill="F4F7FA"/>
          </w:tcPr>
          <w:p w14:paraId="61A30D66" w14:textId="77777777" w:rsidR="00067251" w:rsidRPr="00943618" w:rsidRDefault="00360E5E">
            <w:pPr>
              <w:rPr>
                <w:lang w:val="ca-ES"/>
              </w:rPr>
            </w:pPr>
            <w:r w:rsidRPr="00943618">
              <w:rPr>
                <w:sz w:val="17"/>
                <w:lang w:val="ca-ES"/>
              </w:rPr>
              <w:t>Vi</w:t>
            </w:r>
          </w:p>
        </w:tc>
        <w:tc>
          <w:tcPr>
            <w:tcW w:w="2880" w:type="dxa"/>
            <w:shd w:val="clear" w:color="auto" w:fill="F4F7FA"/>
          </w:tcPr>
          <w:p w14:paraId="4745DBBE" w14:textId="77777777" w:rsidR="00067251" w:rsidRPr="00943618" w:rsidRDefault="00360E5E">
            <w:pPr>
              <w:rPr>
                <w:lang w:val="ca-ES"/>
              </w:rPr>
            </w:pPr>
            <w:r w:rsidRPr="00943618">
              <w:rPr>
                <w:sz w:val="17"/>
                <w:lang w:val="ca-ES"/>
              </w:rPr>
              <w:t>4.500–5.000 L/ha</w:t>
            </w:r>
          </w:p>
        </w:tc>
        <w:tc>
          <w:tcPr>
            <w:tcW w:w="4320" w:type="dxa"/>
            <w:shd w:val="clear" w:color="auto" w:fill="F4F7FA"/>
          </w:tcPr>
          <w:p w14:paraId="5E0BF21F" w14:textId="77777777" w:rsidR="00067251" w:rsidRPr="00943618" w:rsidRDefault="00360E5E">
            <w:pPr>
              <w:rPr>
                <w:lang w:val="ca-ES"/>
              </w:rPr>
            </w:pPr>
            <w:r w:rsidRPr="00943618">
              <w:rPr>
                <w:sz w:val="17"/>
                <w:lang w:val="ca-ES"/>
              </w:rPr>
              <w:t>Calor extrema, manca de capital i manca d’instal·lacions visibles.</w:t>
            </w:r>
          </w:p>
        </w:tc>
        <w:tc>
          <w:tcPr>
            <w:tcW w:w="2304" w:type="dxa"/>
            <w:shd w:val="clear" w:color="auto" w:fill="F4F7FA"/>
          </w:tcPr>
          <w:p w14:paraId="0B5470E6" w14:textId="77777777" w:rsidR="00067251" w:rsidRPr="00943618" w:rsidRDefault="00360E5E">
            <w:pPr>
              <w:rPr>
                <w:lang w:val="ca-ES"/>
              </w:rPr>
            </w:pPr>
            <w:r w:rsidRPr="00943618">
              <w:rPr>
                <w:sz w:val="17"/>
                <w:lang w:val="ca-ES"/>
              </w:rPr>
              <w:t>Temperatura i gestió.</w:t>
            </w:r>
          </w:p>
        </w:tc>
      </w:tr>
      <w:tr w:rsidR="00067251" w:rsidRPr="00943618" w14:paraId="2F667BD9" w14:textId="77777777">
        <w:trPr>
          <w:cantSplit/>
          <w:jc w:val="center"/>
        </w:trPr>
        <w:tc>
          <w:tcPr>
            <w:tcW w:w="1728" w:type="dxa"/>
          </w:tcPr>
          <w:p w14:paraId="45B448EB" w14:textId="77777777" w:rsidR="00067251" w:rsidRPr="00943618" w:rsidRDefault="00360E5E">
            <w:pPr>
              <w:rPr>
                <w:lang w:val="ca-ES"/>
              </w:rPr>
            </w:pPr>
            <w:r w:rsidRPr="00943618">
              <w:rPr>
                <w:sz w:val="17"/>
                <w:lang w:val="ca-ES"/>
              </w:rPr>
              <w:t>Oli</w:t>
            </w:r>
          </w:p>
        </w:tc>
        <w:tc>
          <w:tcPr>
            <w:tcW w:w="2880" w:type="dxa"/>
          </w:tcPr>
          <w:p w14:paraId="305E2E32" w14:textId="77777777" w:rsidR="00067251" w:rsidRPr="00943618" w:rsidRDefault="00360E5E">
            <w:pPr>
              <w:rPr>
                <w:lang w:val="ca-ES"/>
              </w:rPr>
            </w:pPr>
            <w:r w:rsidRPr="00943618">
              <w:rPr>
                <w:sz w:val="17"/>
                <w:lang w:val="ca-ES"/>
              </w:rPr>
              <w:t>c. 170 L/ha</w:t>
            </w:r>
          </w:p>
        </w:tc>
        <w:tc>
          <w:tcPr>
            <w:tcW w:w="4320" w:type="dxa"/>
          </w:tcPr>
          <w:p w14:paraId="281F114D" w14:textId="77777777" w:rsidR="00067251" w:rsidRPr="00943618" w:rsidRDefault="00360E5E">
            <w:pPr>
              <w:rPr>
                <w:lang w:val="ca-ES"/>
              </w:rPr>
            </w:pPr>
            <w:r w:rsidRPr="00943618">
              <w:rPr>
                <w:sz w:val="17"/>
                <w:lang w:val="ca-ES"/>
              </w:rPr>
              <w:t>Sequera prolongada i inversió inicial.</w:t>
            </w:r>
          </w:p>
        </w:tc>
        <w:tc>
          <w:tcPr>
            <w:tcW w:w="2304" w:type="dxa"/>
          </w:tcPr>
          <w:p w14:paraId="4AE78858" w14:textId="77777777" w:rsidR="00067251" w:rsidRPr="00943618" w:rsidRDefault="00360E5E">
            <w:pPr>
              <w:rPr>
                <w:lang w:val="ca-ES"/>
              </w:rPr>
            </w:pPr>
            <w:r w:rsidRPr="00943618">
              <w:rPr>
                <w:sz w:val="17"/>
                <w:lang w:val="ca-ES"/>
              </w:rPr>
              <w:t>Gestió i aigua.</w:t>
            </w:r>
          </w:p>
        </w:tc>
      </w:tr>
    </w:tbl>
    <w:p w14:paraId="09AA128C" w14:textId="77777777" w:rsidR="00067251" w:rsidRPr="00943618" w:rsidRDefault="00360E5E">
      <w:pPr>
        <w:pStyle w:val="Ttulo1"/>
        <w:rPr>
          <w:lang w:val="ca-ES"/>
        </w:rPr>
      </w:pPr>
      <w:r w:rsidRPr="00943618">
        <w:rPr>
          <w:rFonts w:ascii="Aptos Display" w:eastAsia="Aptos Display" w:hAnsi="Aptos Display"/>
          <w:color w:val="1F4E79"/>
          <w:lang w:val="ca-ES"/>
        </w:rPr>
        <w:t>10. Equació general del sistema</w:t>
      </w:r>
    </w:p>
    <w:p w14:paraId="5C9628C0" w14:textId="77777777" w:rsidR="00067251" w:rsidRPr="00943618" w:rsidRDefault="00360E5E">
      <w:pPr>
        <w:spacing w:after="120" w:line="259" w:lineRule="auto"/>
        <w:rPr>
          <w:lang w:val="ca-ES"/>
        </w:rPr>
      </w:pPr>
      <w:r w:rsidRPr="00943618">
        <w:rPr>
          <w:lang w:val="ca-ES"/>
        </w:rPr>
        <w:t>De manera sintètica, la producció final d’un assentament i d’un cultiu determinat pot expressar-se com el producte entre la terra cultivada i un rendiment base, corregit pels factors ambientals, climàtics i de gestió.</w:t>
      </w:r>
    </w:p>
    <w:tbl>
      <w:tblPr>
        <w:tblW w:w="0" w:type="auto"/>
        <w:jc w:val="center"/>
        <w:tblBorders>
          <w:top w:val="single" w:sz="4" w:space="0" w:color="9EB6CE"/>
          <w:left w:val="single" w:sz="4" w:space="0" w:color="9EB6CE"/>
          <w:bottom w:val="single" w:sz="4" w:space="0" w:color="9EB6CE"/>
          <w:right w:val="single" w:sz="4" w:space="0" w:color="9EB6CE"/>
          <w:insideH w:val="single" w:sz="4" w:space="0" w:color="9EB6CE"/>
          <w:insideV w:val="single" w:sz="4" w:space="0" w:color="9EB6CE"/>
        </w:tblBorders>
        <w:tblLook w:val="04A0" w:firstRow="1" w:lastRow="0" w:firstColumn="1" w:lastColumn="0" w:noHBand="0" w:noVBand="1"/>
      </w:tblPr>
      <w:tblGrid>
        <w:gridCol w:w="10070"/>
      </w:tblGrid>
      <w:tr w:rsidR="00067251" w:rsidRPr="00943618" w14:paraId="0C523D25" w14:textId="77777777">
        <w:trPr>
          <w:cantSplit/>
          <w:jc w:val="center"/>
        </w:trPr>
        <w:tc>
          <w:tcPr>
            <w:tcW w:w="10080" w:type="dxa"/>
            <w:shd w:val="clear" w:color="auto" w:fill="F3F6FA"/>
          </w:tcPr>
          <w:p w14:paraId="07A627D1" w14:textId="77777777" w:rsidR="00067251" w:rsidRPr="00943618" w:rsidRDefault="00360E5E">
            <w:pPr>
              <w:rPr>
                <w:lang w:val="ca-ES"/>
              </w:rPr>
            </w:pPr>
            <w:r w:rsidRPr="00943618">
              <w:rPr>
                <w:b/>
                <w:color w:val="1F4E79"/>
                <w:sz w:val="19"/>
                <w:lang w:val="ca-ES"/>
              </w:rPr>
              <w:t>Fórmula</w:t>
            </w:r>
            <w:r w:rsidRPr="00943618">
              <w:rPr>
                <w:lang w:val="ca-ES"/>
              </w:rPr>
              <w:br/>
            </w:r>
            <w:proofErr w:type="spellStart"/>
            <w:r w:rsidRPr="00943618">
              <w:rPr>
                <w:sz w:val="18"/>
                <w:lang w:val="ca-ES"/>
              </w:rPr>
              <w:t>Producció_assentament,cultiu,any</w:t>
            </w:r>
            <w:proofErr w:type="spellEnd"/>
            <w:r w:rsidRPr="00943618">
              <w:rPr>
                <w:sz w:val="18"/>
                <w:lang w:val="ca-ES"/>
              </w:rPr>
              <w:t xml:space="preserve"> = </w:t>
            </w:r>
            <w:proofErr w:type="spellStart"/>
            <w:r w:rsidRPr="00943618">
              <w:rPr>
                <w:sz w:val="18"/>
                <w:lang w:val="ca-ES"/>
              </w:rPr>
              <w:t>Terra_cultivada_assentament,cultiu</w:t>
            </w:r>
            <w:proofErr w:type="spellEnd"/>
            <w:r w:rsidRPr="00943618">
              <w:rPr>
                <w:sz w:val="18"/>
                <w:lang w:val="ca-ES"/>
              </w:rPr>
              <w:t xml:space="preserve"> × </w:t>
            </w:r>
            <w:proofErr w:type="spellStart"/>
            <w:r w:rsidRPr="00943618">
              <w:rPr>
                <w:sz w:val="18"/>
                <w:lang w:val="ca-ES"/>
              </w:rPr>
              <w:t>Rendiment_base_cultiu</w:t>
            </w:r>
            <w:proofErr w:type="spellEnd"/>
            <w:r w:rsidRPr="00943618">
              <w:rPr>
                <w:sz w:val="18"/>
                <w:lang w:val="ca-ES"/>
              </w:rPr>
              <w:t xml:space="preserve"> × </w:t>
            </w:r>
            <w:proofErr w:type="spellStart"/>
            <w:r w:rsidRPr="00943618">
              <w:rPr>
                <w:sz w:val="18"/>
                <w:lang w:val="ca-ES"/>
              </w:rPr>
              <w:t>Factor_sòl,cultiu</w:t>
            </w:r>
            <w:proofErr w:type="spellEnd"/>
            <w:r w:rsidRPr="00943618">
              <w:rPr>
                <w:sz w:val="18"/>
                <w:lang w:val="ca-ES"/>
              </w:rPr>
              <w:t xml:space="preserve"> × </w:t>
            </w:r>
            <w:proofErr w:type="spellStart"/>
            <w:r w:rsidRPr="00943618">
              <w:rPr>
                <w:sz w:val="18"/>
                <w:lang w:val="ca-ES"/>
              </w:rPr>
              <w:t>Factor_aigua</w:t>
            </w:r>
            <w:proofErr w:type="spellEnd"/>
            <w:r w:rsidRPr="00943618">
              <w:rPr>
                <w:sz w:val="18"/>
                <w:lang w:val="ca-ES"/>
              </w:rPr>
              <w:t xml:space="preserve"> × </w:t>
            </w:r>
            <w:proofErr w:type="spellStart"/>
            <w:r w:rsidRPr="00943618">
              <w:rPr>
                <w:sz w:val="18"/>
                <w:lang w:val="ca-ES"/>
              </w:rPr>
              <w:t>Factor_pluja,cultiu,any</w:t>
            </w:r>
            <w:proofErr w:type="spellEnd"/>
            <w:r w:rsidRPr="00943618">
              <w:rPr>
                <w:sz w:val="18"/>
                <w:lang w:val="ca-ES"/>
              </w:rPr>
              <w:t xml:space="preserve"> × </w:t>
            </w:r>
            <w:proofErr w:type="spellStart"/>
            <w:r w:rsidRPr="00943618">
              <w:rPr>
                <w:sz w:val="18"/>
                <w:lang w:val="ca-ES"/>
              </w:rPr>
              <w:t>Factor_temperatura,cultiu,any</w:t>
            </w:r>
            <w:proofErr w:type="spellEnd"/>
            <w:r w:rsidRPr="00943618">
              <w:rPr>
                <w:sz w:val="18"/>
                <w:lang w:val="ca-ES"/>
              </w:rPr>
              <w:t xml:space="preserve"> × </w:t>
            </w:r>
            <w:proofErr w:type="spellStart"/>
            <w:r w:rsidRPr="00943618">
              <w:rPr>
                <w:sz w:val="18"/>
                <w:lang w:val="ca-ES"/>
              </w:rPr>
              <w:t>Factor_gestió_assentament,cultiu</w:t>
            </w:r>
            <w:proofErr w:type="spellEnd"/>
            <w:r w:rsidRPr="00943618">
              <w:rPr>
                <w:sz w:val="18"/>
                <w:lang w:val="ca-ES"/>
              </w:rPr>
              <w:t xml:space="preserve"> × </w:t>
            </w:r>
            <w:proofErr w:type="spellStart"/>
            <w:r w:rsidRPr="00943618">
              <w:rPr>
                <w:sz w:val="18"/>
                <w:lang w:val="ca-ES"/>
              </w:rPr>
              <w:t>Penalització_extrema_any</w:t>
            </w:r>
            <w:proofErr w:type="spellEnd"/>
          </w:p>
        </w:tc>
      </w:tr>
    </w:tbl>
    <w:p w14:paraId="4A005B1B" w14:textId="77777777" w:rsidR="00067251" w:rsidRPr="00943618" w:rsidRDefault="00360E5E">
      <w:pPr>
        <w:spacing w:after="120" w:line="259" w:lineRule="auto"/>
        <w:rPr>
          <w:lang w:val="ca-ES"/>
        </w:rPr>
      </w:pPr>
      <w:r w:rsidRPr="00943618">
        <w:rPr>
          <w:lang w:val="ca-ES"/>
        </w:rPr>
        <w:t>En aquesta equació, el factor de gestió només s’hauria d’activar quan es distingeixin propietats petites, grans granges o vil·les. Si aquesta distinció no es pot justificar amb prou confiança, el factor de gestió pot fixar-se en 1,00 per evitar introduir una diferència social artificial.</w:t>
      </w:r>
    </w:p>
    <w:p w14:paraId="0AB3EA29" w14:textId="77777777" w:rsidR="00067251" w:rsidRPr="00943618" w:rsidRDefault="00360E5E">
      <w:pPr>
        <w:pStyle w:val="Ttulo1"/>
        <w:rPr>
          <w:lang w:val="ca-ES"/>
        </w:rPr>
      </w:pPr>
      <w:r w:rsidRPr="00943618">
        <w:rPr>
          <w:rFonts w:ascii="Aptos Display" w:eastAsia="Aptos Display" w:hAnsi="Aptos Display"/>
          <w:color w:val="1F4E79"/>
          <w:lang w:val="ca-ES"/>
        </w:rPr>
        <w:t>11. Decisions pendents abans de la implementació</w:t>
      </w:r>
    </w:p>
    <w:tbl>
      <w:tblPr>
        <w:tblStyle w:val="Tablaconcuadrcula"/>
        <w:tblW w:w="0" w:type="auto"/>
        <w:jc w:val="center"/>
        <w:tblBorders>
          <w:top w:val="single" w:sz="4" w:space="0" w:color="C8D0D8"/>
          <w:left w:val="single" w:sz="4" w:space="0" w:color="C8D0D8"/>
          <w:bottom w:val="single" w:sz="4" w:space="0" w:color="C8D0D8"/>
          <w:right w:val="single" w:sz="4" w:space="0" w:color="C8D0D8"/>
          <w:insideH w:val="single" w:sz="4" w:space="0" w:color="C8D0D8"/>
          <w:insideV w:val="single" w:sz="4" w:space="0" w:color="C8D0D8"/>
        </w:tblBorders>
        <w:tblLook w:val="04A0" w:firstRow="1" w:lastRow="0" w:firstColumn="1" w:lastColumn="0" w:noHBand="0" w:noVBand="1"/>
      </w:tblPr>
      <w:tblGrid>
        <w:gridCol w:w="2137"/>
        <w:gridCol w:w="4067"/>
        <w:gridCol w:w="3866"/>
      </w:tblGrid>
      <w:tr w:rsidR="00067251" w:rsidRPr="00943618" w14:paraId="1C780C90" w14:textId="77777777">
        <w:trPr>
          <w:cantSplit/>
          <w:tblHeader/>
          <w:jc w:val="center"/>
        </w:trPr>
        <w:tc>
          <w:tcPr>
            <w:tcW w:w="2304" w:type="dxa"/>
            <w:shd w:val="clear" w:color="auto" w:fill="1F4E79"/>
            <w:vAlign w:val="center"/>
          </w:tcPr>
          <w:p w14:paraId="332AE815" w14:textId="77777777" w:rsidR="00067251" w:rsidRPr="00943618" w:rsidRDefault="00360E5E">
            <w:pPr>
              <w:rPr>
                <w:lang w:val="ca-ES"/>
              </w:rPr>
            </w:pPr>
            <w:r w:rsidRPr="00943618">
              <w:rPr>
                <w:b/>
                <w:color w:val="FFFFFF"/>
                <w:sz w:val="18"/>
                <w:lang w:val="ca-ES"/>
              </w:rPr>
              <w:t>Tema</w:t>
            </w:r>
          </w:p>
        </w:tc>
        <w:tc>
          <w:tcPr>
            <w:tcW w:w="4608" w:type="dxa"/>
            <w:shd w:val="clear" w:color="auto" w:fill="1F4E79"/>
            <w:vAlign w:val="center"/>
          </w:tcPr>
          <w:p w14:paraId="10164885" w14:textId="77777777" w:rsidR="00067251" w:rsidRPr="00943618" w:rsidRDefault="00360E5E">
            <w:pPr>
              <w:rPr>
                <w:lang w:val="ca-ES"/>
              </w:rPr>
            </w:pPr>
            <w:r w:rsidRPr="00943618">
              <w:rPr>
                <w:b/>
                <w:color w:val="FFFFFF"/>
                <w:sz w:val="18"/>
                <w:lang w:val="ca-ES"/>
              </w:rPr>
              <w:t>Decisió pendent</w:t>
            </w:r>
          </w:p>
        </w:tc>
        <w:tc>
          <w:tcPr>
            <w:tcW w:w="4320" w:type="dxa"/>
            <w:shd w:val="clear" w:color="auto" w:fill="1F4E79"/>
            <w:vAlign w:val="center"/>
          </w:tcPr>
          <w:p w14:paraId="41E8D675" w14:textId="77777777" w:rsidR="00067251" w:rsidRPr="00943618" w:rsidRDefault="00360E5E">
            <w:pPr>
              <w:rPr>
                <w:lang w:val="ca-ES"/>
              </w:rPr>
            </w:pPr>
            <w:r w:rsidRPr="00943618">
              <w:rPr>
                <w:b/>
                <w:color w:val="FFFFFF"/>
                <w:sz w:val="18"/>
                <w:lang w:val="ca-ES"/>
              </w:rPr>
              <w:t>Opció provisional</w:t>
            </w:r>
          </w:p>
        </w:tc>
      </w:tr>
      <w:tr w:rsidR="00067251" w:rsidRPr="00943618" w14:paraId="548C0521" w14:textId="77777777">
        <w:trPr>
          <w:cantSplit/>
          <w:jc w:val="center"/>
        </w:trPr>
        <w:tc>
          <w:tcPr>
            <w:tcW w:w="2304" w:type="dxa"/>
          </w:tcPr>
          <w:p w14:paraId="4486C3C8" w14:textId="77777777" w:rsidR="00067251" w:rsidRPr="00943618" w:rsidRDefault="00360E5E">
            <w:pPr>
              <w:rPr>
                <w:lang w:val="ca-ES"/>
              </w:rPr>
            </w:pPr>
            <w:r w:rsidRPr="00943618">
              <w:rPr>
                <w:sz w:val="17"/>
                <w:lang w:val="ca-ES"/>
              </w:rPr>
              <w:t>Assentaments fora de clúster</w:t>
            </w:r>
          </w:p>
        </w:tc>
        <w:tc>
          <w:tcPr>
            <w:tcW w:w="4608" w:type="dxa"/>
          </w:tcPr>
          <w:p w14:paraId="0111B6D6" w14:textId="77777777" w:rsidR="00067251" w:rsidRPr="00943618" w:rsidRDefault="00360E5E">
            <w:pPr>
              <w:rPr>
                <w:lang w:val="ca-ES"/>
              </w:rPr>
            </w:pPr>
            <w:r w:rsidRPr="00943618">
              <w:rPr>
                <w:sz w:val="17"/>
                <w:lang w:val="ca-ES"/>
              </w:rPr>
              <w:t>Com assignar-los una superfície màxima realista.</w:t>
            </w:r>
          </w:p>
        </w:tc>
        <w:tc>
          <w:tcPr>
            <w:tcW w:w="4320" w:type="dxa"/>
          </w:tcPr>
          <w:p w14:paraId="1F9FE7CA" w14:textId="77777777" w:rsidR="00067251" w:rsidRPr="00943618" w:rsidRDefault="00360E5E">
            <w:pPr>
              <w:rPr>
                <w:lang w:val="ca-ES"/>
              </w:rPr>
            </w:pPr>
            <w:r w:rsidRPr="00943618">
              <w:rPr>
                <w:sz w:val="17"/>
                <w:lang w:val="ca-ES"/>
              </w:rPr>
              <w:t>Utilitzar la mediana del tipus d’assentament, truncada pel potencial agrícola local.</w:t>
            </w:r>
          </w:p>
        </w:tc>
      </w:tr>
      <w:tr w:rsidR="00067251" w:rsidRPr="00943618" w14:paraId="7ACB4351" w14:textId="77777777">
        <w:trPr>
          <w:cantSplit/>
          <w:jc w:val="center"/>
        </w:trPr>
        <w:tc>
          <w:tcPr>
            <w:tcW w:w="2304" w:type="dxa"/>
            <w:shd w:val="clear" w:color="auto" w:fill="F4F7FA"/>
          </w:tcPr>
          <w:p w14:paraId="1AAD92AD" w14:textId="77777777" w:rsidR="00067251" w:rsidRPr="00943618" w:rsidRDefault="00360E5E">
            <w:pPr>
              <w:rPr>
                <w:lang w:val="ca-ES"/>
              </w:rPr>
            </w:pPr>
            <w:r w:rsidRPr="00943618">
              <w:rPr>
                <w:sz w:val="17"/>
                <w:lang w:val="ca-ES"/>
              </w:rPr>
              <w:t>Pes diferencial de les vil·les</w:t>
            </w:r>
          </w:p>
        </w:tc>
        <w:tc>
          <w:tcPr>
            <w:tcW w:w="4608" w:type="dxa"/>
            <w:shd w:val="clear" w:color="auto" w:fill="F4F7FA"/>
          </w:tcPr>
          <w:p w14:paraId="0FE0C42D" w14:textId="77777777" w:rsidR="00067251" w:rsidRPr="00943618" w:rsidRDefault="00360E5E">
            <w:pPr>
              <w:rPr>
                <w:lang w:val="ca-ES"/>
              </w:rPr>
            </w:pPr>
            <w:r w:rsidRPr="00943618">
              <w:rPr>
                <w:sz w:val="17"/>
                <w:lang w:val="ca-ES"/>
              </w:rPr>
              <w:t>Quantificar fins a quin punt una vil·la pot accedir a més terra o a millors cel·les que una granja.</w:t>
            </w:r>
          </w:p>
        </w:tc>
        <w:tc>
          <w:tcPr>
            <w:tcW w:w="4320" w:type="dxa"/>
            <w:shd w:val="clear" w:color="auto" w:fill="F4F7FA"/>
          </w:tcPr>
          <w:p w14:paraId="3CD2B735" w14:textId="77777777" w:rsidR="00067251" w:rsidRPr="00943618" w:rsidRDefault="00360E5E">
            <w:pPr>
              <w:rPr>
                <w:lang w:val="ca-ES"/>
              </w:rPr>
            </w:pPr>
            <w:r w:rsidRPr="00943618">
              <w:rPr>
                <w:sz w:val="17"/>
                <w:lang w:val="ca-ES"/>
              </w:rPr>
              <w:t>Provar escenaris amb avantatge moderat i alt.</w:t>
            </w:r>
          </w:p>
        </w:tc>
      </w:tr>
      <w:tr w:rsidR="00067251" w:rsidRPr="00943618" w14:paraId="31837988" w14:textId="77777777">
        <w:trPr>
          <w:cantSplit/>
          <w:jc w:val="center"/>
        </w:trPr>
        <w:tc>
          <w:tcPr>
            <w:tcW w:w="2304" w:type="dxa"/>
          </w:tcPr>
          <w:p w14:paraId="62E27D2D" w14:textId="77777777" w:rsidR="00067251" w:rsidRPr="00943618" w:rsidRDefault="00360E5E">
            <w:pPr>
              <w:rPr>
                <w:lang w:val="ca-ES"/>
              </w:rPr>
            </w:pPr>
            <w:r w:rsidRPr="00943618">
              <w:rPr>
                <w:sz w:val="17"/>
                <w:lang w:val="ca-ES"/>
              </w:rPr>
              <w:t xml:space="preserve">Format de dades per a </w:t>
            </w:r>
            <w:proofErr w:type="spellStart"/>
            <w:r w:rsidRPr="00943618">
              <w:rPr>
                <w:sz w:val="17"/>
                <w:lang w:val="ca-ES"/>
              </w:rPr>
              <w:t>Python</w:t>
            </w:r>
            <w:proofErr w:type="spellEnd"/>
          </w:p>
        </w:tc>
        <w:tc>
          <w:tcPr>
            <w:tcW w:w="4608" w:type="dxa"/>
          </w:tcPr>
          <w:p w14:paraId="25E8FFD7" w14:textId="77777777" w:rsidR="00067251" w:rsidRPr="00943618" w:rsidRDefault="00360E5E">
            <w:pPr>
              <w:rPr>
                <w:lang w:val="ca-ES"/>
              </w:rPr>
            </w:pPr>
            <w:r w:rsidRPr="00943618">
              <w:rPr>
                <w:sz w:val="17"/>
                <w:lang w:val="ca-ES"/>
              </w:rPr>
              <w:t xml:space="preserve">Decidir si l’ABM treballarà per cel·les </w:t>
            </w:r>
            <w:proofErr w:type="spellStart"/>
            <w:r w:rsidRPr="00943618">
              <w:rPr>
                <w:sz w:val="17"/>
                <w:lang w:val="ca-ES"/>
              </w:rPr>
              <w:t>raster</w:t>
            </w:r>
            <w:proofErr w:type="spellEnd"/>
            <w:r w:rsidRPr="00943618">
              <w:rPr>
                <w:sz w:val="17"/>
                <w:lang w:val="ca-ES"/>
              </w:rPr>
              <w:t xml:space="preserve"> o per assentaments amb variables agregades.</w:t>
            </w:r>
          </w:p>
        </w:tc>
        <w:tc>
          <w:tcPr>
            <w:tcW w:w="4320" w:type="dxa"/>
          </w:tcPr>
          <w:p w14:paraId="76ABA26F" w14:textId="77777777" w:rsidR="00067251" w:rsidRPr="00943618" w:rsidRDefault="00360E5E">
            <w:pPr>
              <w:rPr>
                <w:lang w:val="ca-ES"/>
              </w:rPr>
            </w:pPr>
            <w:r w:rsidRPr="00943618">
              <w:rPr>
                <w:sz w:val="17"/>
                <w:lang w:val="ca-ES"/>
              </w:rPr>
              <w:t xml:space="preserve">Exportar </w:t>
            </w:r>
            <w:proofErr w:type="spellStart"/>
            <w:r w:rsidRPr="00943618">
              <w:rPr>
                <w:sz w:val="17"/>
                <w:lang w:val="ca-ES"/>
              </w:rPr>
              <w:t>GeoTIFF</w:t>
            </w:r>
            <w:proofErr w:type="spellEnd"/>
            <w:r w:rsidRPr="00943618">
              <w:rPr>
                <w:sz w:val="17"/>
                <w:lang w:val="ca-ES"/>
              </w:rPr>
              <w:t xml:space="preserve"> per a </w:t>
            </w:r>
            <w:proofErr w:type="spellStart"/>
            <w:r w:rsidRPr="00943618">
              <w:rPr>
                <w:sz w:val="17"/>
                <w:lang w:val="ca-ES"/>
              </w:rPr>
              <w:t>rasters</w:t>
            </w:r>
            <w:proofErr w:type="spellEnd"/>
            <w:r w:rsidRPr="00943618">
              <w:rPr>
                <w:sz w:val="17"/>
                <w:lang w:val="ca-ES"/>
              </w:rPr>
              <w:t xml:space="preserve"> i CSV/</w:t>
            </w:r>
            <w:proofErr w:type="spellStart"/>
            <w:r w:rsidRPr="00943618">
              <w:rPr>
                <w:sz w:val="17"/>
                <w:lang w:val="ca-ES"/>
              </w:rPr>
              <w:t>GeoPackage</w:t>
            </w:r>
            <w:proofErr w:type="spellEnd"/>
            <w:r w:rsidRPr="00943618">
              <w:rPr>
                <w:sz w:val="17"/>
                <w:lang w:val="ca-ES"/>
              </w:rPr>
              <w:t xml:space="preserve"> per a variables vectorials.</w:t>
            </w:r>
          </w:p>
        </w:tc>
      </w:tr>
      <w:tr w:rsidR="00067251" w:rsidRPr="00943618" w14:paraId="6A51F35A" w14:textId="77777777">
        <w:trPr>
          <w:cantSplit/>
          <w:jc w:val="center"/>
        </w:trPr>
        <w:tc>
          <w:tcPr>
            <w:tcW w:w="2304" w:type="dxa"/>
            <w:shd w:val="clear" w:color="auto" w:fill="F4F7FA"/>
          </w:tcPr>
          <w:p w14:paraId="1BDA1DF7" w14:textId="77777777" w:rsidR="00067251" w:rsidRPr="00943618" w:rsidRDefault="00360E5E">
            <w:pPr>
              <w:rPr>
                <w:lang w:val="ca-ES"/>
              </w:rPr>
            </w:pPr>
            <w:r w:rsidRPr="00943618">
              <w:rPr>
                <w:sz w:val="17"/>
                <w:lang w:val="ca-ES"/>
              </w:rPr>
              <w:t>Distribucions empíriques</w:t>
            </w:r>
          </w:p>
        </w:tc>
        <w:tc>
          <w:tcPr>
            <w:tcW w:w="4608" w:type="dxa"/>
            <w:shd w:val="clear" w:color="auto" w:fill="F4F7FA"/>
          </w:tcPr>
          <w:p w14:paraId="19BC521E" w14:textId="77777777" w:rsidR="00067251" w:rsidRPr="00943618" w:rsidRDefault="00360E5E">
            <w:pPr>
              <w:rPr>
                <w:lang w:val="ca-ES"/>
              </w:rPr>
            </w:pPr>
            <w:r w:rsidRPr="00943618">
              <w:rPr>
                <w:sz w:val="17"/>
                <w:lang w:val="ca-ES"/>
              </w:rPr>
              <w:t>Controlar valors extrems i mostres petites.</w:t>
            </w:r>
          </w:p>
        </w:tc>
        <w:tc>
          <w:tcPr>
            <w:tcW w:w="4320" w:type="dxa"/>
            <w:shd w:val="clear" w:color="auto" w:fill="F4F7FA"/>
          </w:tcPr>
          <w:p w14:paraId="68A70404" w14:textId="77777777" w:rsidR="00067251" w:rsidRPr="00943618" w:rsidRDefault="00360E5E">
            <w:pPr>
              <w:rPr>
                <w:lang w:val="ca-ES"/>
              </w:rPr>
            </w:pPr>
            <w:r w:rsidRPr="00943618">
              <w:rPr>
                <w:sz w:val="17"/>
                <w:lang w:val="ca-ES"/>
              </w:rPr>
              <w:t xml:space="preserve">Utilitzar percentils, IQR, </w:t>
            </w:r>
            <w:proofErr w:type="spellStart"/>
            <w:r w:rsidRPr="00943618">
              <w:rPr>
                <w:sz w:val="17"/>
                <w:lang w:val="ca-ES"/>
              </w:rPr>
              <w:t>log</w:t>
            </w:r>
            <w:proofErr w:type="spellEnd"/>
            <w:r w:rsidRPr="00943618">
              <w:rPr>
                <w:sz w:val="17"/>
                <w:lang w:val="ca-ES"/>
              </w:rPr>
              <w:t>-normal i bootstrap.</w:t>
            </w:r>
          </w:p>
        </w:tc>
      </w:tr>
      <w:tr w:rsidR="00067251" w:rsidRPr="00943618" w14:paraId="2348C257" w14:textId="77777777">
        <w:trPr>
          <w:cantSplit/>
          <w:jc w:val="center"/>
        </w:trPr>
        <w:tc>
          <w:tcPr>
            <w:tcW w:w="2304" w:type="dxa"/>
          </w:tcPr>
          <w:p w14:paraId="64F1C518" w14:textId="77777777" w:rsidR="00067251" w:rsidRPr="00943618" w:rsidRDefault="00360E5E">
            <w:pPr>
              <w:rPr>
                <w:lang w:val="ca-ES"/>
              </w:rPr>
            </w:pPr>
            <w:r w:rsidRPr="00943618">
              <w:rPr>
                <w:sz w:val="17"/>
                <w:lang w:val="ca-ES"/>
              </w:rPr>
              <w:lastRenderedPageBreak/>
              <w:t>Clima romà</w:t>
            </w:r>
          </w:p>
        </w:tc>
        <w:tc>
          <w:tcPr>
            <w:tcW w:w="4608" w:type="dxa"/>
          </w:tcPr>
          <w:p w14:paraId="2A231E29" w14:textId="77777777" w:rsidR="00067251" w:rsidRPr="00943618" w:rsidRDefault="00360E5E">
            <w:pPr>
              <w:rPr>
                <w:lang w:val="ca-ES"/>
              </w:rPr>
            </w:pPr>
            <w:r w:rsidRPr="00943618">
              <w:rPr>
                <w:sz w:val="17"/>
                <w:lang w:val="ca-ES"/>
              </w:rPr>
              <w:t>Definir fins a quin punt cal modificar les sèries climàtiques modernes.</w:t>
            </w:r>
          </w:p>
        </w:tc>
        <w:tc>
          <w:tcPr>
            <w:tcW w:w="4320" w:type="dxa"/>
          </w:tcPr>
          <w:p w14:paraId="2048C8B6" w14:textId="77777777" w:rsidR="00067251" w:rsidRPr="00943618" w:rsidRDefault="00360E5E">
            <w:pPr>
              <w:rPr>
                <w:lang w:val="ca-ES"/>
              </w:rPr>
            </w:pPr>
            <w:r w:rsidRPr="00943618">
              <w:rPr>
                <w:sz w:val="17"/>
                <w:lang w:val="ca-ES"/>
              </w:rPr>
              <w:t>Aplicar una probabilitat més alta als escenaris humits i càlids moderats.</w:t>
            </w:r>
          </w:p>
        </w:tc>
      </w:tr>
    </w:tbl>
    <w:p w14:paraId="15844F96" w14:textId="77777777" w:rsidR="00360E5E" w:rsidRPr="00943618" w:rsidRDefault="00360E5E">
      <w:pPr>
        <w:rPr>
          <w:lang w:val="ca-ES"/>
        </w:rPr>
      </w:pPr>
    </w:p>
    <w:sectPr w:rsidR="00360E5E" w:rsidRPr="00943618" w:rsidSect="0003461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0F483" w14:textId="77777777" w:rsidR="00360E5E" w:rsidRDefault="00360E5E">
      <w:pPr>
        <w:spacing w:after="0" w:line="240" w:lineRule="auto"/>
      </w:pPr>
      <w:r>
        <w:separator/>
      </w:r>
    </w:p>
  </w:endnote>
  <w:endnote w:type="continuationSeparator" w:id="0">
    <w:p w14:paraId="20C9124D" w14:textId="77777777" w:rsidR="00360E5E" w:rsidRDefault="00360E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Mono">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D4428" w14:textId="77777777" w:rsidR="00360E5E" w:rsidRDefault="00360E5E">
      <w:pPr>
        <w:spacing w:after="0" w:line="240" w:lineRule="auto"/>
      </w:pPr>
      <w:r>
        <w:separator/>
      </w:r>
    </w:p>
  </w:footnote>
  <w:footnote w:type="continuationSeparator" w:id="0">
    <w:p w14:paraId="1B1C3F40" w14:textId="77777777" w:rsidR="00360E5E" w:rsidRDefault="00360E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87301436">
    <w:abstractNumId w:val="8"/>
  </w:num>
  <w:num w:numId="2" w16cid:durableId="1829397819">
    <w:abstractNumId w:val="6"/>
  </w:num>
  <w:num w:numId="3" w16cid:durableId="612632429">
    <w:abstractNumId w:val="5"/>
  </w:num>
  <w:num w:numId="4" w16cid:durableId="179859274">
    <w:abstractNumId w:val="4"/>
  </w:num>
  <w:num w:numId="5" w16cid:durableId="2037802630">
    <w:abstractNumId w:val="7"/>
  </w:num>
  <w:num w:numId="6" w16cid:durableId="1986156523">
    <w:abstractNumId w:val="3"/>
  </w:num>
  <w:num w:numId="7" w16cid:durableId="2007903556">
    <w:abstractNumId w:val="2"/>
  </w:num>
  <w:num w:numId="8" w16cid:durableId="1766069337">
    <w:abstractNumId w:val="1"/>
  </w:num>
  <w:num w:numId="9" w16cid:durableId="1285573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251"/>
    <w:rsid w:val="0015074B"/>
    <w:rsid w:val="001B3BF6"/>
    <w:rsid w:val="0029639D"/>
    <w:rsid w:val="00326F90"/>
    <w:rsid w:val="00360E5E"/>
    <w:rsid w:val="008304DC"/>
    <w:rsid w:val="00943618"/>
    <w:rsid w:val="009F2224"/>
    <w:rsid w:val="00AA1D8D"/>
    <w:rsid w:val="00B47730"/>
    <w:rsid w:val="00CB0664"/>
    <w:rsid w:val="00EE43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AECDF07-4795-4E4D-99C7-8E8CBFB8E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Text">
    <w:name w:val="Formula Text"/>
    <w:pPr>
      <w:spacing w:after="80"/>
    </w:pPr>
    <w:rPr>
      <w:rFonts w:ascii="Aptos Mono" w:eastAsia="Aptos Mono" w:hAnsi="Aptos Mono"/>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2283</Words>
  <Characters>12560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Instruccions per al model agronòmic romà de Chebba</dc:title>
  <dc:subject>Versió revisada i formatada en català</dc:subject>
  <dc:creator>python-docx</dc:creator>
  <cp:keywords/>
  <dc:description>Document reestructurat, corregit i formatat a partir del text original proporcionat per l’usuari.</dc:description>
  <cp:lastModifiedBy>Álvaro Soto Hernández</cp:lastModifiedBy>
  <cp:revision>2</cp:revision>
  <dcterms:created xsi:type="dcterms:W3CDTF">2026-05-10T12:01:00Z</dcterms:created>
  <dcterms:modified xsi:type="dcterms:W3CDTF">2026-05-10T12:01:00Z</dcterms:modified>
  <cp:category/>
</cp:coreProperties>
</file>