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2"/>
                <w:szCs w:val="22"/>
              </w:rPr>
            </w:pPr>
            <w:r w:rsidDel="00000000" w:rsidR="00000000" w:rsidRPr="00000000">
              <w:rPr>
                <w:color w:val="767171"/>
                <w:sz w:val="22"/>
                <w:szCs w:val="22"/>
                <w:rtl w:val="0"/>
              </w:rPr>
              <w:t xml:space="preserve">Las asignaturas que más se han relacionado con mis intereses profesionales son las de la especialidad de ciencia de datos (Introducción a Machine Learning, Machine Learning y Deep Learning), así como asociadas también al manejo de la información, como Inteligencia de Negocios o BPM.  </w:t>
            </w:r>
          </w:p>
          <w:p w:rsidR="00000000" w:rsidDel="00000000" w:rsidP="00000000" w:rsidRDefault="00000000" w:rsidRPr="00000000" w14:paraId="0000000F">
            <w:pPr>
              <w:jc w:val="both"/>
              <w:rPr>
                <w:color w:val="767171"/>
                <w:sz w:val="22"/>
                <w:szCs w:val="22"/>
              </w:rPr>
            </w:pPr>
            <w:r w:rsidDel="00000000" w:rsidR="00000000" w:rsidRPr="00000000">
              <w:rPr>
                <w:rtl w:val="0"/>
              </w:rPr>
            </w:r>
          </w:p>
          <w:p w:rsidR="00000000" w:rsidDel="00000000" w:rsidP="00000000" w:rsidRDefault="00000000" w:rsidRPr="00000000" w14:paraId="00000010">
            <w:pPr>
              <w:jc w:val="both"/>
              <w:rPr>
                <w:color w:val="767171"/>
                <w:sz w:val="22"/>
                <w:szCs w:val="22"/>
              </w:rPr>
            </w:pPr>
            <w:r w:rsidDel="00000000" w:rsidR="00000000" w:rsidRPr="00000000">
              <w:rPr>
                <w:color w:val="767171"/>
                <w:sz w:val="22"/>
                <w:szCs w:val="22"/>
                <w:rtl w:val="0"/>
              </w:rPr>
              <w:t xml:space="preserve">Lo que más me ha gustado en general de estas asignaturas es cómo integran elementos de conocimiento del negocio, informática y estadística para poder obtener información valiosa para las empresas a partir de los datos, y así mejorar la toma de decisiones estratégicas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color w:val="767171"/>
                <w:sz w:val="24"/>
                <w:szCs w:val="24"/>
                <w:rtl w:val="0"/>
              </w:rPr>
              <w:t xml:space="preserve">Existe valor en la medida que estas se traduzcan en el desarrollo de competencias de cada uno de los ámbitos abordados y luego sigan siendo desarrolladas y explotadas. Sin embargo, es cierto que me hubiese gustado que existiese una certificación más concreta (título + mención) para el área de especialidad elegida, pero al menos es algo que fue abordado en la nueva malla para las próximas generaciones</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 </w:t>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666666"/>
                <w:sz w:val="24"/>
                <w:szCs w:val="24"/>
              </w:rPr>
            </w:pPr>
            <w:r w:rsidDel="00000000" w:rsidR="00000000" w:rsidRPr="00000000">
              <w:rPr>
                <w:color w:val="666666"/>
                <w:sz w:val="24"/>
                <w:szCs w:val="24"/>
                <w:rtl w:val="0"/>
              </w:rPr>
              <w:t xml:space="preserve">En general, me siento seguro con la mayoría de las competencias de las asignaturas de mi carrera. En especial, me siento con un buen nivel de desarrollo en aquellas relacionadas a las bases de datos y el análisis de datos. Por otra parte, siento que me encuentro al debe respecto a las competencias del área de ciberseguridad, las cuales siento que fueron muy superficialmente abordadas dentro de la malla.</w:t>
            </w:r>
          </w:p>
          <w:p w:rsidR="00000000" w:rsidDel="00000000" w:rsidP="00000000" w:rsidRDefault="00000000" w:rsidRPr="00000000" w14:paraId="0000002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19816.972656249996" w:hRule="atLeast"/>
          <w:tblHeader w:val="0"/>
        </w:trPr>
        <w:tc>
          <w:tcPr>
            <w:shd w:fill="deebf6"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El área de desempeño que más me interesa es la de gestión y análisis de datos e inteligencia de negocio, así como también la de Machine Learning. Me gustaría poder desarrollar mi carrera por alguno de estos ámbitos.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relacionadas serían:</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•Construir Modelos de datos para soportar los requerimientos de la organización acuerdo a un</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diseño definido y escalable en el tiempo.</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•Programar consultas o rutinas para manipular información de una base de datos de acuerdo a</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los requerimientos de la organización.</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•Implementar soluciones sistémicas integrales para automatizar u optimizar procesos de</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negocio de acuerdo a las necesidades de la organización.</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Me siento bien con mi desarrollo en estas competencias, aunque siempre en todas hay lugar para la mejora continua</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Me gustaría tener un trabajo asociado al área de datos, especialmente poder estar trabajando en el área de Machine Learning, en conjunto de un equipo interdisciplinario que integre conocimientos en informática, estadística y negocio.</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2">
            <w:pPr>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999999"/>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666666"/>
                <w:sz w:val="24"/>
                <w:szCs w:val="24"/>
              </w:rPr>
            </w:pPr>
            <w:r w:rsidDel="00000000" w:rsidR="00000000" w:rsidRPr="00000000">
              <w:rPr>
                <w:color w:val="666666"/>
                <w:sz w:val="24"/>
                <w:szCs w:val="24"/>
                <w:rtl w:val="0"/>
              </w:rPr>
              <w:t xml:space="preserve">Sí, el proyecto APT que diseñé en el curso anterior es el mismo que el que estoy desarrollando actualmente.</w:t>
            </w:r>
          </w:p>
          <w:p w:rsidR="00000000" w:rsidDel="00000000" w:rsidP="00000000" w:rsidRDefault="00000000" w:rsidRPr="00000000" w14:paraId="00000076">
            <w:pPr>
              <w:tabs>
                <w:tab w:val="left" w:leader="none" w:pos="454"/>
              </w:tabs>
              <w:jc w:val="both"/>
              <w:rPr>
                <w:color w:val="b7b7b7"/>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cTQw6qhbsugWSw71I3oEupDIw==">CgMxLjAyCGguZ2pkZ3hzOAByITF4anZVU2h6bHYtQVo4blljM013MHVzR1VvVkdLUmV4Vg==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