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5kmhxmq7rk3d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Planificación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 de Sprint para el Proyecto de Modernización del Sistema de la Mueblería EDSI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ocoh3uhoyp19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1.- Objetivo del Sprint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El objetivo principal de este sprint es completar los siguientes módulos clave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—---------------Sprint 4------------------------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Seguimiento de Pedidos.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Mantenedor y Módulo de Compras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Mantenedor y Módulo de Proveedores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Actualización de Informes.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establecerán las bases para garantizar la disponibilidad web de la plataforma y la mejora de la interfaz de usuario.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sdawgot6ueu1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2.- Duración del Sprint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sprint durará c</w:t>
      </w:r>
      <w:r w:rsidDel="00000000" w:rsidR="00000000" w:rsidRPr="00000000">
        <w:rPr>
          <w:rtl w:val="0"/>
        </w:rPr>
        <w:t xml:space="preserve">uatro</w:t>
      </w:r>
      <w:r w:rsidDel="00000000" w:rsidR="00000000" w:rsidRPr="00000000">
        <w:rPr>
          <w:rtl w:val="0"/>
        </w:rPr>
        <w:t xml:space="preserve"> semanas (28 días). En los que se planea realizar el cronograma solamente en días de trabajos hábiles (20 días).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/>
      </w:pPr>
      <w:bookmarkStart w:colFirst="0" w:colLast="0" w:name="_h5zqo4bsswq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3.- Equipo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Desarrolladores Front-End:</w:t>
      </w:r>
      <w:r w:rsidDel="00000000" w:rsidR="00000000" w:rsidRPr="00000000">
        <w:rPr>
          <w:rtl w:val="0"/>
        </w:rPr>
        <w:t xml:space="preserve"> Martin Salazar (Tecnologías: React.js, Vercel).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Desarrolladores Back-End:</w:t>
      </w:r>
      <w:r w:rsidDel="00000000" w:rsidR="00000000" w:rsidRPr="00000000">
        <w:rPr>
          <w:rtl w:val="0"/>
        </w:rPr>
        <w:t xml:space="preserve"> Martin Salazar y Alvaro Sepulveda (Tecnologías: Node.js, Postgres).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Encargado de QA: </w:t>
      </w:r>
      <w:r w:rsidDel="00000000" w:rsidR="00000000" w:rsidRPr="00000000">
        <w:rPr>
          <w:rtl w:val="0"/>
        </w:rPr>
        <w:t xml:space="preserve">Martin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Analista de Datos:</w:t>
      </w:r>
      <w:r w:rsidDel="00000000" w:rsidR="00000000" w:rsidRPr="00000000">
        <w:rPr>
          <w:rtl w:val="0"/>
        </w:rPr>
        <w:t xml:space="preserve"> Alvaro Sepulveda (Transformación de datos y generación de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Líder de Proyecto:</w:t>
      </w:r>
      <w:r w:rsidDel="00000000" w:rsidR="00000000" w:rsidRPr="00000000">
        <w:rPr>
          <w:rtl w:val="0"/>
        </w:rPr>
        <w:t xml:space="preserve"> Alvaro Sepulveda (Coordinación y comunicación con el cliente).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d6inif4aqwqr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4.- Metas Específicas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Metas específicas de este 4to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seguimiento de pedidos: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Desarrollar una herramienta que permita a los clientes realizar seguimiento del estado de sus pedidos.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Módulos: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Desarrollar módulos que permitan el registro de las compras realizadas por la mueblería.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módulo que permita el registro de proveedores de materiales.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datos: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6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Actualizar módulo de informes que permita visualizar métricas claves del negocio para mejorar el proceso de toma de decisiones.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Realizar mejoras y corrección de bugs del sprint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 de Plan de Pruebas: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Continuar el desarrollo</w:t>
      </w:r>
      <w:r w:rsidDel="00000000" w:rsidR="00000000" w:rsidRPr="00000000">
        <w:rPr>
          <w:rtl w:val="0"/>
        </w:rPr>
        <w:t xml:space="preserve"> del plan de pruebas para garantizar la calidad de la plataforma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sd92y5fel8u4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5.- Backlog del Sprint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120"/>
        <w:gridCol w:w="1800"/>
        <w:gridCol w:w="1800"/>
        <w:gridCol w:w="1800"/>
        <w:tblGridChange w:id="0">
          <w:tblGrid>
            <w:gridCol w:w="480"/>
            <w:gridCol w:w="3120"/>
            <w:gridCol w:w="1800"/>
            <w:gridCol w:w="1800"/>
            <w:gridCol w:w="1800"/>
          </w:tblGrid>
        </w:tblGridChange>
      </w:tblGrid>
      <w:tr>
        <w:trPr>
          <w:cantSplit w:val="0"/>
          <w:trHeight w:val="6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Desarrollar una herramienta que permita a los clientes realizar seguimiento del estado de sus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Desarrollar módulos que permitan el registro de las compras realizadas por la mueblería.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Alvaro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Desarrollar un módulo que permita el registro de proveedores de materiales.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Alvaro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Actualizar módulo de informes que permita visualizar métricas claves del negocio para mejorar el proceso de toma de decisiones.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Realizar mejoras y corrección de bugs del sprint anterior.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 y Alvaro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Continuar el desarrollo del plan de pruebas para garantizar la calidad de la plataforma.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 y Alvaro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k82ashhw6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e1f5gnc9vjvn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6.- Riesgos Potenciales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 de tiempo:</w:t>
      </w:r>
      <w:r w:rsidDel="00000000" w:rsidR="00000000" w:rsidRPr="00000000">
        <w:rPr>
          <w:rtl w:val="0"/>
        </w:rPr>
        <w:t xml:space="preserve"> Integrantes del equipo trabajan jornadas completas.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Mitigación: Distribuir tareas equitativamente y priorizar actividades críticas.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Limitación económica: </w:t>
      </w:r>
      <w:r w:rsidDel="00000000" w:rsidR="00000000" w:rsidRPr="00000000">
        <w:rPr>
          <w:rtl w:val="0"/>
        </w:rPr>
        <w:t xml:space="preserve">No poder acceder a las mejores tecnologías debido al poco apoyo económico por parte del cliente.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Mitigación: Buscar alternativas de bajo costo o preferir servicios gratuitos.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coordinación: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Mitigación: Reuniones diarias de seguimiento (Scrum) para alinear al equipo.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cj2w3zb6hjye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7.- Entregables del Sprint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Módulo funcional de registro de compras y proveedores.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Versión inicial del módulo de seguimiento de pedidos.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con los nuevos datos implementados.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Entorno web configurado y disponible para pruebas.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mkoqy3nwth4c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8.- Seguimiento y Evaluación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Reuniones diarias de 15 minutos (Daily Scrum).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del sprint al finalizar la tercera semana.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del cliente para planificar el próximo sprint.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