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3C35" w14:textId="12C07908" w:rsidR="00932AA1" w:rsidRDefault="00932AA1" w:rsidP="001E59F2"/>
    <w:p w14:paraId="668E656F" w14:textId="52F8B1ED" w:rsidR="00AB5D4F" w:rsidRPr="001E1087" w:rsidRDefault="00AB5D4F" w:rsidP="00F565CB">
      <w:pPr>
        <w:pStyle w:val="Ttulo"/>
        <w:spacing w:line="360" w:lineRule="auto"/>
        <w:jc w:val="center"/>
        <w:rPr>
          <w:sz w:val="44"/>
          <w:szCs w:val="44"/>
          <w:u w:val="single"/>
        </w:rPr>
      </w:pPr>
      <w:r w:rsidRPr="001E1087">
        <w:rPr>
          <w:sz w:val="44"/>
          <w:szCs w:val="44"/>
          <w:u w:val="single"/>
        </w:rPr>
        <w:t>UT</w:t>
      </w:r>
      <w:r w:rsidR="00780B11">
        <w:rPr>
          <w:sz w:val="44"/>
          <w:szCs w:val="44"/>
          <w:u w:val="single"/>
        </w:rPr>
        <w:t>2</w:t>
      </w:r>
      <w:r w:rsidR="00C80969">
        <w:rPr>
          <w:sz w:val="44"/>
          <w:szCs w:val="44"/>
          <w:u w:val="single"/>
        </w:rPr>
        <w:t>_</w:t>
      </w:r>
      <w:r w:rsidR="00FB0E28">
        <w:rPr>
          <w:sz w:val="44"/>
          <w:szCs w:val="44"/>
          <w:u w:val="single"/>
        </w:rPr>
        <w:t>1</w:t>
      </w:r>
      <w:r w:rsidR="00D52491">
        <w:rPr>
          <w:sz w:val="44"/>
          <w:szCs w:val="44"/>
          <w:u w:val="single"/>
        </w:rPr>
        <w:t>1</w:t>
      </w:r>
      <w:r w:rsidR="00C80969">
        <w:rPr>
          <w:sz w:val="44"/>
          <w:szCs w:val="44"/>
          <w:u w:val="single"/>
        </w:rPr>
        <w:t>.</w:t>
      </w:r>
      <w:r w:rsidRPr="001E1087">
        <w:rPr>
          <w:sz w:val="44"/>
          <w:szCs w:val="44"/>
          <w:u w:val="single"/>
        </w:rPr>
        <w:t xml:space="preserve">- </w:t>
      </w:r>
      <w:r w:rsidR="00780B11" w:rsidRPr="00780B11">
        <w:rPr>
          <w:sz w:val="36"/>
          <w:szCs w:val="36"/>
          <w:u w:val="single"/>
        </w:rPr>
        <w:t>Lenguajes de marcas en entorno web. HTML5</w:t>
      </w:r>
    </w:p>
    <w:p w14:paraId="620174EB" w14:textId="6CEF5188" w:rsidR="000F1864" w:rsidRDefault="000F1864" w:rsidP="000F1864"/>
    <w:p w14:paraId="3417B968" w14:textId="77777777" w:rsidR="000F1864" w:rsidRPr="000F1864" w:rsidRDefault="000F1864" w:rsidP="000F18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65CB" w14:paraId="6E6262DF" w14:textId="77777777" w:rsidTr="00F565CB">
        <w:tc>
          <w:tcPr>
            <w:tcW w:w="8494" w:type="dxa"/>
            <w:shd w:val="clear" w:color="auto" w:fill="D9E2F3" w:themeFill="accent1" w:themeFillTint="33"/>
            <w:vAlign w:val="center"/>
          </w:tcPr>
          <w:p w14:paraId="3BD82724" w14:textId="17F431B2" w:rsidR="00F565CB" w:rsidRPr="00F565CB" w:rsidRDefault="00F565CB" w:rsidP="00F565CB">
            <w:pPr>
              <w:jc w:val="center"/>
              <w:rPr>
                <w:b/>
                <w:bCs/>
              </w:rPr>
            </w:pPr>
            <w:r w:rsidRPr="00F565CB">
              <w:rPr>
                <w:b/>
                <w:bCs/>
                <w:sz w:val="24"/>
                <w:szCs w:val="24"/>
              </w:rPr>
              <w:t>RESULTADOS DE APRENDIZAJE ASOCIADOS</w:t>
            </w:r>
          </w:p>
        </w:tc>
      </w:tr>
      <w:tr w:rsidR="00F565CB" w14:paraId="270E86FB" w14:textId="77777777" w:rsidTr="00F565CB">
        <w:tc>
          <w:tcPr>
            <w:tcW w:w="8494" w:type="dxa"/>
            <w:vAlign w:val="center"/>
          </w:tcPr>
          <w:p w14:paraId="26921981" w14:textId="77777777" w:rsidR="001E1087" w:rsidRDefault="001E1087" w:rsidP="001E10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14:paraId="1C47234E" w14:textId="27FA57C0" w:rsidR="001E1087" w:rsidRDefault="001E10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Reconoce las características de lenguajes de marcas analizando e</w:t>
            </w:r>
            <w:r w:rsid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interpretando fragmentos de código.</w:t>
            </w:r>
          </w:p>
          <w:p w14:paraId="6F8305F8" w14:textId="6AA98DCC" w:rsidR="00780B11" w:rsidRDefault="00780B11" w:rsidP="007111DC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14:paraId="05B1C4F2" w14:textId="7C9B62C6" w:rsidR="00780B11" w:rsidRDefault="00780B1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Utiliza lenguajes de marcas para la transmisión de información a través de la Web analizando la estructura de los documentos e identificando sus elementos</w:t>
            </w:r>
          </w:p>
          <w:p w14:paraId="77D0D669" w14:textId="77777777" w:rsidR="00780B11" w:rsidRPr="00780B11" w:rsidRDefault="00780B11" w:rsidP="007111DC">
            <w:pPr>
              <w:pStyle w:val="Prrafodelista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14:paraId="70293485" w14:textId="6E036145" w:rsidR="00780B11" w:rsidRPr="00780B11" w:rsidRDefault="00780B1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Establece mecanismos de validación para documentos XML utilizando métodos para definir su sintaxis y estructura.</w:t>
            </w:r>
          </w:p>
          <w:p w14:paraId="510E62E1" w14:textId="77777777" w:rsidR="00780B11" w:rsidRPr="00780B11" w:rsidRDefault="00780B11" w:rsidP="00780B11">
            <w:pP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</w:pPr>
          </w:p>
          <w:p w14:paraId="2E3AF67B" w14:textId="77777777" w:rsidR="00F565CB" w:rsidRDefault="00F565CB" w:rsidP="001E1087">
            <w:pPr>
              <w:jc w:val="center"/>
            </w:pPr>
          </w:p>
        </w:tc>
      </w:tr>
      <w:tr w:rsidR="001759EC" w14:paraId="51778DA0" w14:textId="77777777" w:rsidTr="00E004EF">
        <w:tc>
          <w:tcPr>
            <w:tcW w:w="8494" w:type="dxa"/>
            <w:shd w:val="clear" w:color="auto" w:fill="FFF2CC" w:themeFill="accent4" w:themeFillTint="33"/>
            <w:vAlign w:val="center"/>
          </w:tcPr>
          <w:p w14:paraId="681D9204" w14:textId="09AC5D9C" w:rsidR="001759EC" w:rsidRPr="00E004EF" w:rsidRDefault="001759EC" w:rsidP="00F565CB">
            <w:pPr>
              <w:jc w:val="center"/>
              <w:rPr>
                <w:b/>
                <w:bCs/>
              </w:rPr>
            </w:pPr>
            <w:r w:rsidRPr="00E004EF">
              <w:rPr>
                <w:b/>
                <w:bCs/>
                <w:sz w:val="24"/>
                <w:szCs w:val="24"/>
              </w:rPr>
              <w:t>CRITERIOS DE EVALUACIÓN</w:t>
            </w:r>
          </w:p>
        </w:tc>
      </w:tr>
      <w:tr w:rsidR="001759EC" w14:paraId="277F29DD" w14:textId="77777777" w:rsidTr="00E004EF">
        <w:tc>
          <w:tcPr>
            <w:tcW w:w="8494" w:type="dxa"/>
            <w:vAlign w:val="center"/>
          </w:tcPr>
          <w:p w14:paraId="0858A7C2" w14:textId="20DA5E86" w:rsidR="001759EC" w:rsidRDefault="001759EC" w:rsidP="00E004EF"/>
          <w:p w14:paraId="7468EDB4" w14:textId="06FC23BB" w:rsidR="00780B11" w:rsidRDefault="00780B1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RA1 – desde CEA hasta CEK</w:t>
            </w:r>
          </w:p>
          <w:p w14:paraId="2FFCE2C2" w14:textId="54BB4B24" w:rsidR="00780B11" w:rsidRDefault="00780B1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RA2 – desde </w:t>
            </w:r>
            <w:r w:rsidR="00973C77">
              <w:rPr>
                <w:sz w:val="24"/>
                <w:szCs w:val="24"/>
              </w:rPr>
              <w:t>CEA hasta CEH</w:t>
            </w:r>
          </w:p>
          <w:p w14:paraId="303E8885" w14:textId="73886417" w:rsidR="00973C77" w:rsidRPr="00780B11" w:rsidRDefault="00973C7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RA3 – desde CEA hasta CEH</w:t>
            </w:r>
          </w:p>
          <w:p w14:paraId="260820AD" w14:textId="77777777" w:rsidR="00780B11" w:rsidRDefault="00780B11" w:rsidP="001E1087">
            <w:pPr>
              <w:shd w:val="clear" w:color="auto" w:fill="FFFFFF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1134892C" w14:textId="4DE94068" w:rsidR="001E1087" w:rsidRDefault="001E1087" w:rsidP="00973C77">
            <w:pPr>
              <w:shd w:val="clear" w:color="auto" w:fill="FFFFFF"/>
              <w:spacing w:line="264" w:lineRule="auto"/>
              <w:jc w:val="both"/>
            </w:pPr>
          </w:p>
        </w:tc>
      </w:tr>
    </w:tbl>
    <w:p w14:paraId="5980940C" w14:textId="1A9BE24E" w:rsidR="00AB5D4F" w:rsidRDefault="00AB5D4F" w:rsidP="00AB5D4F"/>
    <w:p w14:paraId="69457B43" w14:textId="2996AAA2" w:rsidR="000F1864" w:rsidRDefault="000F1864" w:rsidP="00AB5D4F"/>
    <w:p w14:paraId="141CD4E8" w14:textId="312089C5" w:rsidR="000F1864" w:rsidRDefault="000F1864" w:rsidP="00AB5D4F"/>
    <w:p w14:paraId="48521AF7" w14:textId="10E14BC0" w:rsidR="000F1864" w:rsidRDefault="000F1864" w:rsidP="00AB5D4F"/>
    <w:p w14:paraId="2E23CC4F" w14:textId="2E61B816" w:rsidR="000F1864" w:rsidRDefault="000F1864" w:rsidP="00AB5D4F"/>
    <w:p w14:paraId="75DFDF1C" w14:textId="287F1B13" w:rsidR="000F1864" w:rsidRDefault="000F1864" w:rsidP="00AB5D4F"/>
    <w:p w14:paraId="2F3E82F1" w14:textId="0C3225A1" w:rsidR="000F1864" w:rsidRDefault="000F1864" w:rsidP="00AB5D4F"/>
    <w:p w14:paraId="7ADA4F4D" w14:textId="2421378F" w:rsidR="000F1864" w:rsidRDefault="000F1864" w:rsidP="00AB5D4F"/>
    <w:p w14:paraId="295D22B8" w14:textId="7509C867" w:rsidR="000F1864" w:rsidRDefault="000F1864" w:rsidP="00AB5D4F"/>
    <w:p w14:paraId="135A1646" w14:textId="021542D7" w:rsidR="000F1864" w:rsidRDefault="000F1864" w:rsidP="00AB5D4F"/>
    <w:p w14:paraId="04B1E98E" w14:textId="3859AFF3" w:rsidR="000F1864" w:rsidRDefault="000F1864" w:rsidP="00AB5D4F"/>
    <w:p w14:paraId="63BFD30F" w14:textId="3203F0BA" w:rsidR="000F1864" w:rsidRDefault="000F1864" w:rsidP="00AB5D4F"/>
    <w:p w14:paraId="5C36DD58" w14:textId="3FD667A3" w:rsidR="000F1864" w:rsidRDefault="000F1864" w:rsidP="00AB5D4F"/>
    <w:p w14:paraId="1F52BCEC" w14:textId="44266201" w:rsidR="000F1864" w:rsidRDefault="000F1864" w:rsidP="00AB5D4F"/>
    <w:p w14:paraId="0F8AAA04" w14:textId="7BFE82A3" w:rsidR="000F1864" w:rsidRPr="000F1864" w:rsidRDefault="000F1864" w:rsidP="000F1864">
      <w:pPr>
        <w:pStyle w:val="Ttulo"/>
        <w:spacing w:line="360" w:lineRule="auto"/>
        <w:jc w:val="center"/>
        <w:rPr>
          <w:sz w:val="48"/>
          <w:szCs w:val="48"/>
          <w:u w:val="single"/>
        </w:rPr>
      </w:pPr>
      <w:r w:rsidRPr="00E004EF">
        <w:rPr>
          <w:sz w:val="48"/>
          <w:szCs w:val="48"/>
          <w:u w:val="single"/>
        </w:rPr>
        <w:t>UT</w:t>
      </w:r>
      <w:r w:rsidR="00C80969">
        <w:rPr>
          <w:sz w:val="48"/>
          <w:szCs w:val="48"/>
          <w:u w:val="single"/>
        </w:rPr>
        <w:t>2_</w:t>
      </w:r>
      <w:r w:rsidR="00FB0E28">
        <w:rPr>
          <w:sz w:val="48"/>
          <w:szCs w:val="48"/>
          <w:u w:val="single"/>
        </w:rPr>
        <w:t>1</w:t>
      </w:r>
      <w:r w:rsidR="00D52491">
        <w:rPr>
          <w:sz w:val="48"/>
          <w:szCs w:val="48"/>
          <w:u w:val="single"/>
        </w:rPr>
        <w:t>1</w:t>
      </w:r>
      <w:r w:rsidRPr="00E004EF">
        <w:rPr>
          <w:sz w:val="48"/>
          <w:szCs w:val="48"/>
          <w:u w:val="single"/>
        </w:rPr>
        <w:t xml:space="preserve">.- </w:t>
      </w:r>
      <w:r w:rsidR="00C80969" w:rsidRPr="00780B11">
        <w:rPr>
          <w:sz w:val="36"/>
          <w:szCs w:val="36"/>
          <w:u w:val="single"/>
        </w:rPr>
        <w:t>Lenguajes de marcas en entorno web. HTML5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96351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1289CF" w14:textId="5B38EDB4" w:rsidR="00F565CB" w:rsidRDefault="00F565CB" w:rsidP="00115B68">
          <w:pPr>
            <w:pStyle w:val="TtuloTDC"/>
            <w:tabs>
              <w:tab w:val="left" w:pos="1418"/>
            </w:tabs>
          </w:pPr>
          <w:r>
            <w:t>Índice de contenido</w:t>
          </w:r>
        </w:p>
        <w:p w14:paraId="21818E4F" w14:textId="06224793" w:rsidR="005F0DBE" w:rsidRDefault="00F565CB">
          <w:pPr>
            <w:pStyle w:val="TDC1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68372" w:history="1">
            <w:r w:rsidR="005F0DBE" w:rsidRPr="001F5946">
              <w:rPr>
                <w:rStyle w:val="Hipervnculo"/>
                <w:b/>
                <w:bCs/>
                <w:noProof/>
              </w:rPr>
              <w:t>1.-</w:t>
            </w:r>
            <w:r w:rsidR="005F0DBE" w:rsidRPr="001F5946">
              <w:rPr>
                <w:rStyle w:val="Hipervnculo"/>
                <w:noProof/>
              </w:rPr>
              <w:t xml:space="preserve"> </w:t>
            </w:r>
            <w:r w:rsidR="005F0DBE" w:rsidRPr="001F5946">
              <w:rPr>
                <w:rStyle w:val="Hipervnculo"/>
                <w:b/>
                <w:bCs/>
                <w:noProof/>
              </w:rPr>
              <w:t>Etiquetas y atributos HMTL – Vídeo y audio</w:t>
            </w:r>
            <w:r w:rsidR="005F0DBE">
              <w:rPr>
                <w:noProof/>
                <w:webHidden/>
              </w:rPr>
              <w:tab/>
            </w:r>
            <w:r w:rsidR="005F0DBE">
              <w:rPr>
                <w:noProof/>
                <w:webHidden/>
              </w:rPr>
              <w:fldChar w:fldCharType="begin"/>
            </w:r>
            <w:r w:rsidR="005F0DBE">
              <w:rPr>
                <w:noProof/>
                <w:webHidden/>
              </w:rPr>
              <w:instrText xml:space="preserve"> PAGEREF _Toc148368372 \h </w:instrText>
            </w:r>
            <w:r w:rsidR="005F0DBE">
              <w:rPr>
                <w:noProof/>
                <w:webHidden/>
              </w:rPr>
            </w:r>
            <w:r w:rsidR="005F0DBE">
              <w:rPr>
                <w:noProof/>
                <w:webHidden/>
              </w:rPr>
              <w:fldChar w:fldCharType="separate"/>
            </w:r>
            <w:r w:rsidR="005F0DBE">
              <w:rPr>
                <w:noProof/>
                <w:webHidden/>
              </w:rPr>
              <w:t>3</w:t>
            </w:r>
            <w:r w:rsidR="005F0DBE">
              <w:rPr>
                <w:noProof/>
                <w:webHidden/>
              </w:rPr>
              <w:fldChar w:fldCharType="end"/>
            </w:r>
          </w:hyperlink>
        </w:p>
        <w:p w14:paraId="023D3D40" w14:textId="0A3EE710" w:rsidR="005F0DBE" w:rsidRDefault="005F0DBE">
          <w:pPr>
            <w:pStyle w:val="TDC1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8368373" w:history="1">
            <w:r w:rsidRPr="001F5946">
              <w:rPr>
                <w:rStyle w:val="Hipervnculo"/>
                <w:b/>
                <w:bCs/>
                <w:noProof/>
              </w:rPr>
              <w:t>2.- Vídeo en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7DD8" w14:textId="33E14D04" w:rsidR="005F0DBE" w:rsidRDefault="005F0DBE">
          <w:pPr>
            <w:pStyle w:val="TDC2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8368374" w:history="1">
            <w:r w:rsidRPr="001F5946">
              <w:rPr>
                <w:rStyle w:val="Hipervnculo"/>
                <w:b/>
                <w:bCs/>
                <w:noProof/>
              </w:rPr>
              <w:t>2.1.- Etiqueta HMTL para vídeo (Modo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86C9" w14:textId="72480D1E" w:rsidR="005F0DBE" w:rsidRDefault="005F0DBE">
          <w:pPr>
            <w:pStyle w:val="TDC2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8368375" w:history="1">
            <w:r w:rsidRPr="001F5946">
              <w:rPr>
                <w:rStyle w:val="Hipervnculo"/>
                <w:b/>
                <w:bCs/>
                <w:noProof/>
              </w:rPr>
              <w:t>2.2.- Formatos alternativos (fallbacks)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AA27" w14:textId="2A839AEF" w:rsidR="005F0DBE" w:rsidRDefault="005F0DBE">
          <w:pPr>
            <w:pStyle w:val="TDC1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8368376" w:history="1">
            <w:r w:rsidRPr="001F5946">
              <w:rPr>
                <w:rStyle w:val="Hipervnculo"/>
                <w:b/>
                <w:bCs/>
                <w:noProof/>
              </w:rPr>
              <w:t>3.- Audio en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A922" w14:textId="6F8663E5" w:rsidR="00F565CB" w:rsidRDefault="00F565CB">
          <w:r>
            <w:rPr>
              <w:b/>
              <w:bCs/>
            </w:rPr>
            <w:fldChar w:fldCharType="end"/>
          </w:r>
        </w:p>
      </w:sdtContent>
    </w:sdt>
    <w:p w14:paraId="2641E748" w14:textId="6C4DF2AE" w:rsidR="00F565CB" w:rsidRDefault="00F565CB" w:rsidP="00AB5D4F"/>
    <w:p w14:paraId="0563EA3C" w14:textId="2D1CF967" w:rsidR="00F565CB" w:rsidRDefault="00F565CB" w:rsidP="00AB5D4F"/>
    <w:p w14:paraId="4B98A202" w14:textId="398C0C68" w:rsidR="000F1864" w:rsidRDefault="000F1864" w:rsidP="00AB5D4F"/>
    <w:p w14:paraId="4CC4B7EA" w14:textId="31D06673" w:rsidR="000F1864" w:rsidRDefault="000F1864" w:rsidP="00AB5D4F"/>
    <w:p w14:paraId="22F70679" w14:textId="06A1EE00" w:rsidR="000F1864" w:rsidRDefault="000F1864" w:rsidP="00AB5D4F"/>
    <w:p w14:paraId="0D341EFD" w14:textId="082868EA" w:rsidR="00763922" w:rsidRDefault="00763922" w:rsidP="00AB5D4F"/>
    <w:p w14:paraId="114D9B79" w14:textId="695228DA" w:rsidR="00FB0E28" w:rsidRDefault="00FB0E28" w:rsidP="00AB5D4F"/>
    <w:p w14:paraId="0FF6205E" w14:textId="5D7E592A" w:rsidR="00FB0E28" w:rsidRDefault="00FB0E28" w:rsidP="00AB5D4F"/>
    <w:p w14:paraId="532F7F1E" w14:textId="391223AD" w:rsidR="00FB0E28" w:rsidRDefault="00FB0E28" w:rsidP="00AB5D4F"/>
    <w:p w14:paraId="07EF69D6" w14:textId="061D2A4F" w:rsidR="00FB0E28" w:rsidRDefault="00FB0E28" w:rsidP="00AB5D4F"/>
    <w:p w14:paraId="27ECCAAE" w14:textId="40711C6D" w:rsidR="00FB0E28" w:rsidRDefault="00FB0E28" w:rsidP="00AB5D4F"/>
    <w:p w14:paraId="4E5C470E" w14:textId="21A54DA3" w:rsidR="00FB0E28" w:rsidRDefault="00FB0E28" w:rsidP="00AB5D4F"/>
    <w:p w14:paraId="5DA030C4" w14:textId="2F138283" w:rsidR="00FB0E28" w:rsidRDefault="00FB0E28" w:rsidP="00AB5D4F"/>
    <w:p w14:paraId="1A829CDB" w14:textId="705BF43D" w:rsidR="00FB0E28" w:rsidRDefault="00FB0E28" w:rsidP="00AB5D4F"/>
    <w:p w14:paraId="12B5BE7A" w14:textId="73D6DC8A" w:rsidR="00FB0E28" w:rsidRDefault="00FB0E28" w:rsidP="00AB5D4F"/>
    <w:p w14:paraId="14D7911F" w14:textId="562DE657" w:rsidR="00FB0E28" w:rsidRDefault="00FB0E28" w:rsidP="00AB5D4F"/>
    <w:p w14:paraId="39EA6E86" w14:textId="78B84B11" w:rsidR="00FB0E28" w:rsidRDefault="00FB0E28" w:rsidP="00AB5D4F"/>
    <w:p w14:paraId="5124BB31" w14:textId="7D9EBA96" w:rsidR="00FB0E28" w:rsidRDefault="00FB0E28" w:rsidP="00AB5D4F"/>
    <w:p w14:paraId="6D5CAD28" w14:textId="77777777" w:rsidR="00FB0E28" w:rsidRDefault="00FB0E28" w:rsidP="00AB5D4F"/>
    <w:p w14:paraId="23F29D4E" w14:textId="2409C326" w:rsidR="00697217" w:rsidRDefault="003E57C9" w:rsidP="00697217">
      <w:pPr>
        <w:pStyle w:val="Ttulo1"/>
        <w:spacing w:line="360" w:lineRule="auto"/>
        <w:rPr>
          <w:b/>
          <w:bCs/>
          <w:u w:val="single"/>
        </w:rPr>
      </w:pPr>
      <w:bookmarkStart w:id="0" w:name="_Toc148368372"/>
      <w:r>
        <w:rPr>
          <w:b/>
          <w:bCs/>
        </w:rPr>
        <w:lastRenderedPageBreak/>
        <w:t>1</w:t>
      </w:r>
      <w:r w:rsidR="00697217" w:rsidRPr="00363C57">
        <w:rPr>
          <w:b/>
          <w:bCs/>
        </w:rPr>
        <w:t>.-</w:t>
      </w:r>
      <w:r w:rsidR="00697217" w:rsidRPr="00697217">
        <w:t xml:space="preserve"> </w:t>
      </w:r>
      <w:r w:rsidR="00697217" w:rsidRPr="00697217">
        <w:rPr>
          <w:b/>
          <w:bCs/>
          <w:u w:val="single"/>
        </w:rPr>
        <w:t>Etiquetas y atributos HMTL</w:t>
      </w:r>
      <w:r w:rsidR="00A84E3E">
        <w:rPr>
          <w:b/>
          <w:bCs/>
          <w:u w:val="single"/>
        </w:rPr>
        <w:t xml:space="preserve"> </w:t>
      </w:r>
      <w:r w:rsidR="007E3131">
        <w:rPr>
          <w:b/>
          <w:bCs/>
          <w:u w:val="single"/>
        </w:rPr>
        <w:t>–</w:t>
      </w:r>
      <w:r w:rsidR="00A84E3E">
        <w:rPr>
          <w:b/>
          <w:bCs/>
          <w:u w:val="single"/>
        </w:rPr>
        <w:t xml:space="preserve"> </w:t>
      </w:r>
      <w:r w:rsidR="00D52491">
        <w:rPr>
          <w:b/>
          <w:bCs/>
          <w:u w:val="single"/>
        </w:rPr>
        <w:t>V</w:t>
      </w:r>
      <w:r w:rsidR="00FD61A7">
        <w:rPr>
          <w:b/>
          <w:bCs/>
          <w:u w:val="single"/>
        </w:rPr>
        <w:t>í</w:t>
      </w:r>
      <w:r w:rsidR="00D52491">
        <w:rPr>
          <w:b/>
          <w:bCs/>
          <w:u w:val="single"/>
        </w:rPr>
        <w:t>deo y audio</w:t>
      </w:r>
      <w:bookmarkEnd w:id="0"/>
    </w:p>
    <w:tbl>
      <w:tblPr>
        <w:tblStyle w:val="Tablaconcuadrcula6concolores-nfasi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4A95" w14:paraId="51BAD8CB" w14:textId="77777777" w:rsidTr="00A64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01B219C" w14:textId="77777777" w:rsidR="00A64A95" w:rsidRDefault="00A64A95" w:rsidP="00A64A95">
            <w:pPr>
              <w:rPr>
                <w:sz w:val="28"/>
                <w:szCs w:val="28"/>
              </w:rPr>
            </w:pPr>
          </w:p>
          <w:p w14:paraId="0FFF60F5" w14:textId="4C04F702" w:rsidR="00A64A95" w:rsidRPr="00EC4286" w:rsidRDefault="00A64A95" w:rsidP="00A64A95">
            <w:pPr>
              <w:rPr>
                <w:sz w:val="28"/>
                <w:szCs w:val="28"/>
              </w:rPr>
            </w:pPr>
            <w:r w:rsidRPr="004762D0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EC3393C" wp14:editId="0818AEF8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186055</wp:posOffset>
                  </wp:positionV>
                  <wp:extent cx="518160" cy="518160"/>
                  <wp:effectExtent l="0" t="0" r="0" b="0"/>
                  <wp:wrapSquare wrapText="bothSides"/>
                  <wp:docPr id="13" name="Imagen 13" descr="Manual - Iconos gratis de edu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nual - Iconos gratis de edu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C4286">
              <w:rPr>
                <w:sz w:val="28"/>
                <w:szCs w:val="28"/>
              </w:rPr>
              <w:t>Manual:</w:t>
            </w:r>
          </w:p>
          <w:p w14:paraId="7330679D" w14:textId="7B32ADA6" w:rsidR="001F55B1" w:rsidRDefault="00000000" w:rsidP="00A64A95">
            <w:pPr>
              <w:rPr>
                <w:b w:val="0"/>
                <w:bCs w:val="0"/>
                <w:sz w:val="28"/>
                <w:szCs w:val="28"/>
              </w:rPr>
            </w:pPr>
            <w:hyperlink r:id="rId9" w:history="1">
              <w:r w:rsidR="00D52491" w:rsidRPr="00AE08BD">
                <w:rPr>
                  <w:rStyle w:val="Hipervnculo"/>
                  <w:sz w:val="28"/>
                  <w:szCs w:val="28"/>
                </w:rPr>
                <w:t>https://www.w3schools.com/html/html5_video.asp</w:t>
              </w:r>
            </w:hyperlink>
          </w:p>
          <w:p w14:paraId="09F07B38" w14:textId="233BCC26" w:rsidR="00D52491" w:rsidRDefault="00000000" w:rsidP="00A64A95">
            <w:pPr>
              <w:rPr>
                <w:sz w:val="28"/>
                <w:szCs w:val="28"/>
              </w:rPr>
            </w:pPr>
            <w:hyperlink r:id="rId10" w:history="1">
              <w:r w:rsidR="00D52491" w:rsidRPr="00AE08BD">
                <w:rPr>
                  <w:rStyle w:val="Hipervnculo"/>
                  <w:sz w:val="28"/>
                  <w:szCs w:val="28"/>
                </w:rPr>
                <w:t>https://www.w3schools.com/html/html5_audio.asp</w:t>
              </w:r>
            </w:hyperlink>
          </w:p>
          <w:p w14:paraId="7C12F203" w14:textId="77777777" w:rsidR="00D52491" w:rsidRDefault="00D52491" w:rsidP="00A64A95">
            <w:pPr>
              <w:rPr>
                <w:b w:val="0"/>
                <w:bCs w:val="0"/>
                <w:sz w:val="28"/>
                <w:szCs w:val="28"/>
              </w:rPr>
            </w:pPr>
          </w:p>
          <w:p w14:paraId="2D3B29AF" w14:textId="5C0CD411" w:rsidR="00FB0E28" w:rsidRPr="000D7C0E" w:rsidRDefault="00FB0E28" w:rsidP="00A64A95">
            <w:pPr>
              <w:rPr>
                <w:sz w:val="28"/>
                <w:szCs w:val="28"/>
              </w:rPr>
            </w:pPr>
          </w:p>
        </w:tc>
      </w:tr>
    </w:tbl>
    <w:p w14:paraId="4F66BE23" w14:textId="39FBDE7F" w:rsidR="000A5439" w:rsidRPr="000A5439" w:rsidRDefault="000A5439" w:rsidP="000A5439">
      <w:pPr>
        <w:pStyle w:val="Ttulo1"/>
        <w:spacing w:line="360" w:lineRule="auto"/>
        <w:rPr>
          <w:b/>
          <w:bCs/>
          <w:u w:val="single"/>
        </w:rPr>
      </w:pPr>
      <w:bookmarkStart w:id="1" w:name="_Toc148368373"/>
      <w:r w:rsidRPr="000A5439">
        <w:rPr>
          <w:b/>
          <w:bCs/>
          <w:u w:val="single"/>
        </w:rPr>
        <w:t>2.- V</w:t>
      </w:r>
      <w:r w:rsidR="0096046C">
        <w:rPr>
          <w:b/>
          <w:bCs/>
          <w:u w:val="single"/>
        </w:rPr>
        <w:t>í</w:t>
      </w:r>
      <w:r w:rsidRPr="000A5439">
        <w:rPr>
          <w:b/>
          <w:bCs/>
          <w:u w:val="single"/>
        </w:rPr>
        <w:t>deo en HTML5</w:t>
      </w:r>
      <w:bookmarkEnd w:id="1"/>
    </w:p>
    <w:p w14:paraId="1347C6D2" w14:textId="0C5E1C70" w:rsidR="000A5439" w:rsidRDefault="000A5439" w:rsidP="000A5439">
      <w:pPr>
        <w:pStyle w:val="Sinespaciado"/>
        <w:jc w:val="both"/>
        <w:rPr>
          <w:rFonts w:cstheme="minorHAnsi"/>
          <w:sz w:val="28"/>
          <w:szCs w:val="28"/>
        </w:rPr>
      </w:pPr>
      <w:r w:rsidRPr="000A5439">
        <w:rPr>
          <w:rFonts w:cstheme="minorHAnsi"/>
          <w:sz w:val="28"/>
          <w:szCs w:val="28"/>
        </w:rPr>
        <w:t>En HTML5 se introduce la interesante posibilidad de </w:t>
      </w:r>
      <w:r w:rsidRPr="000A5439">
        <w:rPr>
          <w:rStyle w:val="Textoennegrita"/>
          <w:rFonts w:cstheme="minorHAnsi"/>
          <w:sz w:val="28"/>
          <w:szCs w:val="28"/>
        </w:rPr>
        <w:t>mostrar v</w:t>
      </w:r>
      <w:r w:rsidR="003835BF">
        <w:rPr>
          <w:rStyle w:val="Textoennegrita"/>
          <w:rFonts w:cstheme="minorHAnsi"/>
          <w:sz w:val="28"/>
          <w:szCs w:val="28"/>
        </w:rPr>
        <w:t>í</w:t>
      </w:r>
      <w:r w:rsidRPr="000A5439">
        <w:rPr>
          <w:rStyle w:val="Textoennegrita"/>
          <w:rFonts w:cstheme="minorHAnsi"/>
          <w:sz w:val="28"/>
          <w:szCs w:val="28"/>
        </w:rPr>
        <w:t>deos directamente</w:t>
      </w:r>
      <w:r w:rsidRPr="000A5439">
        <w:rPr>
          <w:rFonts w:cstheme="minorHAnsi"/>
          <w:sz w:val="28"/>
          <w:szCs w:val="28"/>
        </w:rPr>
        <w:t> desde nuestro navegador. De hecho, si arrastramos un v</w:t>
      </w:r>
      <w:r w:rsidR="001C698B">
        <w:rPr>
          <w:rFonts w:cstheme="minorHAnsi"/>
          <w:sz w:val="28"/>
          <w:szCs w:val="28"/>
        </w:rPr>
        <w:t>í</w:t>
      </w:r>
      <w:r w:rsidRPr="000A5439">
        <w:rPr>
          <w:rFonts w:cstheme="minorHAnsi"/>
          <w:sz w:val="28"/>
          <w:szCs w:val="28"/>
        </w:rPr>
        <w:t xml:space="preserve">deo a la ventana del navegador, veremos que comienza a reproducirse en él. </w:t>
      </w:r>
    </w:p>
    <w:p w14:paraId="638AA117" w14:textId="77777777" w:rsidR="000A5439" w:rsidRDefault="000A5439" w:rsidP="000A5439">
      <w:pPr>
        <w:pStyle w:val="Sinespaciado"/>
        <w:jc w:val="both"/>
        <w:rPr>
          <w:rFonts w:cstheme="minorHAnsi"/>
          <w:sz w:val="28"/>
          <w:szCs w:val="28"/>
        </w:rPr>
      </w:pPr>
    </w:p>
    <w:p w14:paraId="506D37B7" w14:textId="28BDB28F" w:rsidR="000A5439" w:rsidRDefault="000A5439" w:rsidP="000A5439">
      <w:pPr>
        <w:pStyle w:val="Sinespaciado"/>
        <w:jc w:val="both"/>
        <w:rPr>
          <w:rFonts w:cstheme="minorHAnsi"/>
          <w:sz w:val="28"/>
          <w:szCs w:val="28"/>
        </w:rPr>
      </w:pPr>
      <w:r w:rsidRPr="000A5439">
        <w:rPr>
          <w:rFonts w:cstheme="minorHAnsi"/>
          <w:sz w:val="28"/>
          <w:szCs w:val="28"/>
        </w:rPr>
        <w:t>Para poder insertar v</w:t>
      </w:r>
      <w:r w:rsidR="00CF428B">
        <w:rPr>
          <w:rFonts w:cstheme="minorHAnsi"/>
          <w:sz w:val="28"/>
          <w:szCs w:val="28"/>
        </w:rPr>
        <w:t>í</w:t>
      </w:r>
      <w:r w:rsidRPr="000A5439">
        <w:rPr>
          <w:rFonts w:cstheme="minorHAnsi"/>
          <w:sz w:val="28"/>
          <w:szCs w:val="28"/>
        </w:rPr>
        <w:t>deos en nuestras páginas HTML tenemos que utilizar la etiqueta </w:t>
      </w:r>
      <w:r w:rsidRPr="000A5439">
        <w:rPr>
          <w:rStyle w:val="CdigoHTML"/>
          <w:rFonts w:asciiTheme="minorHAnsi" w:eastAsiaTheme="minorHAnsi" w:hAnsiTheme="minorHAnsi" w:cstheme="minorHAnsi"/>
          <w:b/>
          <w:bCs/>
          <w:sz w:val="36"/>
          <w:szCs w:val="36"/>
        </w:rPr>
        <w:t>&lt;video&gt;</w:t>
      </w:r>
      <w:r w:rsidRPr="000A5439">
        <w:rPr>
          <w:rFonts w:cstheme="minorHAnsi"/>
          <w:sz w:val="28"/>
          <w:szCs w:val="28"/>
        </w:rPr>
        <w:t>, que junto a la etiqueta </w:t>
      </w:r>
      <w:r w:rsidRPr="000A5439">
        <w:rPr>
          <w:rStyle w:val="CdigoHTML"/>
          <w:rFonts w:asciiTheme="minorHAnsi" w:eastAsiaTheme="minorHAnsi" w:hAnsiTheme="minorHAnsi" w:cstheme="minorHAnsi"/>
          <w:b/>
          <w:bCs/>
          <w:sz w:val="36"/>
          <w:szCs w:val="36"/>
        </w:rPr>
        <w:t>&lt;</w:t>
      </w:r>
      <w:proofErr w:type="spellStart"/>
      <w:r w:rsidRPr="000A5439">
        <w:rPr>
          <w:rStyle w:val="CdigoHTML"/>
          <w:rFonts w:asciiTheme="minorHAnsi" w:eastAsiaTheme="minorHAnsi" w:hAnsiTheme="minorHAnsi" w:cstheme="minorHAnsi"/>
          <w:b/>
          <w:bCs/>
          <w:sz w:val="36"/>
          <w:szCs w:val="36"/>
        </w:rPr>
        <w:t>source</w:t>
      </w:r>
      <w:proofErr w:type="spellEnd"/>
      <w:r w:rsidRPr="000A5439">
        <w:rPr>
          <w:rStyle w:val="CdigoHTML"/>
          <w:rFonts w:asciiTheme="minorHAnsi" w:eastAsiaTheme="minorHAnsi" w:hAnsiTheme="minorHAnsi" w:cstheme="minorHAnsi"/>
          <w:b/>
          <w:bCs/>
          <w:sz w:val="36"/>
          <w:szCs w:val="36"/>
        </w:rPr>
        <w:t>&gt;</w:t>
      </w:r>
      <w:r w:rsidRPr="000A5439">
        <w:rPr>
          <w:rFonts w:cstheme="minorHAnsi"/>
          <w:sz w:val="36"/>
          <w:szCs w:val="36"/>
        </w:rPr>
        <w:t> </w:t>
      </w:r>
      <w:r w:rsidRPr="000A5439">
        <w:rPr>
          <w:rFonts w:cstheme="minorHAnsi"/>
          <w:sz w:val="28"/>
          <w:szCs w:val="28"/>
        </w:rPr>
        <w:t>podremos utilizar estas capacidades multimedia de HTML5.</w:t>
      </w:r>
    </w:p>
    <w:p w14:paraId="00466B00" w14:textId="77777777" w:rsidR="000A5439" w:rsidRPr="000A5439" w:rsidRDefault="000A5439" w:rsidP="000A5439">
      <w:pPr>
        <w:pStyle w:val="Sinespaciado"/>
        <w:jc w:val="both"/>
        <w:rPr>
          <w:rFonts w:cstheme="minorHAnsi"/>
          <w:sz w:val="28"/>
          <w:szCs w:val="28"/>
        </w:rPr>
      </w:pPr>
    </w:p>
    <w:p w14:paraId="43E4B7DB" w14:textId="09390847" w:rsidR="000A5439" w:rsidRDefault="000A5439" w:rsidP="000A5439">
      <w:pPr>
        <w:pStyle w:val="Ttulo2"/>
        <w:spacing w:line="360" w:lineRule="auto"/>
        <w:jc w:val="both"/>
        <w:rPr>
          <w:b/>
          <w:bCs/>
          <w:u w:val="single"/>
        </w:rPr>
      </w:pPr>
      <w:bookmarkStart w:id="2" w:name="_Toc148368374"/>
      <w:r w:rsidRPr="000A5439">
        <w:rPr>
          <w:b/>
          <w:bCs/>
          <w:u w:val="single"/>
        </w:rPr>
        <w:t>2.1.- Etiqueta HMTL para v</w:t>
      </w:r>
      <w:r w:rsidR="00960A01">
        <w:rPr>
          <w:b/>
          <w:bCs/>
          <w:u w:val="single"/>
        </w:rPr>
        <w:t>í</w:t>
      </w:r>
      <w:r w:rsidRPr="000A5439">
        <w:rPr>
          <w:b/>
          <w:bCs/>
          <w:u w:val="single"/>
        </w:rPr>
        <w:t>deo (Modo básico)</w:t>
      </w:r>
      <w:bookmarkEnd w:id="2"/>
    </w:p>
    <w:p w14:paraId="7BD8B4BF" w14:textId="77777777" w:rsidR="000A5439" w:rsidRPr="000A5439" w:rsidRDefault="000A5439" w:rsidP="000A5439">
      <w:pPr>
        <w:jc w:val="both"/>
        <w:rPr>
          <w:rFonts w:ascii="Calibri" w:hAnsi="Calibri" w:cs="Calibri"/>
          <w:sz w:val="28"/>
          <w:szCs w:val="28"/>
        </w:rPr>
      </w:pPr>
      <w:r w:rsidRPr="000A5439">
        <w:rPr>
          <w:rFonts w:ascii="Calibri" w:hAnsi="Calibri" w:cs="Calibri"/>
          <w:sz w:val="28"/>
          <w:szCs w:val="28"/>
        </w:rPr>
        <w:t>La etiqueta </w:t>
      </w:r>
      <w:r w:rsidRPr="000A5439">
        <w:rPr>
          <w:rStyle w:val="CdigoHTML"/>
          <w:rFonts w:ascii="Calibri" w:eastAsiaTheme="minorHAnsi" w:hAnsi="Calibri" w:cs="Calibri"/>
          <w:sz w:val="28"/>
          <w:szCs w:val="28"/>
        </w:rPr>
        <w:t>&lt;video&gt;</w:t>
      </w:r>
      <w:r w:rsidRPr="000A5439">
        <w:rPr>
          <w:rFonts w:ascii="Calibri" w:hAnsi="Calibri" w:cs="Calibri"/>
          <w:sz w:val="28"/>
          <w:szCs w:val="28"/>
        </w:rPr>
        <w:t xml:space="preserve"> tiene varios atributos a nuestra disposición: </w:t>
      </w:r>
    </w:p>
    <w:p w14:paraId="439AF162" w14:textId="1A380180" w:rsidR="000A5439" w:rsidRPr="000A5439" w:rsidRDefault="000A5439" w:rsidP="000A5439">
      <w:pPr>
        <w:pStyle w:val="Sinespaciado"/>
        <w:numPr>
          <w:ilvl w:val="0"/>
          <w:numId w:val="34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0A5439">
        <w:rPr>
          <w:rFonts w:ascii="Calibri" w:hAnsi="Calibri" w:cs="Calibri"/>
          <w:b/>
          <w:sz w:val="28"/>
          <w:szCs w:val="28"/>
        </w:rPr>
        <w:t>src</w:t>
      </w:r>
      <w:proofErr w:type="spellEnd"/>
      <w:r w:rsidRPr="000A5439">
        <w:rPr>
          <w:rFonts w:ascii="Calibri" w:hAnsi="Calibri" w:cs="Calibri"/>
          <w:sz w:val="28"/>
          <w:szCs w:val="28"/>
        </w:rPr>
        <w:t xml:space="preserve">: dirección </w:t>
      </w:r>
      <w:r w:rsidR="005B794C">
        <w:rPr>
          <w:rFonts w:ascii="Calibri" w:hAnsi="Calibri" w:cs="Calibri"/>
          <w:sz w:val="28"/>
          <w:szCs w:val="28"/>
        </w:rPr>
        <w:t>URL</w:t>
      </w:r>
      <w:r w:rsidR="009A1C28">
        <w:rPr>
          <w:rFonts w:ascii="Calibri" w:hAnsi="Calibri" w:cs="Calibri"/>
          <w:sz w:val="28"/>
          <w:szCs w:val="28"/>
        </w:rPr>
        <w:t xml:space="preserve"> es el</w:t>
      </w:r>
      <w:r w:rsidRPr="000A5439">
        <w:rPr>
          <w:rFonts w:ascii="Calibri" w:hAnsi="Calibri" w:cs="Calibri"/>
          <w:sz w:val="28"/>
          <w:szCs w:val="28"/>
        </w:rPr>
        <w:t xml:space="preserve"> v</w:t>
      </w:r>
      <w:r w:rsidR="009A1C28">
        <w:rPr>
          <w:rFonts w:ascii="Calibri" w:hAnsi="Calibri" w:cs="Calibri"/>
          <w:sz w:val="28"/>
          <w:szCs w:val="28"/>
        </w:rPr>
        <w:t>í</w:t>
      </w:r>
      <w:r w:rsidRPr="000A5439">
        <w:rPr>
          <w:rFonts w:ascii="Calibri" w:hAnsi="Calibri" w:cs="Calibri"/>
          <w:sz w:val="28"/>
          <w:szCs w:val="28"/>
        </w:rPr>
        <w:t xml:space="preserve">deo a reproducir. </w:t>
      </w:r>
      <w:r w:rsidR="009A1C28">
        <w:rPr>
          <w:rFonts w:ascii="Calibri" w:hAnsi="Calibri" w:cs="Calibri"/>
          <w:sz w:val="28"/>
          <w:szCs w:val="28"/>
        </w:rPr>
        <w:t>O</w:t>
      </w:r>
      <w:r w:rsidRPr="000A5439">
        <w:rPr>
          <w:rFonts w:ascii="Calibri" w:hAnsi="Calibri" w:cs="Calibri"/>
          <w:sz w:val="28"/>
          <w:szCs w:val="28"/>
        </w:rPr>
        <w:t>bligatoria si act</w:t>
      </w:r>
      <w:r w:rsidR="009A1C28">
        <w:rPr>
          <w:rFonts w:ascii="Calibri" w:hAnsi="Calibri" w:cs="Calibri"/>
          <w:sz w:val="28"/>
          <w:szCs w:val="28"/>
        </w:rPr>
        <w:t>ú</w:t>
      </w:r>
      <w:r w:rsidRPr="000A5439">
        <w:rPr>
          <w:rFonts w:ascii="Calibri" w:hAnsi="Calibri" w:cs="Calibri"/>
          <w:sz w:val="28"/>
          <w:szCs w:val="28"/>
        </w:rPr>
        <w:t>a como etiqueta contenedora.</w:t>
      </w:r>
    </w:p>
    <w:p w14:paraId="2A2B08F5" w14:textId="7180E556" w:rsidR="000A5439" w:rsidRPr="000A5439" w:rsidRDefault="000A5439" w:rsidP="000A5439">
      <w:pPr>
        <w:pStyle w:val="Sinespaciado"/>
        <w:numPr>
          <w:ilvl w:val="0"/>
          <w:numId w:val="34"/>
        </w:numPr>
        <w:jc w:val="both"/>
        <w:rPr>
          <w:rFonts w:ascii="Calibri" w:hAnsi="Calibri" w:cs="Calibri"/>
          <w:sz w:val="28"/>
          <w:szCs w:val="28"/>
        </w:rPr>
      </w:pPr>
      <w:r w:rsidRPr="000A5439">
        <w:rPr>
          <w:rFonts w:ascii="Calibri" w:hAnsi="Calibri" w:cs="Calibri"/>
          <w:b/>
          <w:sz w:val="28"/>
          <w:szCs w:val="28"/>
        </w:rPr>
        <w:t xml:space="preserve">poster: </w:t>
      </w:r>
      <w:r w:rsidRPr="000A5439">
        <w:rPr>
          <w:rFonts w:ascii="Calibri" w:hAnsi="Calibri" w:cs="Calibri"/>
          <w:sz w:val="28"/>
          <w:szCs w:val="28"/>
        </w:rPr>
        <w:t xml:space="preserve">dirección </w:t>
      </w:r>
      <w:r w:rsidR="00317991">
        <w:rPr>
          <w:rFonts w:ascii="Calibri" w:hAnsi="Calibri" w:cs="Calibri"/>
          <w:sz w:val="28"/>
          <w:szCs w:val="28"/>
        </w:rPr>
        <w:t xml:space="preserve">URL </w:t>
      </w:r>
      <w:r w:rsidRPr="000A5439">
        <w:rPr>
          <w:rFonts w:ascii="Calibri" w:hAnsi="Calibri" w:cs="Calibri"/>
          <w:sz w:val="28"/>
          <w:szCs w:val="28"/>
        </w:rPr>
        <w:t>muestra una imagen a modo de presentación.</w:t>
      </w:r>
    </w:p>
    <w:p w14:paraId="50035600" w14:textId="4DA1575F" w:rsidR="000A5439" w:rsidRPr="000A5439" w:rsidRDefault="000A5439" w:rsidP="000A5439">
      <w:pPr>
        <w:pStyle w:val="Sinespaciado"/>
        <w:numPr>
          <w:ilvl w:val="0"/>
          <w:numId w:val="34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0A5439">
        <w:rPr>
          <w:rFonts w:ascii="Calibri" w:hAnsi="Calibri" w:cs="Calibri"/>
          <w:b/>
          <w:sz w:val="28"/>
          <w:szCs w:val="28"/>
        </w:rPr>
        <w:t>preload</w:t>
      </w:r>
      <w:proofErr w:type="spellEnd"/>
      <w:r w:rsidRPr="000A5439">
        <w:rPr>
          <w:rFonts w:ascii="Calibri" w:hAnsi="Calibri" w:cs="Calibri"/>
          <w:b/>
          <w:sz w:val="28"/>
          <w:szCs w:val="28"/>
        </w:rPr>
        <w:t xml:space="preserve"> auto | </w:t>
      </w:r>
      <w:proofErr w:type="spellStart"/>
      <w:r w:rsidRPr="000A5439">
        <w:rPr>
          <w:rFonts w:ascii="Calibri" w:hAnsi="Calibri" w:cs="Calibri"/>
          <w:b/>
          <w:sz w:val="28"/>
          <w:szCs w:val="28"/>
        </w:rPr>
        <w:t>metadata</w:t>
      </w:r>
      <w:proofErr w:type="spellEnd"/>
      <w:r w:rsidRPr="000A5439">
        <w:rPr>
          <w:rFonts w:ascii="Calibri" w:hAnsi="Calibri" w:cs="Calibri"/>
          <w:b/>
          <w:sz w:val="28"/>
          <w:szCs w:val="28"/>
        </w:rPr>
        <w:t xml:space="preserve"> | </w:t>
      </w:r>
      <w:proofErr w:type="spellStart"/>
      <w:r w:rsidRPr="000A5439">
        <w:rPr>
          <w:rFonts w:ascii="Calibri" w:hAnsi="Calibri" w:cs="Calibri"/>
          <w:b/>
          <w:sz w:val="28"/>
          <w:szCs w:val="28"/>
        </w:rPr>
        <w:t>none</w:t>
      </w:r>
      <w:proofErr w:type="spellEnd"/>
      <w:r w:rsidRPr="000A5439">
        <w:rPr>
          <w:rFonts w:ascii="Calibri" w:hAnsi="Calibri" w:cs="Calibri"/>
          <w:b/>
          <w:sz w:val="28"/>
          <w:szCs w:val="28"/>
        </w:rPr>
        <w:t xml:space="preserve">: </w:t>
      </w:r>
      <w:r w:rsidRPr="000A5439">
        <w:rPr>
          <w:rFonts w:ascii="Calibri" w:hAnsi="Calibri" w:cs="Calibri"/>
          <w:sz w:val="28"/>
          <w:szCs w:val="28"/>
        </w:rPr>
        <w:t>indica c</w:t>
      </w:r>
      <w:r w:rsidR="0011127D">
        <w:rPr>
          <w:rFonts w:ascii="Calibri" w:hAnsi="Calibri" w:cs="Calibri"/>
          <w:sz w:val="28"/>
          <w:szCs w:val="28"/>
        </w:rPr>
        <w:t>ó</w:t>
      </w:r>
      <w:r w:rsidRPr="000A5439">
        <w:rPr>
          <w:rFonts w:ascii="Calibri" w:hAnsi="Calibri" w:cs="Calibri"/>
          <w:sz w:val="28"/>
          <w:szCs w:val="28"/>
        </w:rPr>
        <w:t>mo realizar la precarga del v</w:t>
      </w:r>
      <w:r w:rsidR="00D5534F">
        <w:rPr>
          <w:rFonts w:ascii="Calibri" w:hAnsi="Calibri" w:cs="Calibri"/>
          <w:sz w:val="28"/>
          <w:szCs w:val="28"/>
        </w:rPr>
        <w:t>í</w:t>
      </w:r>
      <w:r w:rsidRPr="000A5439">
        <w:rPr>
          <w:rFonts w:ascii="Calibri" w:hAnsi="Calibri" w:cs="Calibri"/>
          <w:sz w:val="28"/>
          <w:szCs w:val="28"/>
        </w:rPr>
        <w:t>deo.</w:t>
      </w:r>
    </w:p>
    <w:p w14:paraId="2B072447" w14:textId="77777777" w:rsidR="000A5439" w:rsidRPr="000A5439" w:rsidRDefault="000A5439" w:rsidP="000A5439">
      <w:pPr>
        <w:pStyle w:val="Sinespaciado"/>
        <w:numPr>
          <w:ilvl w:val="0"/>
          <w:numId w:val="34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0A5439">
        <w:rPr>
          <w:rFonts w:ascii="Calibri" w:hAnsi="Calibri" w:cs="Calibri"/>
          <w:b/>
          <w:sz w:val="28"/>
          <w:szCs w:val="28"/>
        </w:rPr>
        <w:t>autoplay</w:t>
      </w:r>
      <w:proofErr w:type="spellEnd"/>
      <w:r w:rsidRPr="000A5439">
        <w:rPr>
          <w:rFonts w:ascii="Calibri" w:hAnsi="Calibri" w:cs="Calibri"/>
          <w:sz w:val="28"/>
          <w:szCs w:val="28"/>
        </w:rPr>
        <w:t>: comienza a reproducir el video automáticamente.</w:t>
      </w:r>
    </w:p>
    <w:p w14:paraId="4C078F4F" w14:textId="4FEA5F60" w:rsidR="000A5439" w:rsidRPr="000A5439" w:rsidRDefault="000A5439" w:rsidP="000A5439">
      <w:pPr>
        <w:pStyle w:val="Sinespaciado"/>
        <w:numPr>
          <w:ilvl w:val="0"/>
          <w:numId w:val="34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0A5439">
        <w:rPr>
          <w:rFonts w:ascii="Calibri" w:hAnsi="Calibri" w:cs="Calibri"/>
          <w:b/>
          <w:sz w:val="28"/>
          <w:szCs w:val="28"/>
        </w:rPr>
        <w:t>loop</w:t>
      </w:r>
      <w:proofErr w:type="spellEnd"/>
      <w:r w:rsidRPr="000A5439">
        <w:rPr>
          <w:rFonts w:ascii="Calibri" w:hAnsi="Calibri" w:cs="Calibri"/>
          <w:b/>
          <w:sz w:val="28"/>
          <w:szCs w:val="28"/>
        </w:rPr>
        <w:t xml:space="preserve">: </w:t>
      </w:r>
      <w:r w:rsidRPr="000A5439">
        <w:rPr>
          <w:rFonts w:ascii="Calibri" w:hAnsi="Calibri" w:cs="Calibri"/>
          <w:sz w:val="28"/>
          <w:szCs w:val="28"/>
        </w:rPr>
        <w:t>vuelve a iniciar el v</w:t>
      </w:r>
      <w:r w:rsidR="00FE105D">
        <w:rPr>
          <w:rFonts w:ascii="Calibri" w:hAnsi="Calibri" w:cs="Calibri"/>
          <w:sz w:val="28"/>
          <w:szCs w:val="28"/>
        </w:rPr>
        <w:t>í</w:t>
      </w:r>
      <w:r w:rsidRPr="000A5439">
        <w:rPr>
          <w:rFonts w:ascii="Calibri" w:hAnsi="Calibri" w:cs="Calibri"/>
          <w:sz w:val="28"/>
          <w:szCs w:val="28"/>
        </w:rPr>
        <w:t>deo cuando finaliza su reproducción (bucle).</w:t>
      </w:r>
    </w:p>
    <w:p w14:paraId="5911A988" w14:textId="161F7AD8" w:rsidR="000A5439" w:rsidRPr="000A5439" w:rsidRDefault="000A5439" w:rsidP="000A5439">
      <w:pPr>
        <w:pStyle w:val="Sinespaciado"/>
        <w:numPr>
          <w:ilvl w:val="0"/>
          <w:numId w:val="34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0A5439">
        <w:rPr>
          <w:rFonts w:ascii="Calibri" w:hAnsi="Calibri" w:cs="Calibri"/>
          <w:b/>
          <w:sz w:val="28"/>
          <w:szCs w:val="28"/>
        </w:rPr>
        <w:t>muted</w:t>
      </w:r>
      <w:proofErr w:type="spellEnd"/>
      <w:r w:rsidRPr="000A5439">
        <w:rPr>
          <w:rFonts w:ascii="Calibri" w:hAnsi="Calibri" w:cs="Calibri"/>
          <w:b/>
          <w:sz w:val="28"/>
          <w:szCs w:val="28"/>
        </w:rPr>
        <w:t xml:space="preserve">: </w:t>
      </w:r>
      <w:r w:rsidRPr="000A5439">
        <w:rPr>
          <w:rFonts w:ascii="Calibri" w:hAnsi="Calibri" w:cs="Calibri"/>
          <w:sz w:val="28"/>
          <w:szCs w:val="28"/>
        </w:rPr>
        <w:t>establece el v</w:t>
      </w:r>
      <w:r w:rsidR="00E5026F">
        <w:rPr>
          <w:rFonts w:ascii="Calibri" w:hAnsi="Calibri" w:cs="Calibri"/>
          <w:sz w:val="28"/>
          <w:szCs w:val="28"/>
        </w:rPr>
        <w:t>í</w:t>
      </w:r>
      <w:r w:rsidRPr="000A5439">
        <w:rPr>
          <w:rFonts w:ascii="Calibri" w:hAnsi="Calibri" w:cs="Calibri"/>
          <w:sz w:val="28"/>
          <w:szCs w:val="28"/>
        </w:rPr>
        <w:t>deo sin sonido (silenciado).</w:t>
      </w:r>
    </w:p>
    <w:p w14:paraId="15A1AC76" w14:textId="444CA7D8" w:rsidR="000A5439" w:rsidRPr="000A5439" w:rsidRDefault="000A5439" w:rsidP="000A5439">
      <w:pPr>
        <w:pStyle w:val="Sinespaciado"/>
        <w:numPr>
          <w:ilvl w:val="0"/>
          <w:numId w:val="34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0A5439">
        <w:rPr>
          <w:rFonts w:ascii="Calibri" w:hAnsi="Calibri" w:cs="Calibri"/>
          <w:b/>
          <w:sz w:val="28"/>
          <w:szCs w:val="28"/>
        </w:rPr>
        <w:t>controls</w:t>
      </w:r>
      <w:proofErr w:type="spellEnd"/>
      <w:r w:rsidRPr="000A5439">
        <w:rPr>
          <w:rFonts w:ascii="Calibri" w:hAnsi="Calibri" w:cs="Calibri"/>
          <w:b/>
          <w:sz w:val="28"/>
          <w:szCs w:val="28"/>
        </w:rPr>
        <w:t xml:space="preserve">: </w:t>
      </w:r>
      <w:r w:rsidRPr="000A5439">
        <w:rPr>
          <w:rFonts w:ascii="Calibri" w:hAnsi="Calibri" w:cs="Calibri"/>
          <w:sz w:val="28"/>
          <w:szCs w:val="28"/>
        </w:rPr>
        <w:t xml:space="preserve">muestra los controles de reproducción. </w:t>
      </w:r>
      <w:r w:rsidR="00FB1F89">
        <w:rPr>
          <w:rFonts w:ascii="Calibri" w:hAnsi="Calibri" w:cs="Calibri"/>
          <w:sz w:val="28"/>
          <w:szCs w:val="28"/>
        </w:rPr>
        <w:t>P</w:t>
      </w:r>
      <w:r w:rsidRPr="000A5439">
        <w:rPr>
          <w:rFonts w:ascii="Calibri" w:hAnsi="Calibri" w:cs="Calibri"/>
          <w:sz w:val="28"/>
          <w:szCs w:val="28"/>
        </w:rPr>
        <w:t>or defecto no se muestran.</w:t>
      </w:r>
    </w:p>
    <w:p w14:paraId="7661ED7A" w14:textId="0BD8272B" w:rsidR="000A5439" w:rsidRPr="000A5439" w:rsidRDefault="000A5439" w:rsidP="000A5439">
      <w:pPr>
        <w:pStyle w:val="Sinespaciado"/>
        <w:numPr>
          <w:ilvl w:val="0"/>
          <w:numId w:val="34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0A5439">
        <w:rPr>
          <w:rFonts w:ascii="Calibri" w:hAnsi="Calibri" w:cs="Calibri"/>
          <w:b/>
          <w:sz w:val="28"/>
          <w:szCs w:val="28"/>
        </w:rPr>
        <w:t>width</w:t>
      </w:r>
      <w:proofErr w:type="spellEnd"/>
      <w:r w:rsidRPr="000A5439">
        <w:rPr>
          <w:rFonts w:ascii="Calibri" w:hAnsi="Calibri" w:cs="Calibri"/>
          <w:sz w:val="28"/>
          <w:szCs w:val="28"/>
        </w:rPr>
        <w:t>: tamaño</w:t>
      </w:r>
      <w:r w:rsidRPr="000A5439">
        <w:rPr>
          <w:rFonts w:ascii="Calibri" w:hAnsi="Calibri" w:cs="Calibri"/>
          <w:sz w:val="28"/>
          <w:szCs w:val="28"/>
        </w:rPr>
        <w:tab/>
        <w:t>indica el tamaño de ancho del v</w:t>
      </w:r>
      <w:r w:rsidR="005B431D">
        <w:rPr>
          <w:rFonts w:ascii="Calibri" w:hAnsi="Calibri" w:cs="Calibri"/>
          <w:sz w:val="28"/>
          <w:szCs w:val="28"/>
        </w:rPr>
        <w:t>í</w:t>
      </w:r>
      <w:r w:rsidRPr="000A5439">
        <w:rPr>
          <w:rFonts w:ascii="Calibri" w:hAnsi="Calibri" w:cs="Calibri"/>
          <w:sz w:val="28"/>
          <w:szCs w:val="28"/>
        </w:rPr>
        <w:t>deo.</w:t>
      </w:r>
    </w:p>
    <w:p w14:paraId="25E04D85" w14:textId="426C479C" w:rsidR="000A5439" w:rsidRPr="000A5439" w:rsidRDefault="000A5439" w:rsidP="000A5439">
      <w:pPr>
        <w:pStyle w:val="Sinespaciado"/>
        <w:numPr>
          <w:ilvl w:val="0"/>
          <w:numId w:val="34"/>
        </w:numPr>
        <w:spacing w:after="120"/>
        <w:jc w:val="both"/>
        <w:rPr>
          <w:rFonts w:ascii="Calibri" w:hAnsi="Calibri" w:cs="Calibri"/>
          <w:sz w:val="28"/>
          <w:szCs w:val="28"/>
        </w:rPr>
      </w:pPr>
      <w:proofErr w:type="spellStart"/>
      <w:r w:rsidRPr="000A5439">
        <w:rPr>
          <w:rFonts w:ascii="Calibri" w:hAnsi="Calibri" w:cs="Calibri"/>
          <w:b/>
          <w:sz w:val="28"/>
          <w:szCs w:val="28"/>
        </w:rPr>
        <w:t>height</w:t>
      </w:r>
      <w:proofErr w:type="spellEnd"/>
      <w:r w:rsidRPr="000A5439">
        <w:rPr>
          <w:rFonts w:ascii="Calibri" w:hAnsi="Calibri" w:cs="Calibri"/>
          <w:b/>
          <w:sz w:val="28"/>
          <w:szCs w:val="28"/>
        </w:rPr>
        <w:t xml:space="preserve">: </w:t>
      </w:r>
      <w:r w:rsidRPr="000A5439">
        <w:rPr>
          <w:rFonts w:ascii="Calibri" w:hAnsi="Calibri" w:cs="Calibri"/>
          <w:sz w:val="28"/>
          <w:szCs w:val="28"/>
        </w:rPr>
        <w:t>tamaño</w:t>
      </w:r>
      <w:r w:rsidRPr="000A5439">
        <w:rPr>
          <w:rFonts w:ascii="Calibri" w:hAnsi="Calibri" w:cs="Calibri"/>
          <w:sz w:val="28"/>
          <w:szCs w:val="28"/>
        </w:rPr>
        <w:tab/>
        <w:t>indica el tamaño de alto del v</w:t>
      </w:r>
      <w:r w:rsidR="005B431D">
        <w:rPr>
          <w:rFonts w:ascii="Calibri" w:hAnsi="Calibri" w:cs="Calibri"/>
          <w:sz w:val="28"/>
          <w:szCs w:val="28"/>
        </w:rPr>
        <w:t>í</w:t>
      </w:r>
      <w:r w:rsidRPr="000A5439">
        <w:rPr>
          <w:rFonts w:ascii="Calibri" w:hAnsi="Calibri" w:cs="Calibri"/>
          <w:sz w:val="28"/>
          <w:szCs w:val="28"/>
        </w:rPr>
        <w:t>deo.</w:t>
      </w:r>
    </w:p>
    <w:p w14:paraId="290AA5E2" w14:textId="659F56FD" w:rsidR="000A5439" w:rsidRDefault="000A5439" w:rsidP="000A5439">
      <w:pPr>
        <w:jc w:val="both"/>
        <w:rPr>
          <w:rFonts w:ascii="Calibri" w:hAnsi="Calibri" w:cs="Calibri"/>
          <w:sz w:val="28"/>
          <w:szCs w:val="28"/>
        </w:rPr>
      </w:pPr>
      <w:r w:rsidRPr="000A5439">
        <w:rPr>
          <w:rFonts w:ascii="Calibri" w:hAnsi="Calibri" w:cs="Calibri"/>
          <w:sz w:val="28"/>
          <w:szCs w:val="28"/>
        </w:rPr>
        <w:t>Un primer ejemplo muy básico para colocar un v</w:t>
      </w:r>
      <w:r w:rsidR="00B8650E">
        <w:rPr>
          <w:rFonts w:ascii="Calibri" w:hAnsi="Calibri" w:cs="Calibri"/>
          <w:sz w:val="28"/>
          <w:szCs w:val="28"/>
        </w:rPr>
        <w:t>í</w:t>
      </w:r>
      <w:r w:rsidRPr="000A5439">
        <w:rPr>
          <w:rFonts w:ascii="Calibri" w:hAnsi="Calibri" w:cs="Calibri"/>
          <w:sz w:val="28"/>
          <w:szCs w:val="28"/>
        </w:rPr>
        <w:t>deo en nuestra página web:</w:t>
      </w:r>
    </w:p>
    <w:p w14:paraId="74D4462F" w14:textId="0E957E4D" w:rsidR="000A5439" w:rsidRDefault="000A5439" w:rsidP="000A5439">
      <w:pPr>
        <w:jc w:val="both"/>
        <w:rPr>
          <w:rFonts w:ascii="Calibri" w:hAnsi="Calibri" w:cs="Calibri"/>
          <w:sz w:val="28"/>
          <w:szCs w:val="28"/>
        </w:rPr>
      </w:pPr>
    </w:p>
    <w:p w14:paraId="181B01F4" w14:textId="434D8DA0" w:rsidR="000A5439" w:rsidRDefault="002A2214" w:rsidP="000A5439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F149C" wp14:editId="3C066436">
            <wp:extent cx="4552950" cy="1162050"/>
            <wp:effectExtent l="0" t="0" r="0" b="0"/>
            <wp:docPr id="328041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4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F568" w14:textId="2E12BF38" w:rsidR="000A5439" w:rsidRDefault="000A5439" w:rsidP="000A543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 resultado en nuestra web sería:</w:t>
      </w:r>
    </w:p>
    <w:p w14:paraId="7D95D5A4" w14:textId="5C3A460C" w:rsidR="000A5439" w:rsidRDefault="00401352" w:rsidP="00501245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29E2A4D" wp14:editId="3EF2677F">
            <wp:extent cx="5400040" cy="4017010"/>
            <wp:effectExtent l="0" t="0" r="0" b="2540"/>
            <wp:docPr id="287333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3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1245" w14:paraId="2CB59B79" w14:textId="77777777" w:rsidTr="00501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44F3A9" w14:textId="77777777" w:rsidR="00501245" w:rsidRDefault="00501245" w:rsidP="00501245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52447EDF" w14:textId="39BA2E01" w:rsidR="00501245" w:rsidRDefault="00501245" w:rsidP="0050124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Formatos de video utilizados:</w:t>
            </w:r>
          </w:p>
          <w:p w14:paraId="5E1ADD90" w14:textId="3683AF76" w:rsidR="00501245" w:rsidRDefault="00501245" w:rsidP="0050124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3B274A52" wp14:editId="370473C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174625</wp:posOffset>
                  </wp:positionV>
                  <wp:extent cx="914400" cy="914400"/>
                  <wp:effectExtent l="0" t="0" r="0" b="0"/>
                  <wp:wrapSquare wrapText="bothSides"/>
                  <wp:docPr id="6" name="Gráfico 6" descr="Cámara de vídeo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 descr="Cámara de vídeo con rellen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8C4211B" w14:textId="77777777" w:rsidR="00501245" w:rsidRPr="00501245" w:rsidRDefault="00501245" w:rsidP="00501245">
            <w:pPr>
              <w:jc w:val="both"/>
              <w:rPr>
                <w:sz w:val="28"/>
                <w:szCs w:val="28"/>
              </w:rPr>
            </w:pPr>
            <w:r w:rsidRPr="00501245">
              <w:rPr>
                <w:sz w:val="36"/>
                <w:szCs w:val="36"/>
              </w:rPr>
              <w:t>MP4</w:t>
            </w:r>
            <w:r w:rsidRPr="00501245">
              <w:rPr>
                <w:sz w:val="28"/>
                <w:szCs w:val="28"/>
              </w:rPr>
              <w:t xml:space="preserve"> es uno de los formatos más utilizados, actualmente, existen formatos como MOV, FLV, 3GP, MPG, RMVB o ASF (WMV) no se recomiendan para su utilización en web ya que son anticuados, propietarios o poco eficientes. </w:t>
            </w:r>
          </w:p>
          <w:p w14:paraId="0A3BA1AA" w14:textId="60AC3A49" w:rsidR="00501245" w:rsidRDefault="00501245" w:rsidP="00501245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903235A" w14:textId="77777777" w:rsidR="00501245" w:rsidRDefault="00501245" w:rsidP="00501245">
      <w:pPr>
        <w:rPr>
          <w:rFonts w:ascii="Calibri" w:hAnsi="Calibri" w:cs="Calibri"/>
          <w:sz w:val="28"/>
          <w:szCs w:val="28"/>
        </w:rPr>
      </w:pPr>
    </w:p>
    <w:p w14:paraId="2EBCE258" w14:textId="77777777" w:rsidR="0041734B" w:rsidRDefault="0041734B" w:rsidP="00501245">
      <w:pPr>
        <w:rPr>
          <w:rFonts w:ascii="Calibri" w:hAnsi="Calibri" w:cs="Calibri"/>
          <w:sz w:val="28"/>
          <w:szCs w:val="28"/>
        </w:rPr>
      </w:pPr>
    </w:p>
    <w:p w14:paraId="3C15BE08" w14:textId="77777777" w:rsidR="00501245" w:rsidRPr="00501245" w:rsidRDefault="00501245" w:rsidP="00501245">
      <w:pPr>
        <w:pStyle w:val="Ttulo2"/>
        <w:rPr>
          <w:b/>
          <w:bCs/>
          <w:u w:val="single"/>
        </w:rPr>
      </w:pPr>
      <w:bookmarkStart w:id="3" w:name="_Toc148368375"/>
      <w:r w:rsidRPr="00501245">
        <w:rPr>
          <w:b/>
          <w:bCs/>
          <w:u w:val="single"/>
        </w:rPr>
        <w:lastRenderedPageBreak/>
        <w:t xml:space="preserve">2.2.- </w:t>
      </w:r>
      <w:bookmarkStart w:id="4" w:name="_Toc23103179"/>
      <w:bookmarkStart w:id="5" w:name="_Toc44784894"/>
      <w:r w:rsidRPr="00501245">
        <w:rPr>
          <w:b/>
          <w:bCs/>
          <w:u w:val="single"/>
        </w:rPr>
        <w:t>Formatos alternativos (</w:t>
      </w:r>
      <w:proofErr w:type="spellStart"/>
      <w:r w:rsidRPr="00501245">
        <w:rPr>
          <w:b/>
          <w:bCs/>
          <w:u w:val="single"/>
        </w:rPr>
        <w:t>fallbacks</w:t>
      </w:r>
      <w:proofErr w:type="spellEnd"/>
      <w:r w:rsidRPr="00501245">
        <w:rPr>
          <w:b/>
          <w:bCs/>
          <w:u w:val="single"/>
        </w:rPr>
        <w:t>)</w:t>
      </w:r>
      <w:bookmarkEnd w:id="3"/>
      <w:bookmarkEnd w:id="4"/>
      <w:bookmarkEnd w:id="5"/>
    </w:p>
    <w:p w14:paraId="74C51D40" w14:textId="29282002" w:rsidR="00501245" w:rsidRDefault="00501245" w:rsidP="00501245"/>
    <w:p w14:paraId="4A83148D" w14:textId="31C84E84" w:rsidR="00501245" w:rsidRDefault="00501245" w:rsidP="00501245">
      <w:pPr>
        <w:jc w:val="both"/>
        <w:rPr>
          <w:sz w:val="28"/>
          <w:szCs w:val="28"/>
        </w:rPr>
      </w:pPr>
      <w:r w:rsidRPr="00501245">
        <w:rPr>
          <w:sz w:val="28"/>
          <w:szCs w:val="28"/>
        </w:rPr>
        <w:t>Si utilizamos la etiqueta </w:t>
      </w:r>
      <w:r w:rsidRPr="00286AB2">
        <w:rPr>
          <w:b/>
          <w:bCs/>
          <w:sz w:val="36"/>
          <w:szCs w:val="36"/>
        </w:rPr>
        <w:t>&lt;video&gt;</w:t>
      </w:r>
      <w:r w:rsidRPr="00286AB2">
        <w:rPr>
          <w:sz w:val="36"/>
          <w:szCs w:val="36"/>
        </w:rPr>
        <w:t> </w:t>
      </w:r>
      <w:r w:rsidRPr="00501245">
        <w:rPr>
          <w:sz w:val="28"/>
          <w:szCs w:val="28"/>
        </w:rPr>
        <w:t>como etiqueta contenedora, podemos incluir etiquetas </w:t>
      </w:r>
      <w:r w:rsidRPr="00286AB2">
        <w:rPr>
          <w:b/>
          <w:bCs/>
          <w:sz w:val="36"/>
          <w:szCs w:val="36"/>
        </w:rPr>
        <w:t>&lt;</w:t>
      </w:r>
      <w:proofErr w:type="spellStart"/>
      <w:r w:rsidRPr="00286AB2">
        <w:rPr>
          <w:b/>
          <w:bCs/>
          <w:sz w:val="36"/>
          <w:szCs w:val="36"/>
        </w:rPr>
        <w:t>source</w:t>
      </w:r>
      <w:proofErr w:type="spellEnd"/>
      <w:r w:rsidRPr="00286AB2">
        <w:rPr>
          <w:b/>
          <w:bCs/>
          <w:sz w:val="36"/>
          <w:szCs w:val="36"/>
        </w:rPr>
        <w:t>&gt;</w:t>
      </w:r>
      <w:r w:rsidRPr="00286AB2">
        <w:rPr>
          <w:sz w:val="36"/>
          <w:szCs w:val="36"/>
        </w:rPr>
        <w:t> </w:t>
      </w:r>
      <w:r w:rsidRPr="00501245">
        <w:rPr>
          <w:sz w:val="28"/>
          <w:szCs w:val="28"/>
        </w:rPr>
        <w:t xml:space="preserve">en su interior para proporcionar </w:t>
      </w:r>
      <w:r w:rsidRPr="00286AB2">
        <w:rPr>
          <w:sz w:val="28"/>
          <w:szCs w:val="28"/>
          <w:u w:val="single"/>
        </w:rPr>
        <w:t>formatos alternativos y tener mayor compatibilidad con otros navegado</w:t>
      </w:r>
      <w:r w:rsidRPr="00501245">
        <w:rPr>
          <w:sz w:val="28"/>
          <w:szCs w:val="28"/>
        </w:rPr>
        <w:t>res y navegadores antiguos que no soporten HTML5</w:t>
      </w:r>
      <w:r>
        <w:rPr>
          <w:sz w:val="28"/>
          <w:szCs w:val="28"/>
        </w:rPr>
        <w:t>:</w:t>
      </w:r>
    </w:p>
    <w:tbl>
      <w:tblPr>
        <w:tblStyle w:val="Tablaconcuadrcula6concolores-nfasi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7B97" w14:paraId="2BAAB782" w14:textId="77777777" w:rsidTr="00657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9EA0DDB" w14:textId="77777777" w:rsidR="00657B97" w:rsidRDefault="00657B97" w:rsidP="00501245">
            <w:pPr>
              <w:jc w:val="both"/>
              <w:rPr>
                <w:sz w:val="28"/>
                <w:szCs w:val="28"/>
              </w:rPr>
            </w:pPr>
          </w:p>
          <w:p w14:paraId="632256FC" w14:textId="054585E5" w:rsidR="00657B97" w:rsidRPr="00657B97" w:rsidRDefault="00657B97" w:rsidP="00657B97">
            <w:pPr>
              <w:pStyle w:val="HTMLconformatoprevio"/>
              <w:ind w:left="916"/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</w:pPr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&lt;video width="640" height="480"&gt;</w:t>
            </w:r>
          </w:p>
          <w:p w14:paraId="376FE5E0" w14:textId="622BE143" w:rsidR="00657B97" w:rsidRPr="00657B97" w:rsidRDefault="00657B97" w:rsidP="00657B97">
            <w:pPr>
              <w:pStyle w:val="HTMLconformatoprevio"/>
              <w:ind w:left="916"/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</w:pPr>
            <w:r w:rsidRPr="00657B9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07B0938" wp14:editId="43634BAF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215900</wp:posOffset>
                  </wp:positionV>
                  <wp:extent cx="655320" cy="655320"/>
                  <wp:effectExtent l="0" t="0" r="0" b="0"/>
                  <wp:wrapSquare wrapText="bothSides"/>
                  <wp:docPr id="7" name="Gráfico 7" descr="Diseño web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Diseño web contorno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 xml:space="preserve">  &lt;source </w:t>
            </w:r>
            <w:proofErr w:type="spellStart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src</w:t>
            </w:r>
            <w:proofErr w:type="spellEnd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="video.mp4" type="video/mp4"&gt;</w:t>
            </w:r>
          </w:p>
          <w:p w14:paraId="5AD2A488" w14:textId="7CC9BB85" w:rsidR="00657B97" w:rsidRPr="00657B97" w:rsidRDefault="00657B97" w:rsidP="00657B97">
            <w:pPr>
              <w:pStyle w:val="HTMLconformatoprevio"/>
              <w:ind w:left="916"/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</w:pPr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 xml:space="preserve">  &lt;source </w:t>
            </w:r>
            <w:proofErr w:type="spellStart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src</w:t>
            </w:r>
            <w:proofErr w:type="spellEnd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="</w:t>
            </w:r>
            <w:proofErr w:type="spellStart"/>
            <w:proofErr w:type="gramStart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video.webm</w:t>
            </w:r>
            <w:proofErr w:type="spellEnd"/>
            <w:proofErr w:type="gramEnd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" type="video/</w:t>
            </w:r>
            <w:proofErr w:type="spellStart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webm</w:t>
            </w:r>
            <w:proofErr w:type="spellEnd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"&gt;</w:t>
            </w:r>
          </w:p>
          <w:p w14:paraId="5DFECD4C" w14:textId="604B37C3" w:rsidR="00657B97" w:rsidRPr="00657B97" w:rsidRDefault="00657B97" w:rsidP="00657B97">
            <w:pPr>
              <w:pStyle w:val="HTMLconformatoprevio"/>
              <w:ind w:left="916"/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</w:pPr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 xml:space="preserve">  &lt;source </w:t>
            </w:r>
            <w:proofErr w:type="spellStart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src</w:t>
            </w:r>
            <w:proofErr w:type="spellEnd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="</w:t>
            </w:r>
            <w:proofErr w:type="spellStart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video.ogv</w:t>
            </w:r>
            <w:proofErr w:type="spellEnd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" type="video/</w:t>
            </w:r>
            <w:proofErr w:type="spellStart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ogg</w:t>
            </w:r>
            <w:proofErr w:type="spellEnd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  <w:lang w:val="en-IE"/>
              </w:rPr>
              <w:t>"&gt;</w:t>
            </w:r>
          </w:p>
          <w:p w14:paraId="1316B8ED" w14:textId="7A437FDE" w:rsidR="00657B97" w:rsidRPr="00657B97" w:rsidRDefault="00657B97" w:rsidP="00657B97">
            <w:pPr>
              <w:pStyle w:val="HTMLconformatoprevio"/>
              <w:ind w:left="916"/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</w:pPr>
            <w:r w:rsidRPr="005B0513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 xml:space="preserve">  </w:t>
            </w:r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>&lt;</w:t>
            </w:r>
            <w:proofErr w:type="spellStart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>img</w:t>
            </w:r>
            <w:proofErr w:type="spellEnd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 xml:space="preserve"> </w:t>
            </w:r>
            <w:proofErr w:type="spellStart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>src</w:t>
            </w:r>
            <w:proofErr w:type="spellEnd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 xml:space="preserve">="imagen.png" </w:t>
            </w:r>
            <w:proofErr w:type="spellStart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>alt</w:t>
            </w:r>
            <w:proofErr w:type="spellEnd"/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>="V</w:t>
            </w:r>
            <w:r w:rsidR="008F77FB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>í</w:t>
            </w:r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>deo no soportado"&gt;</w:t>
            </w:r>
          </w:p>
          <w:p w14:paraId="69C1072E" w14:textId="732529ED" w:rsidR="00657B97" w:rsidRPr="00657B97" w:rsidRDefault="00657B97" w:rsidP="00657B97">
            <w:pPr>
              <w:pStyle w:val="HTMLconformatoprevio"/>
              <w:ind w:left="916"/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</w:pPr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 xml:space="preserve">   </w:t>
            </w:r>
            <w:r w:rsidRPr="00657B97">
              <w:rPr>
                <w:rStyle w:val="nfasisintenso"/>
                <w:rFonts w:cstheme="minorHAnsi"/>
                <w:sz w:val="32"/>
                <w:szCs w:val="32"/>
              </w:rPr>
              <w:t xml:space="preserve">  </w:t>
            </w:r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>Su navegador no soporta contenido multimedia.</w:t>
            </w:r>
          </w:p>
          <w:p w14:paraId="2D3D5A8F" w14:textId="77777777" w:rsidR="00657B97" w:rsidRPr="00657B97" w:rsidRDefault="00657B97" w:rsidP="00657B97">
            <w:pPr>
              <w:pStyle w:val="HTMLconformatoprevio"/>
              <w:ind w:left="916"/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</w:pPr>
            <w:r w:rsidRPr="00657B97">
              <w:rPr>
                <w:rStyle w:val="nfasisintenso"/>
                <w:rFonts w:asciiTheme="minorHAnsi" w:hAnsiTheme="minorHAnsi" w:cstheme="minorHAnsi"/>
                <w:i w:val="0"/>
                <w:iCs w:val="0"/>
                <w:sz w:val="32"/>
                <w:szCs w:val="32"/>
              </w:rPr>
              <w:t>&lt;/video&gt;</w:t>
            </w:r>
          </w:p>
          <w:p w14:paraId="021CF334" w14:textId="28690382" w:rsidR="00657B97" w:rsidRDefault="00657B97" w:rsidP="00501245">
            <w:pPr>
              <w:jc w:val="both"/>
              <w:rPr>
                <w:sz w:val="28"/>
                <w:szCs w:val="28"/>
              </w:rPr>
            </w:pPr>
          </w:p>
        </w:tc>
      </w:tr>
    </w:tbl>
    <w:p w14:paraId="6C78FC36" w14:textId="72B205F4" w:rsidR="00657B97" w:rsidRPr="006F1601" w:rsidRDefault="00657B97" w:rsidP="006F1601">
      <w:pPr>
        <w:jc w:val="both"/>
        <w:rPr>
          <w:sz w:val="28"/>
          <w:szCs w:val="28"/>
        </w:rPr>
      </w:pPr>
    </w:p>
    <w:p w14:paraId="6DC9CFAC" w14:textId="77777777" w:rsidR="006F1601" w:rsidRPr="006F1601" w:rsidRDefault="006F1601" w:rsidP="006F1601">
      <w:pPr>
        <w:jc w:val="both"/>
        <w:rPr>
          <w:sz w:val="28"/>
          <w:szCs w:val="28"/>
        </w:rPr>
      </w:pPr>
      <w:r w:rsidRPr="006F1601">
        <w:rPr>
          <w:sz w:val="28"/>
          <w:szCs w:val="28"/>
        </w:rPr>
        <w:t>En este ejemplo, los navegadores no mostrarán todos los contenidos a la vez, sino que seguirán el siguiente procedimiento:</w:t>
      </w:r>
    </w:p>
    <w:p w14:paraId="7230F351" w14:textId="1DDBCB67" w:rsidR="006F1601" w:rsidRPr="006F1601" w:rsidRDefault="006F1601" w:rsidP="006F1601">
      <w:pPr>
        <w:pStyle w:val="Prrafodelista"/>
        <w:numPr>
          <w:ilvl w:val="0"/>
          <w:numId w:val="35"/>
        </w:numPr>
        <w:jc w:val="both"/>
        <w:rPr>
          <w:sz w:val="28"/>
          <w:szCs w:val="28"/>
        </w:rPr>
      </w:pPr>
      <w:r w:rsidRPr="006F1601">
        <w:rPr>
          <w:sz w:val="28"/>
          <w:szCs w:val="28"/>
        </w:rPr>
        <w:t>Intenta mostrar el primer formato (MP4). Si el navegador no soporta este formato, salta al siguiente.</w:t>
      </w:r>
    </w:p>
    <w:p w14:paraId="5AF351C0" w14:textId="5CD7CB4F" w:rsidR="006F1601" w:rsidRPr="006F1601" w:rsidRDefault="006F1601" w:rsidP="006F1601">
      <w:pPr>
        <w:pStyle w:val="Prrafodelista"/>
        <w:numPr>
          <w:ilvl w:val="0"/>
          <w:numId w:val="35"/>
        </w:numPr>
        <w:jc w:val="both"/>
        <w:rPr>
          <w:sz w:val="28"/>
          <w:szCs w:val="28"/>
        </w:rPr>
      </w:pPr>
      <w:r w:rsidRPr="006F1601">
        <w:rPr>
          <w:sz w:val="28"/>
          <w:szCs w:val="28"/>
        </w:rPr>
        <w:t>Intenta mostrar el segundo formato (WEBM). Si el navegador no soporta este formato, salta al siguiente.</w:t>
      </w:r>
    </w:p>
    <w:p w14:paraId="43941F2C" w14:textId="09F3ED4F" w:rsidR="006F1601" w:rsidRPr="006F1601" w:rsidRDefault="006F1601" w:rsidP="006F1601">
      <w:pPr>
        <w:pStyle w:val="Prrafodelista"/>
        <w:numPr>
          <w:ilvl w:val="0"/>
          <w:numId w:val="35"/>
        </w:numPr>
        <w:jc w:val="both"/>
        <w:rPr>
          <w:sz w:val="28"/>
          <w:szCs w:val="28"/>
        </w:rPr>
      </w:pPr>
      <w:r w:rsidRPr="006F1601">
        <w:rPr>
          <w:sz w:val="28"/>
          <w:szCs w:val="28"/>
        </w:rPr>
        <w:t>Intenta mostrar el tercer formato (OGV). Si el navegador no soporta este formato, salta al siguiente.</w:t>
      </w:r>
    </w:p>
    <w:p w14:paraId="247CAE75" w14:textId="389E4791" w:rsidR="006F1601" w:rsidRPr="006F1601" w:rsidRDefault="006F1601" w:rsidP="006F1601">
      <w:pPr>
        <w:pStyle w:val="Prrafodelista"/>
        <w:numPr>
          <w:ilvl w:val="0"/>
          <w:numId w:val="35"/>
        </w:numPr>
        <w:jc w:val="both"/>
        <w:rPr>
          <w:sz w:val="28"/>
          <w:szCs w:val="28"/>
        </w:rPr>
      </w:pPr>
      <w:r w:rsidRPr="006F1601">
        <w:rPr>
          <w:sz w:val="28"/>
          <w:szCs w:val="28"/>
        </w:rPr>
        <w:t>Si se trata de un navegador que no soporta HTML5, intentará mostrar la imagen.</w:t>
      </w:r>
    </w:p>
    <w:p w14:paraId="5E3D7F51" w14:textId="66394760" w:rsidR="006F1601" w:rsidRPr="006F1601" w:rsidRDefault="006F1601" w:rsidP="006F1601">
      <w:pPr>
        <w:pStyle w:val="Prrafodelista"/>
        <w:numPr>
          <w:ilvl w:val="0"/>
          <w:numId w:val="35"/>
        </w:numPr>
        <w:jc w:val="both"/>
        <w:rPr>
          <w:sz w:val="28"/>
          <w:szCs w:val="28"/>
        </w:rPr>
      </w:pPr>
      <w:r w:rsidRPr="006F1601">
        <w:rPr>
          <w:sz w:val="28"/>
          <w:szCs w:val="28"/>
        </w:rPr>
        <w:t>Si se trata de un navegador de terminal de texto (o sin capacidades gráficas), mostrará el texto "Su navegador no soporta contenido multimedia".</w:t>
      </w:r>
    </w:p>
    <w:p w14:paraId="784A24D5" w14:textId="77777777" w:rsidR="006F1601" w:rsidRPr="006F1601" w:rsidRDefault="006F1601" w:rsidP="006F1601">
      <w:pPr>
        <w:jc w:val="both"/>
        <w:rPr>
          <w:sz w:val="28"/>
          <w:szCs w:val="28"/>
        </w:rPr>
      </w:pPr>
      <w:r w:rsidRPr="006F1601">
        <w:rPr>
          <w:sz w:val="28"/>
          <w:szCs w:val="28"/>
        </w:rPr>
        <w:t>De esta forma tenemos soporte completo para todo tipo de dispositivos.</w:t>
      </w:r>
    </w:p>
    <w:p w14:paraId="2DC12A06" w14:textId="710FBA33" w:rsidR="00501245" w:rsidRDefault="00501245" w:rsidP="00501245">
      <w:pPr>
        <w:jc w:val="both"/>
        <w:rPr>
          <w:sz w:val="28"/>
          <w:szCs w:val="28"/>
        </w:rPr>
      </w:pPr>
    </w:p>
    <w:p w14:paraId="27EDE9A7" w14:textId="4F0D5E47" w:rsidR="00195349" w:rsidRPr="000A5439" w:rsidRDefault="00195349" w:rsidP="00195349">
      <w:pPr>
        <w:pStyle w:val="Ttulo1"/>
        <w:spacing w:line="360" w:lineRule="auto"/>
        <w:rPr>
          <w:b/>
          <w:bCs/>
          <w:u w:val="single"/>
        </w:rPr>
      </w:pPr>
      <w:bookmarkStart w:id="6" w:name="_Toc148368376"/>
      <w:r>
        <w:rPr>
          <w:b/>
          <w:bCs/>
          <w:u w:val="single"/>
        </w:rPr>
        <w:lastRenderedPageBreak/>
        <w:t>3</w:t>
      </w:r>
      <w:r w:rsidRPr="000A5439">
        <w:rPr>
          <w:b/>
          <w:bCs/>
          <w:u w:val="single"/>
        </w:rPr>
        <w:t xml:space="preserve">.- </w:t>
      </w:r>
      <w:r>
        <w:rPr>
          <w:b/>
          <w:bCs/>
          <w:u w:val="single"/>
        </w:rPr>
        <w:t>Audio</w:t>
      </w:r>
      <w:r w:rsidRPr="000A5439">
        <w:rPr>
          <w:b/>
          <w:bCs/>
          <w:u w:val="single"/>
        </w:rPr>
        <w:t xml:space="preserve"> en HTML5</w:t>
      </w:r>
      <w:bookmarkEnd w:id="6"/>
    </w:p>
    <w:p w14:paraId="5B00F973" w14:textId="77777777" w:rsidR="00195349" w:rsidRPr="00195349" w:rsidRDefault="00195349" w:rsidP="00195349">
      <w:pPr>
        <w:jc w:val="both"/>
        <w:rPr>
          <w:sz w:val="28"/>
          <w:szCs w:val="28"/>
        </w:rPr>
      </w:pPr>
      <w:r w:rsidRPr="00195349">
        <w:rPr>
          <w:sz w:val="28"/>
          <w:szCs w:val="28"/>
        </w:rPr>
        <w:t>La etiqueta &lt;audio&gt; y la etiqueta &lt;video&gt; funcionan de una manera muy parecida y ambas comparten muchos atributos.</w:t>
      </w:r>
    </w:p>
    <w:p w14:paraId="4F6EA990" w14:textId="6A16AA06" w:rsidR="00195349" w:rsidRDefault="00195349" w:rsidP="00195349">
      <w:pPr>
        <w:jc w:val="both"/>
        <w:rPr>
          <w:b/>
          <w:bCs/>
          <w:sz w:val="36"/>
          <w:szCs w:val="36"/>
        </w:rPr>
      </w:pPr>
      <w:r w:rsidRPr="00195349">
        <w:rPr>
          <w:sz w:val="28"/>
          <w:szCs w:val="28"/>
        </w:rPr>
        <w:t xml:space="preserve">La etiqueta </w:t>
      </w:r>
      <w:r w:rsidRPr="007962B1">
        <w:rPr>
          <w:b/>
          <w:bCs/>
          <w:sz w:val="36"/>
          <w:szCs w:val="36"/>
        </w:rPr>
        <w:t>&lt;audio&gt;</w:t>
      </w:r>
    </w:p>
    <w:p w14:paraId="0285889E" w14:textId="4548952C" w:rsidR="007962B1" w:rsidRDefault="005B0513" w:rsidP="007962B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8F9A2B" wp14:editId="7C1A2DA6">
            <wp:extent cx="4533900" cy="733425"/>
            <wp:effectExtent l="0" t="0" r="0" b="9525"/>
            <wp:docPr id="1116686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863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8F90" w14:textId="1E88840D" w:rsidR="007962B1" w:rsidRDefault="007962B1" w:rsidP="007962B1">
      <w:pPr>
        <w:rPr>
          <w:sz w:val="28"/>
          <w:szCs w:val="28"/>
        </w:rPr>
      </w:pPr>
      <w:r>
        <w:rPr>
          <w:sz w:val="28"/>
          <w:szCs w:val="28"/>
        </w:rPr>
        <w:t>Se vería así:</w:t>
      </w:r>
    </w:p>
    <w:p w14:paraId="763EA5E2" w14:textId="1DFC4A8F" w:rsidR="007962B1" w:rsidRDefault="005F0DBE" w:rsidP="007962B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C51D33" wp14:editId="0EFE11C9">
            <wp:extent cx="3876675" cy="2162175"/>
            <wp:effectExtent l="0" t="0" r="9525" b="9525"/>
            <wp:docPr id="900830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30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61BE" w14:textId="77777777" w:rsidR="007962B1" w:rsidRPr="007962B1" w:rsidRDefault="007962B1" w:rsidP="007962B1">
      <w:pPr>
        <w:jc w:val="both"/>
        <w:rPr>
          <w:rFonts w:cstheme="minorHAnsi"/>
          <w:sz w:val="28"/>
          <w:szCs w:val="28"/>
        </w:rPr>
      </w:pPr>
      <w:r w:rsidRPr="007962B1">
        <w:rPr>
          <w:rFonts w:cstheme="minorHAnsi"/>
          <w:sz w:val="28"/>
          <w:szCs w:val="28"/>
        </w:rPr>
        <w:t>El problema con el elemento de audio no está en la especificación, el problema a la hora de insertar sonido en HTML5 radica en los formatos de audio.</w:t>
      </w:r>
    </w:p>
    <w:p w14:paraId="6DCDA36B" w14:textId="77777777" w:rsidR="007962B1" w:rsidRPr="007962B1" w:rsidRDefault="007962B1" w:rsidP="007962B1">
      <w:pPr>
        <w:jc w:val="both"/>
        <w:rPr>
          <w:rFonts w:cstheme="minorHAnsi"/>
          <w:sz w:val="28"/>
          <w:szCs w:val="28"/>
        </w:rPr>
      </w:pPr>
      <w:r w:rsidRPr="007962B1">
        <w:rPr>
          <w:rFonts w:cstheme="minorHAnsi"/>
          <w:sz w:val="28"/>
          <w:szCs w:val="28"/>
        </w:rPr>
        <w:t>Aunque el formato MP3 es omnipresente y nos resulta muy familiar, no es un formato abierto. Debido a esto ningún programa puede descodificar y reproducir archivos MP3 sin tener que pasar por caja.</w:t>
      </w:r>
    </w:p>
    <w:p w14:paraId="05032135" w14:textId="4472468E" w:rsidR="007962B1" w:rsidRDefault="007962B1" w:rsidP="007962B1">
      <w:pPr>
        <w:jc w:val="both"/>
        <w:rPr>
          <w:rFonts w:cstheme="minorHAnsi"/>
          <w:sz w:val="28"/>
          <w:szCs w:val="28"/>
        </w:rPr>
      </w:pPr>
      <w:r w:rsidRPr="007962B1">
        <w:rPr>
          <w:rFonts w:cstheme="minorHAnsi"/>
          <w:sz w:val="28"/>
          <w:szCs w:val="28"/>
        </w:rPr>
        <w:t>Por suerte podemos elegir más de un formato de archivo. En lugar de sólo utilizar el atributo</w:t>
      </w:r>
      <w:r w:rsidRPr="007962B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7962B1">
        <w:rPr>
          <w:rFonts w:cstheme="minorHAnsi"/>
          <w:b/>
          <w:bCs/>
          <w:sz w:val="36"/>
          <w:szCs w:val="36"/>
        </w:rPr>
        <w:t>src</w:t>
      </w:r>
      <w:proofErr w:type="spellEnd"/>
      <w:r w:rsidRPr="007962B1">
        <w:rPr>
          <w:rFonts w:cstheme="minorHAnsi"/>
          <w:sz w:val="36"/>
          <w:szCs w:val="36"/>
        </w:rPr>
        <w:t xml:space="preserve"> </w:t>
      </w:r>
      <w:r w:rsidRPr="007962B1">
        <w:rPr>
          <w:rFonts w:cstheme="minorHAnsi"/>
          <w:sz w:val="28"/>
          <w:szCs w:val="28"/>
        </w:rPr>
        <w:t xml:space="preserve">en la etiqueta </w:t>
      </w:r>
      <w:r w:rsidRPr="007962B1">
        <w:rPr>
          <w:rFonts w:cstheme="minorHAnsi"/>
          <w:b/>
          <w:bCs/>
          <w:sz w:val="36"/>
          <w:szCs w:val="36"/>
        </w:rPr>
        <w:t>&lt;audio&gt;</w:t>
      </w:r>
      <w:r w:rsidRPr="007962B1">
        <w:rPr>
          <w:rFonts w:cstheme="minorHAnsi"/>
          <w:sz w:val="36"/>
          <w:szCs w:val="36"/>
        </w:rPr>
        <w:t xml:space="preserve"> </w:t>
      </w:r>
      <w:r w:rsidRPr="007962B1">
        <w:rPr>
          <w:rFonts w:cstheme="minorHAnsi"/>
          <w:sz w:val="28"/>
          <w:szCs w:val="28"/>
        </w:rPr>
        <w:t>podemos especificar múltiples formatos de archivo de distintas fuentes así:</w:t>
      </w:r>
    </w:p>
    <w:p w14:paraId="6F0986E1" w14:textId="5B886903" w:rsidR="007962B1" w:rsidRDefault="007962B1" w:rsidP="007962B1">
      <w:pPr>
        <w:jc w:val="both"/>
        <w:rPr>
          <w:rFonts w:cstheme="minorHAnsi"/>
          <w:sz w:val="28"/>
          <w:szCs w:val="28"/>
        </w:rPr>
      </w:pPr>
    </w:p>
    <w:p w14:paraId="1B317AEC" w14:textId="5445799D" w:rsidR="007962B1" w:rsidRDefault="007962B1" w:rsidP="007962B1">
      <w:pPr>
        <w:jc w:val="both"/>
        <w:rPr>
          <w:rFonts w:cstheme="minorHAnsi"/>
          <w:sz w:val="28"/>
          <w:szCs w:val="28"/>
        </w:rPr>
      </w:pPr>
    </w:p>
    <w:p w14:paraId="085759A0" w14:textId="1A15FD95" w:rsidR="007962B1" w:rsidRDefault="007962B1" w:rsidP="007962B1">
      <w:pPr>
        <w:jc w:val="both"/>
        <w:rPr>
          <w:rFonts w:cstheme="minorHAnsi"/>
          <w:sz w:val="28"/>
          <w:szCs w:val="28"/>
        </w:rPr>
      </w:pPr>
    </w:p>
    <w:p w14:paraId="58AE0848" w14:textId="77777777" w:rsidR="007962B1" w:rsidRDefault="007962B1" w:rsidP="007962B1">
      <w:pPr>
        <w:jc w:val="both"/>
        <w:rPr>
          <w:rFonts w:cstheme="minorHAnsi"/>
          <w:sz w:val="28"/>
          <w:szCs w:val="28"/>
        </w:rPr>
      </w:pPr>
    </w:p>
    <w:tbl>
      <w:tblPr>
        <w:tblStyle w:val="Tablaconcuadrcula6concolores-nfasi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2B1" w14:paraId="734242E8" w14:textId="77777777" w:rsidTr="00796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5307644" w14:textId="77777777" w:rsidR="007962B1" w:rsidRDefault="007962B1" w:rsidP="007962B1">
            <w:pPr>
              <w:pStyle w:val="HTMLconformatoprevio"/>
              <w:ind w:left="708"/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</w:pPr>
          </w:p>
          <w:p w14:paraId="5A8CBD35" w14:textId="2A9C9C99" w:rsidR="007962B1" w:rsidRPr="007962B1" w:rsidRDefault="007962B1" w:rsidP="007962B1">
            <w:pPr>
              <w:pStyle w:val="HTMLconformatoprevio"/>
              <w:ind w:left="708"/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</w:pPr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 xml:space="preserve">&lt;audio 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controls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&gt;</w:t>
            </w:r>
          </w:p>
          <w:p w14:paraId="64437BA9" w14:textId="5EF05178" w:rsidR="007962B1" w:rsidRPr="007962B1" w:rsidRDefault="007962B1" w:rsidP="007962B1">
            <w:pPr>
              <w:pStyle w:val="HTMLconformatoprevio"/>
              <w:ind w:left="708"/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</w:pPr>
            <w:r w:rsidRPr="007962B1">
              <w:rPr>
                <w:rFonts w:asciiTheme="minorHAnsi" w:hAnsiTheme="minorHAnsi" w:cstheme="minorHAnsi"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0C178E75" wp14:editId="112E9267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146050</wp:posOffset>
                  </wp:positionV>
                  <wp:extent cx="411480" cy="411480"/>
                  <wp:effectExtent l="0" t="0" r="7620" b="0"/>
                  <wp:wrapSquare wrapText="bothSides"/>
                  <wp:docPr id="10" name="Gráfico 10" descr="Diseño web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10" descr="Diseño web contorno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 xml:space="preserve">    &lt;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source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 xml:space="preserve"> 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src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 xml:space="preserve">="mi-archivo-de-audio.ogg" 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type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="audio/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ogg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"&gt;</w:t>
            </w:r>
          </w:p>
          <w:p w14:paraId="0BEBE155" w14:textId="1F7BADBC" w:rsidR="007962B1" w:rsidRPr="007962B1" w:rsidRDefault="007962B1" w:rsidP="007962B1">
            <w:pPr>
              <w:pStyle w:val="HTMLconformatoprevio"/>
              <w:ind w:left="708"/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</w:pPr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 xml:space="preserve">    &lt;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source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 xml:space="preserve"> 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src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 xml:space="preserve">="mi-archivo-de-audio.mp3" 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type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="audio/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mpeg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"&gt;</w:t>
            </w:r>
          </w:p>
          <w:p w14:paraId="733032AC" w14:textId="77777777" w:rsidR="007962B1" w:rsidRPr="007962B1" w:rsidRDefault="007962B1" w:rsidP="007962B1">
            <w:pPr>
              <w:pStyle w:val="HTMLconformatoprevio"/>
              <w:ind w:left="708"/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</w:pPr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 xml:space="preserve">    &lt;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source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 xml:space="preserve"> 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src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 xml:space="preserve">="mi-archivo-de-audio.wav" 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type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="audio/</w:t>
            </w:r>
            <w:proofErr w:type="spellStart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wav</w:t>
            </w:r>
            <w:proofErr w:type="spellEnd"/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"&gt;</w:t>
            </w:r>
          </w:p>
          <w:p w14:paraId="1B14E48D" w14:textId="77777777" w:rsidR="007962B1" w:rsidRPr="007962B1" w:rsidRDefault="007962B1" w:rsidP="007962B1">
            <w:pPr>
              <w:pStyle w:val="HTMLconformatoprevio"/>
              <w:ind w:left="708"/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</w:pPr>
            <w:r w:rsidRPr="007962B1">
              <w:rPr>
                <w:rStyle w:val="nfasisintenso"/>
                <w:rFonts w:asciiTheme="minorHAnsi" w:hAnsiTheme="minorHAnsi" w:cstheme="minorHAnsi"/>
                <w:i w:val="0"/>
                <w:sz w:val="28"/>
                <w:szCs w:val="28"/>
              </w:rPr>
              <w:t>&lt;/audio&gt;</w:t>
            </w:r>
          </w:p>
          <w:p w14:paraId="6B3F3788" w14:textId="77777777" w:rsidR="007962B1" w:rsidRDefault="007962B1" w:rsidP="007962B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70B5EA4C" w14:textId="77777777" w:rsidR="007962B1" w:rsidRPr="007962B1" w:rsidRDefault="007962B1" w:rsidP="007962B1">
      <w:pPr>
        <w:jc w:val="both"/>
        <w:rPr>
          <w:rFonts w:cstheme="minorHAnsi"/>
          <w:sz w:val="28"/>
          <w:szCs w:val="28"/>
        </w:rPr>
      </w:pPr>
    </w:p>
    <w:p w14:paraId="6E13BD5E" w14:textId="77777777" w:rsidR="007962B1" w:rsidRPr="007962B1" w:rsidRDefault="007962B1" w:rsidP="007962B1">
      <w:pPr>
        <w:pStyle w:val="Sinespaciado"/>
        <w:rPr>
          <w:rFonts w:cstheme="minorHAnsi"/>
          <w:sz w:val="28"/>
          <w:szCs w:val="28"/>
        </w:rPr>
      </w:pPr>
      <w:r w:rsidRPr="007962B1">
        <w:rPr>
          <w:rFonts w:cstheme="minorHAnsi"/>
          <w:sz w:val="28"/>
          <w:szCs w:val="28"/>
        </w:rPr>
        <w:t>Así cada navegador</w:t>
      </w:r>
      <w:r w:rsidRPr="007962B1">
        <w:rPr>
          <w:rFonts w:cstheme="minorHAnsi"/>
          <w:b/>
          <w:bCs/>
          <w:sz w:val="28"/>
          <w:szCs w:val="28"/>
        </w:rPr>
        <w:t> reproducirá el primer archivo que pueda reproducir</w:t>
      </w:r>
      <w:r w:rsidRPr="007962B1">
        <w:rPr>
          <w:rFonts w:cstheme="minorHAnsi"/>
          <w:sz w:val="28"/>
          <w:szCs w:val="28"/>
        </w:rPr>
        <w:t xml:space="preserve">. </w:t>
      </w:r>
    </w:p>
    <w:p w14:paraId="0654BFCE" w14:textId="77777777" w:rsidR="007962B1" w:rsidRDefault="007962B1" w:rsidP="007962B1">
      <w:pPr>
        <w:pStyle w:val="Sinespaciado"/>
        <w:rPr>
          <w:rFonts w:cstheme="minorHAnsi"/>
        </w:rPr>
      </w:pPr>
    </w:p>
    <w:p w14:paraId="0599906B" w14:textId="77777777" w:rsidR="007962B1" w:rsidRPr="00195349" w:rsidRDefault="007962B1" w:rsidP="007962B1">
      <w:pPr>
        <w:rPr>
          <w:sz w:val="28"/>
          <w:szCs w:val="28"/>
        </w:rPr>
      </w:pPr>
    </w:p>
    <w:p w14:paraId="03672B1F" w14:textId="77777777" w:rsidR="00195349" w:rsidRPr="00501245" w:rsidRDefault="00195349" w:rsidP="00501245">
      <w:pPr>
        <w:jc w:val="both"/>
        <w:rPr>
          <w:rFonts w:ascii="Calibri" w:hAnsi="Calibri" w:cs="Calibri"/>
          <w:sz w:val="28"/>
          <w:szCs w:val="28"/>
        </w:rPr>
      </w:pPr>
    </w:p>
    <w:p w14:paraId="076712ED" w14:textId="77777777" w:rsidR="000A5439" w:rsidRPr="000A5439" w:rsidRDefault="000A5439" w:rsidP="000A5439"/>
    <w:sectPr w:rsidR="000A5439" w:rsidRPr="000A5439" w:rsidSect="00693FCC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ECD8" w14:textId="77777777" w:rsidR="007203FB" w:rsidRDefault="007203FB" w:rsidP="00932AA1">
      <w:pPr>
        <w:spacing w:after="0" w:line="240" w:lineRule="auto"/>
      </w:pPr>
      <w:r>
        <w:separator/>
      </w:r>
    </w:p>
  </w:endnote>
  <w:endnote w:type="continuationSeparator" w:id="0">
    <w:p w14:paraId="2872F54C" w14:textId="77777777" w:rsidR="007203FB" w:rsidRDefault="007203FB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2A43" w14:textId="77777777" w:rsidR="007203FB" w:rsidRDefault="007203FB" w:rsidP="00932AA1">
      <w:pPr>
        <w:spacing w:after="0" w:line="240" w:lineRule="auto"/>
      </w:pPr>
      <w:r>
        <w:separator/>
      </w:r>
    </w:p>
  </w:footnote>
  <w:footnote w:type="continuationSeparator" w:id="0">
    <w:p w14:paraId="74F79100" w14:textId="77777777" w:rsidR="007203FB" w:rsidRDefault="007203FB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A427" w14:textId="4A63046F" w:rsidR="00932AA1" w:rsidRDefault="001E59F2" w:rsidP="00AB5D4F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5D4F">
      <w:rPr>
        <w:b/>
        <w:bCs/>
      </w:rPr>
      <w:t>UT</w:t>
    </w:r>
    <w:r w:rsidR="00780B11">
      <w:rPr>
        <w:b/>
        <w:bCs/>
      </w:rPr>
      <w:t>2</w:t>
    </w:r>
    <w:r w:rsidR="00C80969">
      <w:rPr>
        <w:b/>
        <w:bCs/>
      </w:rPr>
      <w:t>_</w:t>
    </w:r>
    <w:r w:rsidR="00FB0E28">
      <w:rPr>
        <w:b/>
        <w:bCs/>
      </w:rPr>
      <w:t>1</w:t>
    </w:r>
    <w:r w:rsidR="00D52491">
      <w:rPr>
        <w:b/>
        <w:bCs/>
      </w:rPr>
      <w:t>1</w:t>
    </w:r>
    <w:r w:rsidR="00C80969">
      <w:rPr>
        <w:b/>
        <w:bCs/>
      </w:rPr>
      <w:t>.</w:t>
    </w:r>
    <w:r w:rsidR="00AB5D4F">
      <w:rPr>
        <w:b/>
        <w:bCs/>
      </w:rPr>
      <w:t xml:space="preserve">- </w:t>
    </w:r>
    <w:r w:rsidR="00780B11" w:rsidRPr="00780B11">
      <w:rPr>
        <w:b/>
        <w:bCs/>
      </w:rPr>
      <w:t>Lenguajes de marcas en entorno web. HTML5</w:t>
    </w:r>
  </w:p>
  <w:p w14:paraId="3053508A" w14:textId="68D602CE" w:rsidR="00F565CB" w:rsidRPr="00F565CB" w:rsidRDefault="001E1087" w:rsidP="00EF4763">
    <w:pPr>
      <w:pStyle w:val="Encabezado"/>
      <w:jc w:val="right"/>
      <w:rPr>
        <w:i/>
        <w:iCs/>
      </w:rPr>
    </w:pPr>
    <w:r>
      <w:rPr>
        <w:i/>
        <w:iCs/>
      </w:rPr>
      <w:t xml:space="preserve">Lenguajes de marcas y sistemas de gestión de </w:t>
    </w:r>
    <w:proofErr w:type="spellStart"/>
    <w:r>
      <w:rPr>
        <w:i/>
        <w:iCs/>
      </w:rPr>
      <w:t>inf</w:t>
    </w:r>
    <w:proofErr w:type="spellEnd"/>
    <w:r>
      <w:rPr>
        <w:i/>
        <w:iCs/>
      </w:rPr>
      <w:t>.</w:t>
    </w:r>
    <w:r w:rsidR="00F565CB" w:rsidRPr="00F565CB">
      <w:rPr>
        <w:i/>
        <w:iCs/>
      </w:rPr>
      <w:t xml:space="preserve"> (</w:t>
    </w:r>
    <w:r>
      <w:rPr>
        <w:i/>
        <w:iCs/>
      </w:rPr>
      <w:t>1</w:t>
    </w:r>
    <w:r w:rsidR="00F565CB" w:rsidRPr="00F565CB">
      <w:rPr>
        <w:i/>
        <w:iCs/>
      </w:rPr>
      <w:t>ºDA</w:t>
    </w:r>
    <w:r w:rsidR="00EF4763">
      <w:rPr>
        <w:i/>
        <w:iCs/>
      </w:rPr>
      <w:t>M</w:t>
    </w:r>
    <w:r w:rsidR="00F565CB" w:rsidRPr="00F565CB">
      <w:rPr>
        <w:i/>
        <w:iCs/>
      </w:rPr>
      <w:t>)</w:t>
    </w:r>
  </w:p>
  <w:p w14:paraId="61350B8E" w14:textId="09E71CFD" w:rsidR="00105BCE" w:rsidRPr="002A57B7" w:rsidRDefault="00AB5D4F" w:rsidP="00932AA1">
    <w:pPr>
      <w:pStyle w:val="Encabezado"/>
      <w:jc w:val="right"/>
      <w:rPr>
        <w:i/>
        <w:iCs/>
      </w:rPr>
    </w:pPr>
    <w:r>
      <w:rPr>
        <w:i/>
        <w:iCs/>
      </w:rPr>
      <w:t xml:space="preserve">Departamento de informática 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674"/>
    <w:multiLevelType w:val="hybridMultilevel"/>
    <w:tmpl w:val="5BBA7AE0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43CD"/>
    <w:multiLevelType w:val="hybridMultilevel"/>
    <w:tmpl w:val="B4F48B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51AC"/>
    <w:multiLevelType w:val="hybridMultilevel"/>
    <w:tmpl w:val="2C1A29D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505E8"/>
    <w:multiLevelType w:val="hybridMultilevel"/>
    <w:tmpl w:val="953217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6E4"/>
    <w:multiLevelType w:val="hybridMultilevel"/>
    <w:tmpl w:val="A05447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80763"/>
    <w:multiLevelType w:val="hybridMultilevel"/>
    <w:tmpl w:val="45A071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755D"/>
    <w:multiLevelType w:val="hybridMultilevel"/>
    <w:tmpl w:val="FB4C2F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67E19"/>
    <w:multiLevelType w:val="hybridMultilevel"/>
    <w:tmpl w:val="87CE6A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83D00"/>
    <w:multiLevelType w:val="hybridMultilevel"/>
    <w:tmpl w:val="E048D4FE"/>
    <w:lvl w:ilvl="0" w:tplc="0C0A000D">
      <w:start w:val="1"/>
      <w:numFmt w:val="bullet"/>
      <w:lvlText w:val=""/>
      <w:lvlJc w:val="left"/>
      <w:pPr>
        <w:ind w:left="-117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-45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61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</w:abstractNum>
  <w:abstractNum w:abstractNumId="9" w15:restartNumberingAfterBreak="0">
    <w:nsid w:val="2F26010A"/>
    <w:multiLevelType w:val="hybridMultilevel"/>
    <w:tmpl w:val="BAEC81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03B5B"/>
    <w:multiLevelType w:val="hybridMultilevel"/>
    <w:tmpl w:val="A2B2F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0765B"/>
    <w:multiLevelType w:val="hybridMultilevel"/>
    <w:tmpl w:val="AB8C86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70DB2"/>
    <w:multiLevelType w:val="multilevel"/>
    <w:tmpl w:val="3A5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31660"/>
    <w:multiLevelType w:val="hybridMultilevel"/>
    <w:tmpl w:val="2294F282"/>
    <w:lvl w:ilvl="0" w:tplc="2DA461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5195E"/>
    <w:multiLevelType w:val="hybridMultilevel"/>
    <w:tmpl w:val="AA7259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55CE5"/>
    <w:multiLevelType w:val="hybridMultilevel"/>
    <w:tmpl w:val="4A728E0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F08AC"/>
    <w:multiLevelType w:val="hybridMultilevel"/>
    <w:tmpl w:val="2F3672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7FFC"/>
    <w:multiLevelType w:val="hybridMultilevel"/>
    <w:tmpl w:val="51126E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F56B9"/>
    <w:multiLevelType w:val="hybridMultilevel"/>
    <w:tmpl w:val="FDA65B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1C"/>
    <w:multiLevelType w:val="hybridMultilevel"/>
    <w:tmpl w:val="E4F87E8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A20C9"/>
    <w:multiLevelType w:val="multilevel"/>
    <w:tmpl w:val="3A5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146BEA"/>
    <w:multiLevelType w:val="multilevel"/>
    <w:tmpl w:val="6B6C7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85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55E42A5"/>
    <w:multiLevelType w:val="multilevel"/>
    <w:tmpl w:val="EC94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75CFF"/>
    <w:multiLevelType w:val="hybridMultilevel"/>
    <w:tmpl w:val="F12488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46D08"/>
    <w:multiLevelType w:val="hybridMultilevel"/>
    <w:tmpl w:val="C2AE29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B4A7A"/>
    <w:multiLevelType w:val="multilevel"/>
    <w:tmpl w:val="E1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85E10"/>
    <w:multiLevelType w:val="hybridMultilevel"/>
    <w:tmpl w:val="BF583CA6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C404C"/>
    <w:multiLevelType w:val="hybridMultilevel"/>
    <w:tmpl w:val="3730A0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57534"/>
    <w:multiLevelType w:val="hybridMultilevel"/>
    <w:tmpl w:val="CC88F4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07978"/>
    <w:multiLevelType w:val="hybridMultilevel"/>
    <w:tmpl w:val="A93E2A4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1390C"/>
    <w:multiLevelType w:val="hybridMultilevel"/>
    <w:tmpl w:val="6088AF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B22A9E"/>
    <w:multiLevelType w:val="hybridMultilevel"/>
    <w:tmpl w:val="F734133E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E169B"/>
    <w:multiLevelType w:val="multilevel"/>
    <w:tmpl w:val="3A5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BD20C1"/>
    <w:multiLevelType w:val="multilevel"/>
    <w:tmpl w:val="6B6C7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85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E4311A9"/>
    <w:multiLevelType w:val="hybridMultilevel"/>
    <w:tmpl w:val="BE1814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453196">
    <w:abstractNumId w:val="21"/>
  </w:num>
  <w:num w:numId="2" w16cid:durableId="452672409">
    <w:abstractNumId w:val="0"/>
  </w:num>
  <w:num w:numId="3" w16cid:durableId="217014479">
    <w:abstractNumId w:val="10"/>
  </w:num>
  <w:num w:numId="4" w16cid:durableId="47801206">
    <w:abstractNumId w:val="29"/>
  </w:num>
  <w:num w:numId="5" w16cid:durableId="892547167">
    <w:abstractNumId w:val="31"/>
  </w:num>
  <w:num w:numId="6" w16cid:durableId="856966810">
    <w:abstractNumId w:val="19"/>
  </w:num>
  <w:num w:numId="7" w16cid:durableId="155535736">
    <w:abstractNumId w:val="13"/>
  </w:num>
  <w:num w:numId="8" w16cid:durableId="274093097">
    <w:abstractNumId w:val="34"/>
  </w:num>
  <w:num w:numId="9" w16cid:durableId="1164931935">
    <w:abstractNumId w:val="26"/>
  </w:num>
  <w:num w:numId="10" w16cid:durableId="1992252295">
    <w:abstractNumId w:val="15"/>
  </w:num>
  <w:num w:numId="11" w16cid:durableId="825391924">
    <w:abstractNumId w:val="17"/>
  </w:num>
  <w:num w:numId="12" w16cid:durableId="1230919490">
    <w:abstractNumId w:val="18"/>
  </w:num>
  <w:num w:numId="13" w16cid:durableId="1950507525">
    <w:abstractNumId w:val="7"/>
  </w:num>
  <w:num w:numId="14" w16cid:durableId="646589579">
    <w:abstractNumId w:val="3"/>
  </w:num>
  <w:num w:numId="15" w16cid:durableId="1567451741">
    <w:abstractNumId w:val="11"/>
  </w:num>
  <w:num w:numId="16" w16cid:durableId="413354073">
    <w:abstractNumId w:val="16"/>
  </w:num>
  <w:num w:numId="17" w16cid:durableId="425812637">
    <w:abstractNumId w:val="30"/>
  </w:num>
  <w:num w:numId="18" w16cid:durableId="179897294">
    <w:abstractNumId w:val="5"/>
  </w:num>
  <w:num w:numId="19" w16cid:durableId="219561609">
    <w:abstractNumId w:val="27"/>
  </w:num>
  <w:num w:numId="20" w16cid:durableId="196625943">
    <w:abstractNumId w:val="9"/>
  </w:num>
  <w:num w:numId="21" w16cid:durableId="1413621030">
    <w:abstractNumId w:val="12"/>
  </w:num>
  <w:num w:numId="22" w16cid:durableId="1431240991">
    <w:abstractNumId w:val="14"/>
  </w:num>
  <w:num w:numId="23" w16cid:durableId="1447306912">
    <w:abstractNumId w:val="33"/>
  </w:num>
  <w:num w:numId="24" w16cid:durableId="1293290890">
    <w:abstractNumId w:val="6"/>
  </w:num>
  <w:num w:numId="25" w16cid:durableId="2074544705">
    <w:abstractNumId w:val="32"/>
  </w:num>
  <w:num w:numId="26" w16cid:durableId="1662392995">
    <w:abstractNumId w:val="23"/>
  </w:num>
  <w:num w:numId="27" w16cid:durableId="642585861">
    <w:abstractNumId w:val="1"/>
  </w:num>
  <w:num w:numId="28" w16cid:durableId="148911094">
    <w:abstractNumId w:val="8"/>
  </w:num>
  <w:num w:numId="29" w16cid:durableId="112556037">
    <w:abstractNumId w:val="20"/>
  </w:num>
  <w:num w:numId="30" w16cid:durableId="1339849810">
    <w:abstractNumId w:val="22"/>
  </w:num>
  <w:num w:numId="31" w16cid:durableId="605966534">
    <w:abstractNumId w:val="25"/>
  </w:num>
  <w:num w:numId="32" w16cid:durableId="1383677097">
    <w:abstractNumId w:val="28"/>
  </w:num>
  <w:num w:numId="33" w16cid:durableId="660811948">
    <w:abstractNumId w:val="24"/>
  </w:num>
  <w:num w:numId="34" w16cid:durableId="1141996595">
    <w:abstractNumId w:val="4"/>
  </w:num>
  <w:num w:numId="35" w16cid:durableId="47036524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12CFD"/>
    <w:rsid w:val="00015563"/>
    <w:rsid w:val="00015E59"/>
    <w:rsid w:val="00015F47"/>
    <w:rsid w:val="00023A0D"/>
    <w:rsid w:val="00024A89"/>
    <w:rsid w:val="00024C24"/>
    <w:rsid w:val="0002653E"/>
    <w:rsid w:val="00026FF2"/>
    <w:rsid w:val="00031C2C"/>
    <w:rsid w:val="0003255D"/>
    <w:rsid w:val="00036271"/>
    <w:rsid w:val="000369B3"/>
    <w:rsid w:val="00055A8B"/>
    <w:rsid w:val="00057BBE"/>
    <w:rsid w:val="00063DBA"/>
    <w:rsid w:val="000650BB"/>
    <w:rsid w:val="00066351"/>
    <w:rsid w:val="00070C81"/>
    <w:rsid w:val="00081E8D"/>
    <w:rsid w:val="00081F09"/>
    <w:rsid w:val="00093E3A"/>
    <w:rsid w:val="000A014E"/>
    <w:rsid w:val="000A2D57"/>
    <w:rsid w:val="000A5439"/>
    <w:rsid w:val="000B0E37"/>
    <w:rsid w:val="000B2016"/>
    <w:rsid w:val="000B4172"/>
    <w:rsid w:val="000B4370"/>
    <w:rsid w:val="000B6A5D"/>
    <w:rsid w:val="000C1737"/>
    <w:rsid w:val="000C463D"/>
    <w:rsid w:val="000C4A5D"/>
    <w:rsid w:val="000D027F"/>
    <w:rsid w:val="000D2A72"/>
    <w:rsid w:val="000D3D32"/>
    <w:rsid w:val="000D55BC"/>
    <w:rsid w:val="000D649C"/>
    <w:rsid w:val="000D650E"/>
    <w:rsid w:val="000D7C0E"/>
    <w:rsid w:val="000D7FAE"/>
    <w:rsid w:val="000E1291"/>
    <w:rsid w:val="000E77CC"/>
    <w:rsid w:val="000F0F81"/>
    <w:rsid w:val="000F1864"/>
    <w:rsid w:val="000F19BE"/>
    <w:rsid w:val="000F25CF"/>
    <w:rsid w:val="000F6CAB"/>
    <w:rsid w:val="0010141A"/>
    <w:rsid w:val="00102D79"/>
    <w:rsid w:val="00103E60"/>
    <w:rsid w:val="00105BCE"/>
    <w:rsid w:val="0011127D"/>
    <w:rsid w:val="0011247C"/>
    <w:rsid w:val="0011450C"/>
    <w:rsid w:val="00115513"/>
    <w:rsid w:val="00115B68"/>
    <w:rsid w:val="00122442"/>
    <w:rsid w:val="0012252A"/>
    <w:rsid w:val="00124E5B"/>
    <w:rsid w:val="0013273D"/>
    <w:rsid w:val="00132A98"/>
    <w:rsid w:val="00133A14"/>
    <w:rsid w:val="00134CB6"/>
    <w:rsid w:val="0013721C"/>
    <w:rsid w:val="00141E3A"/>
    <w:rsid w:val="00142C56"/>
    <w:rsid w:val="00145FC6"/>
    <w:rsid w:val="00146824"/>
    <w:rsid w:val="001477C2"/>
    <w:rsid w:val="00151AAB"/>
    <w:rsid w:val="0015209F"/>
    <w:rsid w:val="001530C8"/>
    <w:rsid w:val="00155266"/>
    <w:rsid w:val="0015558E"/>
    <w:rsid w:val="001610B7"/>
    <w:rsid w:val="001759EC"/>
    <w:rsid w:val="0018551B"/>
    <w:rsid w:val="00195349"/>
    <w:rsid w:val="0019705D"/>
    <w:rsid w:val="001A1468"/>
    <w:rsid w:val="001A3063"/>
    <w:rsid w:val="001A7BB2"/>
    <w:rsid w:val="001B4784"/>
    <w:rsid w:val="001B5CD6"/>
    <w:rsid w:val="001B5D75"/>
    <w:rsid w:val="001C0AEF"/>
    <w:rsid w:val="001C2DC3"/>
    <w:rsid w:val="001C698B"/>
    <w:rsid w:val="001D04CA"/>
    <w:rsid w:val="001E0242"/>
    <w:rsid w:val="001E1087"/>
    <w:rsid w:val="001E451A"/>
    <w:rsid w:val="001E59F2"/>
    <w:rsid w:val="001F0FCB"/>
    <w:rsid w:val="001F3F6F"/>
    <w:rsid w:val="001F55B1"/>
    <w:rsid w:val="00216649"/>
    <w:rsid w:val="00223401"/>
    <w:rsid w:val="00224F4A"/>
    <w:rsid w:val="00232A66"/>
    <w:rsid w:val="00234973"/>
    <w:rsid w:val="00237EE9"/>
    <w:rsid w:val="002449F6"/>
    <w:rsid w:val="002469DD"/>
    <w:rsid w:val="00251BA0"/>
    <w:rsid w:val="00252EE1"/>
    <w:rsid w:val="002626AC"/>
    <w:rsid w:val="00274654"/>
    <w:rsid w:val="002759B3"/>
    <w:rsid w:val="00286AB2"/>
    <w:rsid w:val="00291ACA"/>
    <w:rsid w:val="00297E66"/>
    <w:rsid w:val="002A1830"/>
    <w:rsid w:val="002A2214"/>
    <w:rsid w:val="002A36DF"/>
    <w:rsid w:val="002A57B7"/>
    <w:rsid w:val="002A7184"/>
    <w:rsid w:val="002B7DF2"/>
    <w:rsid w:val="002D34C6"/>
    <w:rsid w:val="002D40D1"/>
    <w:rsid w:val="002E0809"/>
    <w:rsid w:val="002F1758"/>
    <w:rsid w:val="003020A6"/>
    <w:rsid w:val="0030290D"/>
    <w:rsid w:val="00302BF2"/>
    <w:rsid w:val="00303E28"/>
    <w:rsid w:val="0030677D"/>
    <w:rsid w:val="00310F28"/>
    <w:rsid w:val="00312346"/>
    <w:rsid w:val="00313739"/>
    <w:rsid w:val="003152D7"/>
    <w:rsid w:val="00315C74"/>
    <w:rsid w:val="00317991"/>
    <w:rsid w:val="003271A6"/>
    <w:rsid w:val="003301AB"/>
    <w:rsid w:val="003335A9"/>
    <w:rsid w:val="003368DC"/>
    <w:rsid w:val="00346EBC"/>
    <w:rsid w:val="00361952"/>
    <w:rsid w:val="00363C57"/>
    <w:rsid w:val="003663EE"/>
    <w:rsid w:val="00371B66"/>
    <w:rsid w:val="00373826"/>
    <w:rsid w:val="00374427"/>
    <w:rsid w:val="00376FE9"/>
    <w:rsid w:val="0038013C"/>
    <w:rsid w:val="00381A5A"/>
    <w:rsid w:val="003835BF"/>
    <w:rsid w:val="00386CCC"/>
    <w:rsid w:val="003878E5"/>
    <w:rsid w:val="00387932"/>
    <w:rsid w:val="00396361"/>
    <w:rsid w:val="003A1D70"/>
    <w:rsid w:val="003A549D"/>
    <w:rsid w:val="003A55C6"/>
    <w:rsid w:val="003A59C3"/>
    <w:rsid w:val="003B0718"/>
    <w:rsid w:val="003B4F97"/>
    <w:rsid w:val="003B52E7"/>
    <w:rsid w:val="003C277A"/>
    <w:rsid w:val="003C4AAB"/>
    <w:rsid w:val="003D210A"/>
    <w:rsid w:val="003D5813"/>
    <w:rsid w:val="003D634A"/>
    <w:rsid w:val="003D67A3"/>
    <w:rsid w:val="003D71B1"/>
    <w:rsid w:val="003E0B9C"/>
    <w:rsid w:val="003E57C9"/>
    <w:rsid w:val="003F4258"/>
    <w:rsid w:val="003F4A11"/>
    <w:rsid w:val="003F62F0"/>
    <w:rsid w:val="00401352"/>
    <w:rsid w:val="004108C1"/>
    <w:rsid w:val="004138A3"/>
    <w:rsid w:val="0041513F"/>
    <w:rsid w:val="0041734B"/>
    <w:rsid w:val="00417EAC"/>
    <w:rsid w:val="0042434D"/>
    <w:rsid w:val="004243C9"/>
    <w:rsid w:val="00426959"/>
    <w:rsid w:val="004316B8"/>
    <w:rsid w:val="004340EB"/>
    <w:rsid w:val="00434A87"/>
    <w:rsid w:val="00441023"/>
    <w:rsid w:val="00442745"/>
    <w:rsid w:val="0044449C"/>
    <w:rsid w:val="004539E5"/>
    <w:rsid w:val="00462A51"/>
    <w:rsid w:val="0046704B"/>
    <w:rsid w:val="0046739D"/>
    <w:rsid w:val="00472DF9"/>
    <w:rsid w:val="00473AAC"/>
    <w:rsid w:val="004762D0"/>
    <w:rsid w:val="00480636"/>
    <w:rsid w:val="0049371F"/>
    <w:rsid w:val="00494A14"/>
    <w:rsid w:val="004B01EF"/>
    <w:rsid w:val="004C2991"/>
    <w:rsid w:val="004D1973"/>
    <w:rsid w:val="004D1A10"/>
    <w:rsid w:val="004D1B46"/>
    <w:rsid w:val="004D4C90"/>
    <w:rsid w:val="004E09E5"/>
    <w:rsid w:val="004E578E"/>
    <w:rsid w:val="004E58B1"/>
    <w:rsid w:val="004E68BB"/>
    <w:rsid w:val="004E7DC4"/>
    <w:rsid w:val="004F1548"/>
    <w:rsid w:val="004F6130"/>
    <w:rsid w:val="004F702B"/>
    <w:rsid w:val="00501245"/>
    <w:rsid w:val="0050346C"/>
    <w:rsid w:val="0050499D"/>
    <w:rsid w:val="005076F2"/>
    <w:rsid w:val="00520B99"/>
    <w:rsid w:val="005243FD"/>
    <w:rsid w:val="0052747E"/>
    <w:rsid w:val="00531589"/>
    <w:rsid w:val="00534E95"/>
    <w:rsid w:val="00536229"/>
    <w:rsid w:val="0056162D"/>
    <w:rsid w:val="0056326C"/>
    <w:rsid w:val="00564385"/>
    <w:rsid w:val="0056689A"/>
    <w:rsid w:val="005751B6"/>
    <w:rsid w:val="00575422"/>
    <w:rsid w:val="00590472"/>
    <w:rsid w:val="00592197"/>
    <w:rsid w:val="0059400A"/>
    <w:rsid w:val="005968C6"/>
    <w:rsid w:val="00597D01"/>
    <w:rsid w:val="005A48BC"/>
    <w:rsid w:val="005B0513"/>
    <w:rsid w:val="005B0AE6"/>
    <w:rsid w:val="005B1879"/>
    <w:rsid w:val="005B30DB"/>
    <w:rsid w:val="005B431D"/>
    <w:rsid w:val="005B794C"/>
    <w:rsid w:val="005C1021"/>
    <w:rsid w:val="005C3E44"/>
    <w:rsid w:val="005C3E95"/>
    <w:rsid w:val="005C7748"/>
    <w:rsid w:val="005D085A"/>
    <w:rsid w:val="005D22CD"/>
    <w:rsid w:val="005D3D6C"/>
    <w:rsid w:val="005D3E95"/>
    <w:rsid w:val="005E27A4"/>
    <w:rsid w:val="005E7A07"/>
    <w:rsid w:val="005F0DBE"/>
    <w:rsid w:val="005F3170"/>
    <w:rsid w:val="005F6E68"/>
    <w:rsid w:val="00602DC4"/>
    <w:rsid w:val="00603EAA"/>
    <w:rsid w:val="006046C2"/>
    <w:rsid w:val="00615143"/>
    <w:rsid w:val="00617B56"/>
    <w:rsid w:val="00617F8C"/>
    <w:rsid w:val="006245AD"/>
    <w:rsid w:val="00631618"/>
    <w:rsid w:val="00635F16"/>
    <w:rsid w:val="006364F4"/>
    <w:rsid w:val="00643647"/>
    <w:rsid w:val="006554FD"/>
    <w:rsid w:val="00657B97"/>
    <w:rsid w:val="00661FF2"/>
    <w:rsid w:val="00662CD6"/>
    <w:rsid w:val="00663188"/>
    <w:rsid w:val="006705A0"/>
    <w:rsid w:val="00677BB9"/>
    <w:rsid w:val="00680C7B"/>
    <w:rsid w:val="00680CB8"/>
    <w:rsid w:val="00682B6F"/>
    <w:rsid w:val="006864E2"/>
    <w:rsid w:val="0069366C"/>
    <w:rsid w:val="00693FCC"/>
    <w:rsid w:val="006946D4"/>
    <w:rsid w:val="00694B1F"/>
    <w:rsid w:val="00696413"/>
    <w:rsid w:val="00697217"/>
    <w:rsid w:val="006A0210"/>
    <w:rsid w:val="006A0A1F"/>
    <w:rsid w:val="006B7F15"/>
    <w:rsid w:val="006C0D42"/>
    <w:rsid w:val="006D3B12"/>
    <w:rsid w:val="006D51A3"/>
    <w:rsid w:val="006D7225"/>
    <w:rsid w:val="006D7BDC"/>
    <w:rsid w:val="006D7F71"/>
    <w:rsid w:val="006E3157"/>
    <w:rsid w:val="006F1601"/>
    <w:rsid w:val="006F3611"/>
    <w:rsid w:val="006F3943"/>
    <w:rsid w:val="00705869"/>
    <w:rsid w:val="007111DC"/>
    <w:rsid w:val="00712EB4"/>
    <w:rsid w:val="00713C0F"/>
    <w:rsid w:val="007203FB"/>
    <w:rsid w:val="007233FF"/>
    <w:rsid w:val="0074373C"/>
    <w:rsid w:val="00745FE5"/>
    <w:rsid w:val="00752E01"/>
    <w:rsid w:val="00762514"/>
    <w:rsid w:val="00763922"/>
    <w:rsid w:val="00765024"/>
    <w:rsid w:val="0076625E"/>
    <w:rsid w:val="00772B9C"/>
    <w:rsid w:val="00774AA0"/>
    <w:rsid w:val="007755E7"/>
    <w:rsid w:val="007765AD"/>
    <w:rsid w:val="00780B11"/>
    <w:rsid w:val="007828B1"/>
    <w:rsid w:val="00787BB2"/>
    <w:rsid w:val="00790E52"/>
    <w:rsid w:val="007931E6"/>
    <w:rsid w:val="00793C0F"/>
    <w:rsid w:val="007962B1"/>
    <w:rsid w:val="007A0CB6"/>
    <w:rsid w:val="007A1161"/>
    <w:rsid w:val="007A1C74"/>
    <w:rsid w:val="007A32A3"/>
    <w:rsid w:val="007A4C7D"/>
    <w:rsid w:val="007A61FA"/>
    <w:rsid w:val="007A6579"/>
    <w:rsid w:val="007A6E76"/>
    <w:rsid w:val="007B2A5D"/>
    <w:rsid w:val="007B2CA3"/>
    <w:rsid w:val="007C086D"/>
    <w:rsid w:val="007C338A"/>
    <w:rsid w:val="007C3407"/>
    <w:rsid w:val="007C4D2B"/>
    <w:rsid w:val="007C5194"/>
    <w:rsid w:val="007D2A98"/>
    <w:rsid w:val="007D2AC8"/>
    <w:rsid w:val="007D3918"/>
    <w:rsid w:val="007D4BAB"/>
    <w:rsid w:val="007E0306"/>
    <w:rsid w:val="007E1077"/>
    <w:rsid w:val="007E2812"/>
    <w:rsid w:val="007E2DF7"/>
    <w:rsid w:val="007E3131"/>
    <w:rsid w:val="007E5D6A"/>
    <w:rsid w:val="007E7059"/>
    <w:rsid w:val="007E7FBD"/>
    <w:rsid w:val="007F18BE"/>
    <w:rsid w:val="007F278B"/>
    <w:rsid w:val="007F2F02"/>
    <w:rsid w:val="00813E5B"/>
    <w:rsid w:val="00815334"/>
    <w:rsid w:val="00817E70"/>
    <w:rsid w:val="0082065A"/>
    <w:rsid w:val="00822666"/>
    <w:rsid w:val="008328E5"/>
    <w:rsid w:val="00833020"/>
    <w:rsid w:val="00834E8A"/>
    <w:rsid w:val="00835C45"/>
    <w:rsid w:val="008457B0"/>
    <w:rsid w:val="00847406"/>
    <w:rsid w:val="00854413"/>
    <w:rsid w:val="0086080A"/>
    <w:rsid w:val="008632F3"/>
    <w:rsid w:val="008736AE"/>
    <w:rsid w:val="00876F88"/>
    <w:rsid w:val="0088048D"/>
    <w:rsid w:val="00880DA3"/>
    <w:rsid w:val="00882CB0"/>
    <w:rsid w:val="008920CD"/>
    <w:rsid w:val="008B362C"/>
    <w:rsid w:val="008C5898"/>
    <w:rsid w:val="008C6E5D"/>
    <w:rsid w:val="008D6A1D"/>
    <w:rsid w:val="008E38FC"/>
    <w:rsid w:val="008F77FB"/>
    <w:rsid w:val="00905987"/>
    <w:rsid w:val="0091033D"/>
    <w:rsid w:val="009200CD"/>
    <w:rsid w:val="009232F8"/>
    <w:rsid w:val="0092414D"/>
    <w:rsid w:val="00932AA1"/>
    <w:rsid w:val="00932DB8"/>
    <w:rsid w:val="00936042"/>
    <w:rsid w:val="00937F4A"/>
    <w:rsid w:val="00940BD1"/>
    <w:rsid w:val="00954358"/>
    <w:rsid w:val="0096046C"/>
    <w:rsid w:val="00960A01"/>
    <w:rsid w:val="00962374"/>
    <w:rsid w:val="009660F6"/>
    <w:rsid w:val="00967B01"/>
    <w:rsid w:val="00973C77"/>
    <w:rsid w:val="00973E8A"/>
    <w:rsid w:val="00974751"/>
    <w:rsid w:val="00975B3D"/>
    <w:rsid w:val="00997F51"/>
    <w:rsid w:val="009A1C28"/>
    <w:rsid w:val="009B3D50"/>
    <w:rsid w:val="009B3DE1"/>
    <w:rsid w:val="009B44F6"/>
    <w:rsid w:val="009C695F"/>
    <w:rsid w:val="009D24AF"/>
    <w:rsid w:val="009D4E99"/>
    <w:rsid w:val="009D6344"/>
    <w:rsid w:val="009E01CE"/>
    <w:rsid w:val="009E4E56"/>
    <w:rsid w:val="009F43F2"/>
    <w:rsid w:val="00A0625A"/>
    <w:rsid w:val="00A1186C"/>
    <w:rsid w:val="00A12CE9"/>
    <w:rsid w:val="00A13CBD"/>
    <w:rsid w:val="00A142C7"/>
    <w:rsid w:val="00A15DE7"/>
    <w:rsid w:val="00A16DB7"/>
    <w:rsid w:val="00A20453"/>
    <w:rsid w:val="00A24CA7"/>
    <w:rsid w:val="00A339CD"/>
    <w:rsid w:val="00A45D4B"/>
    <w:rsid w:val="00A462A3"/>
    <w:rsid w:val="00A47041"/>
    <w:rsid w:val="00A540D0"/>
    <w:rsid w:val="00A54394"/>
    <w:rsid w:val="00A561B3"/>
    <w:rsid w:val="00A56C36"/>
    <w:rsid w:val="00A61ABE"/>
    <w:rsid w:val="00A64A95"/>
    <w:rsid w:val="00A67ECA"/>
    <w:rsid w:val="00A712FD"/>
    <w:rsid w:val="00A73FD4"/>
    <w:rsid w:val="00A75F8D"/>
    <w:rsid w:val="00A76260"/>
    <w:rsid w:val="00A7728D"/>
    <w:rsid w:val="00A84E3E"/>
    <w:rsid w:val="00A87547"/>
    <w:rsid w:val="00A91373"/>
    <w:rsid w:val="00AA25A4"/>
    <w:rsid w:val="00AA27A4"/>
    <w:rsid w:val="00AA55D6"/>
    <w:rsid w:val="00AA7010"/>
    <w:rsid w:val="00AB21D0"/>
    <w:rsid w:val="00AB3242"/>
    <w:rsid w:val="00AB5D4F"/>
    <w:rsid w:val="00AC1116"/>
    <w:rsid w:val="00AC7DAB"/>
    <w:rsid w:val="00AD181F"/>
    <w:rsid w:val="00AD2F9B"/>
    <w:rsid w:val="00AD6BFA"/>
    <w:rsid w:val="00AE055A"/>
    <w:rsid w:val="00AF221F"/>
    <w:rsid w:val="00B03378"/>
    <w:rsid w:val="00B0352C"/>
    <w:rsid w:val="00B120DF"/>
    <w:rsid w:val="00B12D8A"/>
    <w:rsid w:val="00B42AD2"/>
    <w:rsid w:val="00B43CDE"/>
    <w:rsid w:val="00B52909"/>
    <w:rsid w:val="00B53475"/>
    <w:rsid w:val="00B62FB8"/>
    <w:rsid w:val="00B670CA"/>
    <w:rsid w:val="00B67686"/>
    <w:rsid w:val="00B71377"/>
    <w:rsid w:val="00B83D4F"/>
    <w:rsid w:val="00B8650E"/>
    <w:rsid w:val="00B9422D"/>
    <w:rsid w:val="00B948D9"/>
    <w:rsid w:val="00B95BEE"/>
    <w:rsid w:val="00B96269"/>
    <w:rsid w:val="00B97163"/>
    <w:rsid w:val="00BA23A3"/>
    <w:rsid w:val="00BA3916"/>
    <w:rsid w:val="00BB2F20"/>
    <w:rsid w:val="00BC6F30"/>
    <w:rsid w:val="00BD115B"/>
    <w:rsid w:val="00BD2996"/>
    <w:rsid w:val="00BE2BB7"/>
    <w:rsid w:val="00BE4283"/>
    <w:rsid w:val="00BF1CB8"/>
    <w:rsid w:val="00BF486F"/>
    <w:rsid w:val="00C037FA"/>
    <w:rsid w:val="00C146F6"/>
    <w:rsid w:val="00C23990"/>
    <w:rsid w:val="00C23F5A"/>
    <w:rsid w:val="00C23FA9"/>
    <w:rsid w:val="00C30024"/>
    <w:rsid w:val="00C3171C"/>
    <w:rsid w:val="00C31BD8"/>
    <w:rsid w:val="00C35FFD"/>
    <w:rsid w:val="00C40DE7"/>
    <w:rsid w:val="00C55AF7"/>
    <w:rsid w:val="00C631E4"/>
    <w:rsid w:val="00C64B44"/>
    <w:rsid w:val="00C70069"/>
    <w:rsid w:val="00C80969"/>
    <w:rsid w:val="00C81852"/>
    <w:rsid w:val="00C8380B"/>
    <w:rsid w:val="00C83F85"/>
    <w:rsid w:val="00C90DD1"/>
    <w:rsid w:val="00C93270"/>
    <w:rsid w:val="00C954FD"/>
    <w:rsid w:val="00C9626D"/>
    <w:rsid w:val="00CA34C3"/>
    <w:rsid w:val="00CB5829"/>
    <w:rsid w:val="00CD13FD"/>
    <w:rsid w:val="00CD28D6"/>
    <w:rsid w:val="00CE01ED"/>
    <w:rsid w:val="00CE4006"/>
    <w:rsid w:val="00CF30B2"/>
    <w:rsid w:val="00CF428B"/>
    <w:rsid w:val="00D06EC5"/>
    <w:rsid w:val="00D142AC"/>
    <w:rsid w:val="00D33F26"/>
    <w:rsid w:val="00D36E5A"/>
    <w:rsid w:val="00D4731C"/>
    <w:rsid w:val="00D5173D"/>
    <w:rsid w:val="00D52491"/>
    <w:rsid w:val="00D54E00"/>
    <w:rsid w:val="00D5534F"/>
    <w:rsid w:val="00D56508"/>
    <w:rsid w:val="00D643BF"/>
    <w:rsid w:val="00D80721"/>
    <w:rsid w:val="00D81502"/>
    <w:rsid w:val="00D84AE8"/>
    <w:rsid w:val="00D92BE7"/>
    <w:rsid w:val="00D943DE"/>
    <w:rsid w:val="00DA2E90"/>
    <w:rsid w:val="00DB0825"/>
    <w:rsid w:val="00DC261A"/>
    <w:rsid w:val="00DC592A"/>
    <w:rsid w:val="00DD7FA6"/>
    <w:rsid w:val="00DE3A00"/>
    <w:rsid w:val="00DE6BB8"/>
    <w:rsid w:val="00DF1EA1"/>
    <w:rsid w:val="00E004EF"/>
    <w:rsid w:val="00E00A89"/>
    <w:rsid w:val="00E04D5B"/>
    <w:rsid w:val="00E10D40"/>
    <w:rsid w:val="00E129C8"/>
    <w:rsid w:val="00E15848"/>
    <w:rsid w:val="00E174B2"/>
    <w:rsid w:val="00E31673"/>
    <w:rsid w:val="00E322F6"/>
    <w:rsid w:val="00E36048"/>
    <w:rsid w:val="00E41985"/>
    <w:rsid w:val="00E42F9B"/>
    <w:rsid w:val="00E44B38"/>
    <w:rsid w:val="00E46CA7"/>
    <w:rsid w:val="00E5026F"/>
    <w:rsid w:val="00E5048A"/>
    <w:rsid w:val="00E52372"/>
    <w:rsid w:val="00E5423E"/>
    <w:rsid w:val="00E549FF"/>
    <w:rsid w:val="00E6551F"/>
    <w:rsid w:val="00E6565F"/>
    <w:rsid w:val="00E667EC"/>
    <w:rsid w:val="00E701A9"/>
    <w:rsid w:val="00E82F3D"/>
    <w:rsid w:val="00E85A0D"/>
    <w:rsid w:val="00E95966"/>
    <w:rsid w:val="00EA2493"/>
    <w:rsid w:val="00EA3CC0"/>
    <w:rsid w:val="00EB53FA"/>
    <w:rsid w:val="00EB62CC"/>
    <w:rsid w:val="00EC338F"/>
    <w:rsid w:val="00EC3E50"/>
    <w:rsid w:val="00EC4286"/>
    <w:rsid w:val="00EC5960"/>
    <w:rsid w:val="00EC71C9"/>
    <w:rsid w:val="00EC7394"/>
    <w:rsid w:val="00ED4B5F"/>
    <w:rsid w:val="00EE3BD4"/>
    <w:rsid w:val="00EE436C"/>
    <w:rsid w:val="00EF124B"/>
    <w:rsid w:val="00EF4763"/>
    <w:rsid w:val="00F0090D"/>
    <w:rsid w:val="00F00A15"/>
    <w:rsid w:val="00F0686C"/>
    <w:rsid w:val="00F11C35"/>
    <w:rsid w:val="00F24FDA"/>
    <w:rsid w:val="00F35447"/>
    <w:rsid w:val="00F35F8F"/>
    <w:rsid w:val="00F4238D"/>
    <w:rsid w:val="00F56016"/>
    <w:rsid w:val="00F56328"/>
    <w:rsid w:val="00F565CB"/>
    <w:rsid w:val="00F576FB"/>
    <w:rsid w:val="00F6132F"/>
    <w:rsid w:val="00F653F9"/>
    <w:rsid w:val="00F67DFE"/>
    <w:rsid w:val="00F72625"/>
    <w:rsid w:val="00F73E0D"/>
    <w:rsid w:val="00F75103"/>
    <w:rsid w:val="00F85E89"/>
    <w:rsid w:val="00F8681F"/>
    <w:rsid w:val="00F86E59"/>
    <w:rsid w:val="00F879D1"/>
    <w:rsid w:val="00F904BC"/>
    <w:rsid w:val="00F95B18"/>
    <w:rsid w:val="00F96228"/>
    <w:rsid w:val="00FB0ABB"/>
    <w:rsid w:val="00FB0E28"/>
    <w:rsid w:val="00FB1F89"/>
    <w:rsid w:val="00FB58AD"/>
    <w:rsid w:val="00FC7C58"/>
    <w:rsid w:val="00FD4A15"/>
    <w:rsid w:val="00FD61A7"/>
    <w:rsid w:val="00FE105D"/>
    <w:rsid w:val="00FE3C1A"/>
    <w:rsid w:val="00FE6834"/>
    <w:rsid w:val="00FF094E"/>
    <w:rsid w:val="00FF2302"/>
    <w:rsid w:val="00FF6649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CB"/>
  </w:style>
  <w:style w:type="paragraph" w:styleId="Ttulo1">
    <w:name w:val="heading 1"/>
    <w:basedOn w:val="Normal"/>
    <w:next w:val="Normal"/>
    <w:link w:val="Ttulo1Car"/>
    <w:uiPriority w:val="9"/>
    <w:qFormat/>
    <w:rsid w:val="00F565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65C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5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6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5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5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5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5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5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65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565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565C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5C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5C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5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5C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5C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F565CB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5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5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565CB"/>
    <w:rPr>
      <w:b/>
      <w:bCs/>
    </w:rPr>
  </w:style>
  <w:style w:type="character" w:styleId="nfasis">
    <w:name w:val="Emphasis"/>
    <w:basedOn w:val="Fuentedeprrafopredeter"/>
    <w:uiPriority w:val="20"/>
    <w:qFormat/>
    <w:rsid w:val="00F565CB"/>
    <w:rPr>
      <w:i/>
      <w:iCs/>
    </w:rPr>
  </w:style>
  <w:style w:type="paragraph" w:styleId="Sinespaciado">
    <w:name w:val="No Spacing"/>
    <w:uiPriority w:val="1"/>
    <w:qFormat/>
    <w:rsid w:val="00F565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65C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565C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5C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5C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565C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565C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565C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565C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565C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F565CB"/>
    <w:pPr>
      <w:outlineLvl w:val="9"/>
    </w:pPr>
  </w:style>
  <w:style w:type="table" w:styleId="Tablaconcuadrcula">
    <w:name w:val="Table Grid"/>
    <w:basedOn w:val="Tablanormal"/>
    <w:uiPriority w:val="39"/>
    <w:rsid w:val="00F5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78E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4E578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62F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FB8"/>
    <w:rPr>
      <w:color w:val="605E5C"/>
      <w:shd w:val="clear" w:color="auto" w:fill="E1DFDD"/>
    </w:rPr>
  </w:style>
  <w:style w:type="table" w:styleId="Tablaconcuadrcula6concolores-nfasis4">
    <w:name w:val="Grid Table 6 Colorful Accent 4"/>
    <w:basedOn w:val="Tablanormal"/>
    <w:uiPriority w:val="51"/>
    <w:rsid w:val="006864E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4138A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8681F"/>
    <w:pPr>
      <w:spacing w:after="100"/>
    </w:pPr>
  </w:style>
  <w:style w:type="table" w:styleId="Tablaconcuadrcula4-nfasis2">
    <w:name w:val="Grid Table 4 Accent 2"/>
    <w:basedOn w:val="Tablanormal"/>
    <w:uiPriority w:val="49"/>
    <w:rsid w:val="00081E8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1664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3368DC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00A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0A89"/>
    <w:pPr>
      <w:spacing w:after="100"/>
      <w:ind w:left="440"/>
    </w:pPr>
  </w:style>
  <w:style w:type="paragraph" w:customStyle="1" w:styleId="LParrafosCapitulos">
    <w:name w:val="LParrafosCapitulos"/>
    <w:basedOn w:val="Normal"/>
    <w:qFormat/>
    <w:rsid w:val="007E7059"/>
    <w:pPr>
      <w:suppressAutoHyphens/>
      <w:spacing w:after="120" w:line="240" w:lineRule="auto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zh-CN"/>
    </w:rPr>
  </w:style>
  <w:style w:type="table" w:styleId="Tablaconcuadrcula6concolores">
    <w:name w:val="Grid Table 6 Colorful"/>
    <w:basedOn w:val="Tablanormal"/>
    <w:uiPriority w:val="51"/>
    <w:rsid w:val="00C818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0F18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3C277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5">
    <w:name w:val="Plain Table 5"/>
    <w:basedOn w:val="Tablanormal"/>
    <w:uiPriority w:val="45"/>
    <w:rsid w:val="00E549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9D4E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D4E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303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3E2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56C3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7A4C7D"/>
  </w:style>
  <w:style w:type="character" w:customStyle="1" w:styleId="hljs-name">
    <w:name w:val="hljs-name"/>
    <w:basedOn w:val="Fuentedeprrafopredeter"/>
    <w:rsid w:val="007A4C7D"/>
  </w:style>
  <w:style w:type="character" w:customStyle="1" w:styleId="hljs-attr">
    <w:name w:val="hljs-attr"/>
    <w:basedOn w:val="Fuentedeprrafopredeter"/>
    <w:rsid w:val="00EB53FA"/>
  </w:style>
  <w:style w:type="character" w:customStyle="1" w:styleId="hljs-string">
    <w:name w:val="hljs-string"/>
    <w:basedOn w:val="Fuentedeprrafopredeter"/>
    <w:rsid w:val="00EB53FA"/>
  </w:style>
  <w:style w:type="character" w:styleId="MquinadeescribirHTML">
    <w:name w:val="HTML Typewriter"/>
    <w:basedOn w:val="Fuentedeprrafopredeter"/>
    <w:uiPriority w:val="99"/>
    <w:semiHidden/>
    <w:unhideWhenUsed/>
    <w:rsid w:val="0086080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0D7C0E"/>
  </w:style>
  <w:style w:type="table" w:styleId="Tablanormal1">
    <w:name w:val="Plain Table 1"/>
    <w:basedOn w:val="Tablanormal"/>
    <w:uiPriority w:val="41"/>
    <w:rsid w:val="007C5194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3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html/html5_audio.as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5_video.asp" TargetMode="External"/><Relationship Id="rId14" Type="http://schemas.openxmlformats.org/officeDocument/2006/relationships/image" Target="media/image5.sv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7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fernando velasco</cp:lastModifiedBy>
  <cp:revision>464</cp:revision>
  <cp:lastPrinted>2022-10-18T10:09:00Z</cp:lastPrinted>
  <dcterms:created xsi:type="dcterms:W3CDTF">2022-03-17T15:42:00Z</dcterms:created>
  <dcterms:modified xsi:type="dcterms:W3CDTF">2023-10-16T15:05:00Z</dcterms:modified>
</cp:coreProperties>
</file>