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Mensaje de Bienvenida</w:t>
      </w:r>
    </w:p>
    <w:p>
      <w:r>
        <w:t>¡Bienvenido/a a [Nombre del Alojamiento]!</w:t>
        <w:br/>
        <w:br/>
        <w:t>Estamos muy contentos de que hayas elegido hospedarte con nosotros. Esperamos que disfrutes de una estancia cómoda y agradable.</w:t>
        <w:br/>
        <w:br/>
        <w:t>📍 Dirección del alojamiento: [Dirección completa]</w:t>
        <w:br/>
        <w:br/>
        <w:t>📶 Contraseña del Wi-Fi: [Contraseña Wi-Fi]</w:t>
        <w:br/>
        <w:br/>
        <w:t>🕒 Horario de check-in: [Hora de entrada]</w:t>
        <w:br/>
        <w:t>🕘 Horario de check-out: [Hora de salida]</w:t>
        <w:br/>
        <w:br/>
        <w:t>🔑 Instrucciones para la recogida de llaves: [Información sobre llaves]</w:t>
        <w:br/>
        <w:br/>
        <w:t>📄 Normas de la casa: [Reglas importantes del alojamiento]</w:t>
        <w:br/>
        <w:br/>
        <w:t>📞 Contacto en caso de emergencia o ayuda: [Teléfono y nombre del contacto]</w:t>
        <w:br/>
        <w:br/>
        <w:t>🧼 Información sobre limpieza: [Frecuencia, instrucciones especiales, etc.]</w:t>
        <w:br/>
        <w:br/>
        <w:t>🚗 Estacionamiento: [Ubicación y condiciones del aparcamiento]</w:t>
        <w:br/>
        <w:br/>
        <w:t>🍽️ Lugares recomendados cercanos: [Restaurantes, supermercados, etc.]</w:t>
        <w:br/>
        <w:br/>
        <w:t>Gracias por tu visita. ¡Esperamos que tengas una excelente estadía!</w:t>
        <w:br/>
        <w:br/>
        <w:t>El equipo de [Nombre del Alojamiento]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1097280" cy="6172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hosthelp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1722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