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3F" w:rsidRDefault="00776D63" w:rsidP="00776D63">
      <w:pPr>
        <w:pStyle w:val="Ttulo1"/>
        <w:rPr>
          <w:lang w:val="es-ES"/>
        </w:rPr>
      </w:pPr>
      <w:r>
        <w:rPr>
          <w:lang w:val="es-ES"/>
        </w:rPr>
        <w:t>Especificación de Requerimientos</w:t>
      </w:r>
    </w:p>
    <w:p w:rsidR="00776D63" w:rsidRDefault="00776D63" w:rsidP="00776D63">
      <w:pPr>
        <w:pStyle w:val="Subttulo"/>
        <w:rPr>
          <w:lang w:val="es-ES"/>
        </w:rPr>
      </w:pPr>
      <w:r>
        <w:rPr>
          <w:lang w:val="es-ES"/>
        </w:rPr>
        <w:t>Objetivo:</w:t>
      </w:r>
    </w:p>
    <w:p w:rsidR="00776D63" w:rsidRDefault="00776D63">
      <w:pPr>
        <w:rPr>
          <w:lang w:val="es-ES"/>
        </w:rPr>
      </w:pPr>
      <w:r>
        <w:rPr>
          <w:lang w:val="es-ES"/>
        </w:rPr>
        <w:t>Crear un juego de batalla entre dos bando</w:t>
      </w:r>
      <w:r w:rsidR="000A745F">
        <w:rPr>
          <w:lang w:val="es-ES"/>
        </w:rPr>
        <w:t xml:space="preserve">s (azul y rojo) en un lenguaje de la familia Java y utilizando </w:t>
      </w:r>
      <w:proofErr w:type="spellStart"/>
      <w:r w:rsidR="000A745F">
        <w:rPr>
          <w:lang w:val="es-ES"/>
        </w:rPr>
        <w:t>Unity</w:t>
      </w:r>
      <w:proofErr w:type="spellEnd"/>
      <w:r w:rsidR="000A745F">
        <w:rPr>
          <w:lang w:val="es-ES"/>
        </w:rPr>
        <w:t xml:space="preserve"> para la interfaz de usuario</w:t>
      </w:r>
      <w:r>
        <w:rPr>
          <w:lang w:val="es-ES"/>
        </w:rPr>
        <w:t>.</w:t>
      </w:r>
    </w:p>
    <w:p w:rsidR="00776D63" w:rsidRDefault="00776D63" w:rsidP="00776D63">
      <w:pPr>
        <w:pStyle w:val="Subttulo"/>
        <w:rPr>
          <w:lang w:val="es-ES"/>
        </w:rPr>
      </w:pPr>
      <w:r>
        <w:rPr>
          <w:lang w:val="es-ES"/>
        </w:rPr>
        <w:t>Descripción:</w:t>
      </w:r>
    </w:p>
    <w:p w:rsidR="00776D63" w:rsidRDefault="00776D63" w:rsidP="00776D63">
      <w:pPr>
        <w:rPr>
          <w:lang w:val="es-ES"/>
        </w:rPr>
      </w:pPr>
      <w:r>
        <w:rPr>
          <w:lang w:val="es-ES"/>
        </w:rPr>
        <w:t>Se trata de un enfrentamiento entre el bando rojo (atacante) y el bando azul (defensor) en un tablero de 2 dimensiones. Cada uno de los bandos tendrá diferentes elementos a su disposición, que podrán ser consumidos para el ataque o defensa según sea el caso.</w:t>
      </w:r>
    </w:p>
    <w:p w:rsidR="00776D63" w:rsidRDefault="00776D63" w:rsidP="00776D63">
      <w:pPr>
        <w:rPr>
          <w:lang w:val="es-ES"/>
        </w:rPr>
      </w:pPr>
      <w:r>
        <w:rPr>
          <w:lang w:val="es-ES"/>
        </w:rPr>
        <w:t>El bando rojo contará con 6 drones, los cuales poseen 4 misiles cada uno.</w:t>
      </w:r>
    </w:p>
    <w:p w:rsidR="000B2621" w:rsidRDefault="00776D63" w:rsidP="00776D63">
      <w:pPr>
        <w:rPr>
          <w:lang w:val="es-ES"/>
        </w:rPr>
      </w:pPr>
      <w:r>
        <w:rPr>
          <w:lang w:val="es-ES"/>
        </w:rPr>
        <w:t>El bando azul contará con</w:t>
      </w:r>
      <w:r w:rsidR="000B2621">
        <w:rPr>
          <w:lang w:val="es-ES"/>
        </w:rPr>
        <w:t>:</w:t>
      </w:r>
    </w:p>
    <w:p w:rsidR="000B2621" w:rsidRPr="000B2621" w:rsidRDefault="00776D63" w:rsidP="000B2621">
      <w:pPr>
        <w:pStyle w:val="Prrafodelista"/>
        <w:numPr>
          <w:ilvl w:val="0"/>
          <w:numId w:val="1"/>
        </w:numPr>
        <w:rPr>
          <w:lang w:val="es-ES"/>
        </w:rPr>
      </w:pPr>
      <w:r w:rsidRPr="000B2621">
        <w:rPr>
          <w:lang w:val="es-ES"/>
        </w:rPr>
        <w:t xml:space="preserve">una pequeña central eléctrica, </w:t>
      </w:r>
    </w:p>
    <w:p w:rsidR="00776D63" w:rsidRPr="000B2621" w:rsidRDefault="00776D63" w:rsidP="000B2621">
      <w:pPr>
        <w:pStyle w:val="Prrafodelista"/>
        <w:numPr>
          <w:ilvl w:val="0"/>
          <w:numId w:val="1"/>
        </w:numPr>
        <w:rPr>
          <w:lang w:val="es-ES"/>
        </w:rPr>
      </w:pPr>
      <w:r w:rsidRPr="000B2621">
        <w:rPr>
          <w:lang w:val="es-ES"/>
        </w:rPr>
        <w:t>un cañón láser conectado a la central</w:t>
      </w:r>
    </w:p>
    <w:p w:rsidR="000B2621" w:rsidRPr="000B2621" w:rsidRDefault="000B2621" w:rsidP="000B2621">
      <w:pPr>
        <w:pStyle w:val="Prrafodelista"/>
        <w:numPr>
          <w:ilvl w:val="0"/>
          <w:numId w:val="1"/>
        </w:numPr>
        <w:rPr>
          <w:lang w:val="es-ES"/>
        </w:rPr>
      </w:pPr>
      <w:r w:rsidRPr="000B2621">
        <w:rPr>
          <w:lang w:val="es-ES"/>
        </w:rPr>
        <w:t>dos radares, uno conectado a la central y otro a batería</w:t>
      </w:r>
    </w:p>
    <w:p w:rsidR="000B2621" w:rsidRPr="000B2621" w:rsidRDefault="000B2621" w:rsidP="000B2621">
      <w:pPr>
        <w:pStyle w:val="Prrafodelista"/>
        <w:numPr>
          <w:ilvl w:val="0"/>
          <w:numId w:val="1"/>
        </w:numPr>
        <w:rPr>
          <w:lang w:val="es-ES"/>
        </w:rPr>
      </w:pPr>
      <w:r w:rsidRPr="000B2621">
        <w:rPr>
          <w:lang w:val="es-ES"/>
        </w:rPr>
        <w:t>una batería de 4 misiles</w:t>
      </w:r>
    </w:p>
    <w:p w:rsidR="000B2621" w:rsidRPr="000B2621" w:rsidRDefault="000B2621" w:rsidP="000B2621">
      <w:pPr>
        <w:pStyle w:val="Prrafodelista"/>
        <w:numPr>
          <w:ilvl w:val="0"/>
          <w:numId w:val="1"/>
        </w:numPr>
        <w:rPr>
          <w:lang w:val="es-ES"/>
        </w:rPr>
      </w:pPr>
      <w:r w:rsidRPr="000B2621">
        <w:rPr>
          <w:lang w:val="es-ES"/>
        </w:rPr>
        <w:t xml:space="preserve">un cañón </w:t>
      </w:r>
      <w:proofErr w:type="spellStart"/>
      <w:r w:rsidR="000A745F">
        <w:rPr>
          <w:lang w:val="es-ES"/>
        </w:rPr>
        <w:t>Bofors</w:t>
      </w:r>
      <w:proofErr w:type="spellEnd"/>
      <w:r w:rsidRPr="000B2621">
        <w:rPr>
          <w:lang w:val="es-ES"/>
        </w:rPr>
        <w:t xml:space="preserve"> de carga manual</w:t>
      </w:r>
    </w:p>
    <w:p w:rsidR="000B2621" w:rsidRPr="000B2621" w:rsidRDefault="000B2621" w:rsidP="000B2621">
      <w:pPr>
        <w:rPr>
          <w:rStyle w:val="nfasis"/>
          <w:i w:val="0"/>
        </w:rPr>
      </w:pPr>
    </w:p>
    <w:p w:rsidR="000B2621" w:rsidRPr="000A745F" w:rsidRDefault="000B2621" w:rsidP="000B2621">
      <w:pPr>
        <w:rPr>
          <w:rStyle w:val="nfasis"/>
        </w:rPr>
      </w:pPr>
      <w:r w:rsidRPr="000A745F">
        <w:rPr>
          <w:rStyle w:val="nfasis"/>
        </w:rPr>
        <w:t>Municiones:</w:t>
      </w:r>
    </w:p>
    <w:p w:rsidR="000B2621" w:rsidRDefault="000B2621" w:rsidP="000B2621">
      <w:pPr>
        <w:rPr>
          <w:lang w:val="es-ES"/>
        </w:rPr>
      </w:pPr>
      <w:r>
        <w:rPr>
          <w:lang w:val="es-ES"/>
        </w:rPr>
        <w:t xml:space="preserve">El </w:t>
      </w:r>
      <w:r>
        <w:rPr>
          <w:lang w:val="es-ES"/>
        </w:rPr>
        <w:t xml:space="preserve">cañón láser </w:t>
      </w:r>
      <w:r>
        <w:rPr>
          <w:lang w:val="es-ES"/>
        </w:rPr>
        <w:t>tiene</w:t>
      </w:r>
      <w:r>
        <w:rPr>
          <w:lang w:val="es-ES"/>
        </w:rPr>
        <w:t xml:space="preserve"> disparos infinitos mientras esté conectado a la central</w:t>
      </w:r>
      <w:r>
        <w:rPr>
          <w:lang w:val="es-ES"/>
        </w:rPr>
        <w:t>.</w:t>
      </w:r>
    </w:p>
    <w:p w:rsidR="000B2621" w:rsidRDefault="000B2621" w:rsidP="000B2621">
      <w:pPr>
        <w:rPr>
          <w:lang w:val="es-ES"/>
        </w:rPr>
      </w:pPr>
      <w:r>
        <w:rPr>
          <w:lang w:val="es-ES"/>
        </w:rPr>
        <w:t xml:space="preserve">El cañón </w:t>
      </w:r>
      <w:proofErr w:type="spellStart"/>
      <w:r w:rsidR="000A745F">
        <w:rPr>
          <w:lang w:val="es-ES"/>
        </w:rPr>
        <w:t>Bofors</w:t>
      </w:r>
      <w:proofErr w:type="spellEnd"/>
      <w:r>
        <w:rPr>
          <w:lang w:val="es-ES"/>
        </w:rPr>
        <w:t xml:space="preserve"> cuenta con 6 cargadores de 4 municiones cada uno. Luego de 4 disparos debe recargarse.</w:t>
      </w:r>
    </w:p>
    <w:p w:rsidR="000B2621" w:rsidRDefault="000B2621" w:rsidP="000B2621">
      <w:pPr>
        <w:rPr>
          <w:lang w:val="es-ES"/>
        </w:rPr>
      </w:pPr>
      <w:r w:rsidRPr="000B2621">
        <w:rPr>
          <w:rStyle w:val="nfasis"/>
        </w:rPr>
        <w:t>Movimiento</w:t>
      </w:r>
      <w:r>
        <w:rPr>
          <w:lang w:val="es-ES"/>
        </w:rPr>
        <w:t>:</w:t>
      </w:r>
    </w:p>
    <w:p w:rsidR="000B2621" w:rsidRDefault="000B2621" w:rsidP="000B2621">
      <w:pPr>
        <w:rPr>
          <w:lang w:val="es-ES"/>
        </w:rPr>
      </w:pPr>
      <w:r>
        <w:rPr>
          <w:lang w:val="es-ES"/>
        </w:rPr>
        <w:t>Del bando rojo, los drones se pueden mover libremente</w:t>
      </w:r>
      <w:r w:rsidR="000A745F">
        <w:rPr>
          <w:lang w:val="es-ES"/>
        </w:rPr>
        <w:t>.</w:t>
      </w:r>
    </w:p>
    <w:p w:rsidR="000B2621" w:rsidRDefault="000B2621" w:rsidP="000B2621">
      <w:pPr>
        <w:rPr>
          <w:lang w:val="es-ES"/>
        </w:rPr>
      </w:pPr>
      <w:r>
        <w:rPr>
          <w:lang w:val="es-ES"/>
        </w:rPr>
        <w:t xml:space="preserve">Del bando azul, se pueden mover el cañón </w:t>
      </w:r>
      <w:proofErr w:type="spellStart"/>
      <w:r w:rsidR="000A745F">
        <w:rPr>
          <w:lang w:val="es-ES"/>
        </w:rPr>
        <w:t>Bofors</w:t>
      </w:r>
      <w:proofErr w:type="spellEnd"/>
      <w:r w:rsidR="000A745F">
        <w:rPr>
          <w:lang w:val="es-ES"/>
        </w:rPr>
        <w:t xml:space="preserve"> </w:t>
      </w:r>
      <w:r>
        <w:rPr>
          <w:lang w:val="es-ES"/>
        </w:rPr>
        <w:t>y el radar a batería</w:t>
      </w:r>
      <w:r w:rsidR="000A745F">
        <w:rPr>
          <w:lang w:val="es-ES"/>
        </w:rPr>
        <w:t xml:space="preserve">. </w:t>
      </w:r>
    </w:p>
    <w:p w:rsidR="000A745F" w:rsidRPr="000A745F" w:rsidRDefault="000A745F" w:rsidP="000B2621">
      <w:pPr>
        <w:rPr>
          <w:rStyle w:val="nfasis"/>
        </w:rPr>
      </w:pPr>
      <w:r w:rsidRPr="000A745F">
        <w:rPr>
          <w:rStyle w:val="nfasis"/>
        </w:rPr>
        <w:t>Iluminación del tablero:</w:t>
      </w:r>
    </w:p>
    <w:p w:rsidR="000A745F" w:rsidRDefault="000A745F" w:rsidP="000B2621">
      <w:pPr>
        <w:rPr>
          <w:lang w:val="es-ES"/>
        </w:rPr>
      </w:pPr>
      <w:r>
        <w:rPr>
          <w:lang w:val="es-ES"/>
        </w:rPr>
        <w:t xml:space="preserve">El tablero se va iluminando en forma radial a los drones del bando rojo y a los radares del bando azul. Esta iluminación va cambiando a medida que los dispositivos se mueven por el tablero. </w:t>
      </w:r>
    </w:p>
    <w:p w:rsidR="000A745F" w:rsidRDefault="000A745F" w:rsidP="000B2621">
      <w:pPr>
        <w:rPr>
          <w:lang w:val="es-ES"/>
        </w:rPr>
      </w:pPr>
      <w:r>
        <w:rPr>
          <w:lang w:val="es-ES"/>
        </w:rPr>
        <w:t>La iluminación generada por los radares es del doble que la generada por los drones.</w:t>
      </w:r>
    </w:p>
    <w:p w:rsidR="00D97810" w:rsidRPr="00D97810" w:rsidRDefault="00D97810" w:rsidP="000B2621">
      <w:pPr>
        <w:rPr>
          <w:rStyle w:val="nfasis"/>
        </w:rPr>
      </w:pPr>
      <w:r w:rsidRPr="00D97810">
        <w:rPr>
          <w:rStyle w:val="nfasis"/>
        </w:rPr>
        <w:t>Resistencia de los dispositivos:</w:t>
      </w:r>
    </w:p>
    <w:p w:rsidR="00D97810" w:rsidRDefault="00D97810" w:rsidP="000B2621">
      <w:pPr>
        <w:rPr>
          <w:lang w:val="es-ES"/>
        </w:rPr>
      </w:pPr>
      <w:r>
        <w:rPr>
          <w:lang w:val="es-ES"/>
        </w:rPr>
        <w:t>A continuación, se detallan la cantidad de disparos que debe recibir un dispositivo para ser derribado o destruido: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Pr="00D97810">
        <w:rPr>
          <w:lang w:val="es-ES"/>
        </w:rPr>
        <w:t>rones</w:t>
      </w:r>
      <w:r>
        <w:rPr>
          <w:lang w:val="es-ES"/>
        </w:rPr>
        <w:t>: 2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Central eléctrica: 4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Cañón láser: </w:t>
      </w:r>
      <w:r>
        <w:rPr>
          <w:lang w:val="es-ES"/>
        </w:rPr>
        <w:t>4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Cañón </w:t>
      </w:r>
      <w:proofErr w:type="spellStart"/>
      <w:r>
        <w:rPr>
          <w:lang w:val="es-ES"/>
        </w:rPr>
        <w:t>Bofors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4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Batería de misiles: </w:t>
      </w:r>
      <w:r>
        <w:rPr>
          <w:lang w:val="es-ES"/>
        </w:rPr>
        <w:t>4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Radares: 2</w:t>
      </w:r>
      <w:r>
        <w:rPr>
          <w:lang w:val="es-ES"/>
        </w:rPr>
        <w:t xml:space="preserve"> disparos</w:t>
      </w:r>
    </w:p>
    <w:p w:rsidR="00D97810" w:rsidRDefault="00D97810" w:rsidP="00D978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Conexiones con la Central: 2 disparos</w:t>
      </w:r>
    </w:p>
    <w:p w:rsidR="00D97810" w:rsidRPr="00D97810" w:rsidRDefault="00D97810" w:rsidP="00D97810">
      <w:pPr>
        <w:rPr>
          <w:lang w:val="es-ES"/>
        </w:rPr>
      </w:pPr>
      <w:r>
        <w:rPr>
          <w:lang w:val="es-ES"/>
        </w:rPr>
        <w:t>Si se destruye la central, se apagan los dispositivos conectados a ella.</w:t>
      </w:r>
    </w:p>
    <w:p w:rsidR="000A745F" w:rsidRPr="000A745F" w:rsidRDefault="000A745F" w:rsidP="000B2621">
      <w:pPr>
        <w:rPr>
          <w:rStyle w:val="nfasis"/>
        </w:rPr>
      </w:pPr>
      <w:r w:rsidRPr="000A745F">
        <w:rPr>
          <w:rStyle w:val="nfasis"/>
        </w:rPr>
        <w:t>Comienzo del juego:</w:t>
      </w:r>
    </w:p>
    <w:p w:rsidR="00D97810" w:rsidRDefault="000A745F" w:rsidP="000B2621">
      <w:pPr>
        <w:rPr>
          <w:lang w:val="es-ES"/>
        </w:rPr>
      </w:pPr>
      <w:r>
        <w:rPr>
          <w:lang w:val="es-ES"/>
        </w:rPr>
        <w:t xml:space="preserve">El tablero comienza a oscuras. </w:t>
      </w:r>
    </w:p>
    <w:p w:rsidR="000A745F" w:rsidRDefault="000A745F" w:rsidP="000B2621">
      <w:pPr>
        <w:rPr>
          <w:lang w:val="es-ES"/>
        </w:rPr>
      </w:pPr>
      <w:r>
        <w:rPr>
          <w:lang w:val="es-ES"/>
        </w:rPr>
        <w:t xml:space="preserve">El bando atacante (rojo) comienza el juego saliendo con sus drones desde un lateral del tablero. Puede elegir si salir con los 6 a la vez o con una cantidad menor. </w:t>
      </w:r>
    </w:p>
    <w:p w:rsidR="000A745F" w:rsidRDefault="00D97810" w:rsidP="000B2621">
      <w:pPr>
        <w:rPr>
          <w:lang w:val="es-ES"/>
        </w:rPr>
      </w:pPr>
      <w:r>
        <w:rPr>
          <w:lang w:val="es-ES"/>
        </w:rPr>
        <w:t>El bando azul comienza con la central eléctrica a un costado del tablero</w:t>
      </w:r>
      <w:r w:rsidR="0090471A">
        <w:rPr>
          <w:lang w:val="es-ES"/>
        </w:rPr>
        <w:t>, con su radar y cañón conectados.</w:t>
      </w:r>
    </w:p>
    <w:p w:rsidR="00776D63" w:rsidRPr="00776D63" w:rsidRDefault="00BA4A6E" w:rsidP="00BA4A6E">
      <w:pPr>
        <w:jc w:val="center"/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4DBEC1E5" wp14:editId="5AAFAE36">
            <wp:extent cx="2886075" cy="206747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090" cy="20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63" w:rsidRPr="00D97810" w:rsidRDefault="00D97810" w:rsidP="00D97810">
      <w:pPr>
        <w:rPr>
          <w:rStyle w:val="nfasis"/>
        </w:rPr>
      </w:pPr>
      <w:r w:rsidRPr="00D97810">
        <w:rPr>
          <w:rStyle w:val="nfasis"/>
        </w:rPr>
        <w:t>Condiciones de victoria:</w:t>
      </w:r>
    </w:p>
    <w:p w:rsidR="00D97810" w:rsidRDefault="00D97810">
      <w:pPr>
        <w:rPr>
          <w:lang w:val="es-ES"/>
        </w:rPr>
      </w:pPr>
      <w:r>
        <w:rPr>
          <w:lang w:val="es-ES"/>
        </w:rPr>
        <w:t>Para ganar el juego se deben destruir todos los dispositivos del rival.</w:t>
      </w:r>
    </w:p>
    <w:p w:rsidR="00BA4A6E" w:rsidRDefault="00BA4A6E">
      <w:pPr>
        <w:rPr>
          <w:lang w:val="es-ES"/>
        </w:rPr>
      </w:pPr>
    </w:p>
    <w:p w:rsidR="00BA4A6E" w:rsidRDefault="00BA4A6E" w:rsidP="00BA4A6E">
      <w:pPr>
        <w:pStyle w:val="Subttulo"/>
        <w:rPr>
          <w:lang w:val="es-ES"/>
        </w:rPr>
      </w:pPr>
      <w:r>
        <w:rPr>
          <w:lang w:val="es-ES"/>
        </w:rPr>
        <w:t>Se pide:</w:t>
      </w:r>
    </w:p>
    <w:p w:rsidR="00BA4A6E" w:rsidRPr="00BA4A6E" w:rsidRDefault="00BA4A6E" w:rsidP="00BA4A6E">
      <w:pPr>
        <w:rPr>
          <w:lang w:val="es-ES"/>
        </w:rPr>
      </w:pPr>
      <w:r>
        <w:rPr>
          <w:lang w:val="es-ES"/>
        </w:rPr>
        <w:t>El juego debe ser dinámico, puede ser por turnos, pero es lo mínimo.</w:t>
      </w:r>
    </w:p>
    <w:p w:rsidR="00BA4A6E" w:rsidRDefault="00BA4A6E" w:rsidP="00BA4A6E">
      <w:pPr>
        <w:rPr>
          <w:lang w:val="es-ES"/>
        </w:rPr>
      </w:pPr>
      <w:r>
        <w:rPr>
          <w:lang w:val="es-ES"/>
        </w:rPr>
        <w:t>Debe tener dos vistas: desde arriba para jugar, y una lateral para ver las explosiones.</w:t>
      </w:r>
    </w:p>
    <w:p w:rsidR="00BA4A6E" w:rsidRDefault="00BA4A6E" w:rsidP="00BA4A6E">
      <w:pPr>
        <w:rPr>
          <w:lang w:val="es-ES"/>
        </w:rPr>
      </w:pPr>
      <w:r>
        <w:rPr>
          <w:lang w:val="es-ES"/>
        </w:rPr>
        <w:t>Debe permitir guardar una partida y recuperarla.</w:t>
      </w:r>
      <w:r w:rsidRPr="00BA4A6E">
        <w:rPr>
          <w:lang w:val="es-ES"/>
        </w:rPr>
        <w:t xml:space="preserve"> </w:t>
      </w:r>
    </w:p>
    <w:p w:rsidR="00BA4A6E" w:rsidRDefault="00BA4A6E" w:rsidP="00BA4A6E">
      <w:pPr>
        <w:rPr>
          <w:lang w:val="es-ES"/>
        </w:rPr>
      </w:pPr>
      <w:r>
        <w:rPr>
          <w:lang w:val="es-ES"/>
        </w:rPr>
        <w:t xml:space="preserve">El juego debe funcionar en un navegador. </w:t>
      </w:r>
    </w:p>
    <w:p w:rsidR="00BA4A6E" w:rsidRDefault="00BA4A6E" w:rsidP="00BA4A6E">
      <w:pPr>
        <w:rPr>
          <w:lang w:val="es-ES"/>
        </w:rPr>
      </w:pPr>
      <w:r>
        <w:rPr>
          <w:lang w:val="es-ES"/>
        </w:rPr>
        <w:t>Se debe utilizar una arquitectura cliente-servidor con conexión RMI mínimo. Debe contar con un servidor y dos jugadores mínimo.</w:t>
      </w:r>
    </w:p>
    <w:p w:rsidR="00BA4A6E" w:rsidRDefault="00BA4A6E" w:rsidP="00BA4A6E">
      <w:pPr>
        <w:rPr>
          <w:lang w:val="es-ES"/>
        </w:rPr>
      </w:pPr>
      <w:r>
        <w:rPr>
          <w:lang w:val="es-ES"/>
        </w:rPr>
        <w:t>No se pueden utilizar imágenes ni sonidos con derechos de autor.</w:t>
      </w:r>
    </w:p>
    <w:p w:rsidR="00BA4A6E" w:rsidRPr="00BA4A6E" w:rsidRDefault="00BA4A6E" w:rsidP="00BA4A6E">
      <w:pPr>
        <w:rPr>
          <w:lang w:val="es-ES"/>
        </w:rPr>
      </w:pPr>
    </w:p>
    <w:p w:rsidR="00BA4A6E" w:rsidRDefault="00BA4A6E" w:rsidP="00BA4A6E">
      <w:pPr>
        <w:pStyle w:val="Subttulo"/>
        <w:rPr>
          <w:lang w:val="es-ES"/>
        </w:rPr>
      </w:pPr>
      <w:r>
        <w:rPr>
          <w:lang w:val="es-ES"/>
        </w:rPr>
        <w:t>Ampliaciones posibles</w:t>
      </w:r>
      <w:r>
        <w:rPr>
          <w:lang w:val="es-ES"/>
        </w:rPr>
        <w:t>:</w:t>
      </w:r>
    </w:p>
    <w:p w:rsidR="00D97810" w:rsidRDefault="00BA4A6E">
      <w:pPr>
        <w:rPr>
          <w:lang w:val="es-ES"/>
        </w:rPr>
      </w:pPr>
      <w:r>
        <w:rPr>
          <w:lang w:val="es-ES"/>
        </w:rPr>
        <w:t xml:space="preserve">Agregar sonidos y escenarios </w:t>
      </w:r>
    </w:p>
    <w:p w:rsidR="00BA4A6E" w:rsidRDefault="00BA4A6E">
      <w:pPr>
        <w:rPr>
          <w:lang w:val="es-ES"/>
        </w:rPr>
      </w:pPr>
      <w:r>
        <w:rPr>
          <w:lang w:val="es-ES"/>
        </w:rPr>
        <w:t>Asignar valores en puntos o costos a los dispositivos.</w:t>
      </w:r>
    </w:p>
    <w:p w:rsidR="00BA4A6E" w:rsidRPr="00776D63" w:rsidRDefault="00BA4A6E">
      <w:pPr>
        <w:rPr>
          <w:lang w:val="es-ES"/>
        </w:rPr>
      </w:pPr>
      <w:r>
        <w:rPr>
          <w:lang w:val="es-ES"/>
        </w:rPr>
        <w:t>Poder volver a comprar municiones una vez que se hayan consumido.</w:t>
      </w:r>
      <w:bookmarkStart w:id="0" w:name="_GoBack"/>
      <w:bookmarkEnd w:id="0"/>
    </w:p>
    <w:sectPr w:rsidR="00BA4A6E" w:rsidRPr="00776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EEE"/>
    <w:multiLevelType w:val="hybridMultilevel"/>
    <w:tmpl w:val="463AAA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2F79"/>
    <w:multiLevelType w:val="hybridMultilevel"/>
    <w:tmpl w:val="E71801B2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63"/>
    <w:rsid w:val="000A745F"/>
    <w:rsid w:val="000B2621"/>
    <w:rsid w:val="006F4C3F"/>
    <w:rsid w:val="00776D63"/>
    <w:rsid w:val="0090471A"/>
    <w:rsid w:val="00BA4A6E"/>
    <w:rsid w:val="00D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4783"/>
  <w15:chartTrackingRefBased/>
  <w15:docId w15:val="{5E7CB6C7-8C6D-4392-B430-B99D82E4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45F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A745F"/>
    <w:rPr>
      <w:rFonts w:eastAsiaTheme="minorEastAsia"/>
      <w:b/>
      <w:color w:val="5A5A5A" w:themeColor="text1" w:themeTint="A5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0B262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A745F"/>
    <w:rPr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Paola Donatti Michelena</dc:creator>
  <cp:keywords/>
  <dc:description/>
  <cp:lastModifiedBy>Leticia Paola Donatti Michelena</cp:lastModifiedBy>
  <cp:revision>1</cp:revision>
  <dcterms:created xsi:type="dcterms:W3CDTF">2024-02-02T18:47:00Z</dcterms:created>
  <dcterms:modified xsi:type="dcterms:W3CDTF">2024-02-02T19:51:00Z</dcterms:modified>
</cp:coreProperties>
</file>