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4235" w14:textId="3690713F" w:rsidR="00EE1A50" w:rsidRDefault="00AB29F3">
      <w:r>
        <w:tab/>
      </w:r>
    </w:p>
    <w:p w14:paraId="7B6E4236" w14:textId="0574642C" w:rsidR="00EE1A50" w:rsidRPr="00850242" w:rsidRDefault="00C55675">
      <w:pPr>
        <w:pStyle w:val="Titulo1"/>
      </w:pPr>
      <w:r w:rsidRPr="00850242">
        <w:t xml:space="preserve">LAUDO Nº </w:t>
      </w:r>
      <w:r w:rsidR="00223A07">
        <w:t>{</w:t>
      </w:r>
      <w:proofErr w:type="spellStart"/>
      <w:r w:rsidR="00935BBA">
        <w:t>num_laudo</w:t>
      </w:r>
      <w:proofErr w:type="spellEnd"/>
      <w:r w:rsidR="00223A07">
        <w:t>}</w:t>
      </w:r>
      <w:r w:rsidR="00F961EE" w:rsidRPr="00850242">
        <w:t xml:space="preserve"> </w:t>
      </w:r>
      <w:r w:rsidRPr="00850242">
        <w:t>/PO</w:t>
      </w:r>
    </w:p>
    <w:p w14:paraId="7B6E4237" w14:textId="77777777" w:rsidR="00EE1A50" w:rsidRPr="00850242" w:rsidRDefault="00C55675">
      <w:pPr>
        <w:pStyle w:val="Titulo1"/>
      </w:pPr>
      <w:r w:rsidRPr="00850242">
        <w:t>EXAME DE LOCAL DE MORTE VIOLENTA</w:t>
      </w:r>
    </w:p>
    <w:p w14:paraId="7B6E4238" w14:textId="77777777" w:rsidR="00EE1A50" w:rsidRPr="00850242" w:rsidRDefault="00EE1A50">
      <w:pPr>
        <w:pStyle w:val="Titulo1"/>
      </w:pPr>
    </w:p>
    <w:tbl>
      <w:tblPr>
        <w:tblStyle w:val="Tabelacomgrade"/>
        <w:tblW w:w="11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18"/>
        <w:gridCol w:w="5517"/>
      </w:tblGrid>
      <w:tr w:rsidR="00EE1A50" w:rsidRPr="00850242" w14:paraId="7B6E423B" w14:textId="77777777" w:rsidTr="00D532D7">
        <w:trPr>
          <w:trHeight w:val="636"/>
        </w:trPr>
        <w:tc>
          <w:tcPr>
            <w:tcW w:w="5518" w:type="dxa"/>
          </w:tcPr>
          <w:p w14:paraId="7B6E4239" w14:textId="77777777" w:rsidR="00EE1A50" w:rsidRPr="00850242" w:rsidRDefault="00C55675">
            <w:pPr>
              <w:pStyle w:val="Item"/>
              <w:spacing w:after="160" w:line="240" w:lineRule="auto"/>
            </w:pPr>
            <w:r w:rsidRPr="00850242">
              <w:t>NATUREZA DA PERÍCIA:</w:t>
            </w:r>
          </w:p>
        </w:tc>
        <w:tc>
          <w:tcPr>
            <w:tcW w:w="5517" w:type="dxa"/>
          </w:tcPr>
          <w:p w14:paraId="7B6E423A" w14:textId="436439FE" w:rsidR="00EE1A50" w:rsidRPr="00850242" w:rsidRDefault="00C55675">
            <w:pPr>
              <w:pStyle w:val="Item"/>
              <w:spacing w:after="160" w:line="240" w:lineRule="auto"/>
            </w:pPr>
            <w:r w:rsidRPr="00850242">
              <w:rPr>
                <w:b w:val="0"/>
              </w:rPr>
              <w:t xml:space="preserve">Local de </w:t>
            </w:r>
            <w:r w:rsidR="009325C5">
              <w:rPr>
                <w:b w:val="0"/>
              </w:rPr>
              <w:t>{TIPO_LOCAL}</w:t>
            </w:r>
          </w:p>
        </w:tc>
      </w:tr>
      <w:tr w:rsidR="00EE1A50" w:rsidRPr="00850242" w14:paraId="7B6E423E" w14:textId="77777777" w:rsidTr="00D532D7">
        <w:trPr>
          <w:trHeight w:val="636"/>
        </w:trPr>
        <w:tc>
          <w:tcPr>
            <w:tcW w:w="5518" w:type="dxa"/>
          </w:tcPr>
          <w:p w14:paraId="7B6E423C" w14:textId="77777777" w:rsidR="00EE1A50" w:rsidRPr="00850242" w:rsidRDefault="00C55675">
            <w:pPr>
              <w:pStyle w:val="Item"/>
              <w:spacing w:after="160" w:line="240" w:lineRule="auto"/>
            </w:pPr>
            <w:r w:rsidRPr="00850242">
              <w:t>OCORRÊNCIA Nº:</w:t>
            </w:r>
          </w:p>
        </w:tc>
        <w:tc>
          <w:tcPr>
            <w:tcW w:w="5517" w:type="dxa"/>
          </w:tcPr>
          <w:p w14:paraId="7B6E423D" w14:textId="0A7B49BB" w:rsidR="00EE1A50" w:rsidRPr="00850242" w:rsidRDefault="00223A07">
            <w:pPr>
              <w:pStyle w:val="Item"/>
              <w:spacing w:after="160" w:line="240" w:lineRule="auto"/>
            </w:pPr>
            <w:r>
              <w:rPr>
                <w:b w:val="0"/>
              </w:rPr>
              <w:t>{</w:t>
            </w:r>
            <w:proofErr w:type="spellStart"/>
            <w:r w:rsidR="000D6432">
              <w:rPr>
                <w:b w:val="0"/>
              </w:rPr>
              <w:t>ocorrencia</w:t>
            </w:r>
            <w:proofErr w:type="spellEnd"/>
            <w:r>
              <w:rPr>
                <w:b w:val="0"/>
              </w:rPr>
              <w:t>}</w:t>
            </w:r>
            <w:r w:rsidR="000D6432">
              <w:rPr>
                <w:b w:val="0"/>
              </w:rPr>
              <w:t xml:space="preserve"> </w:t>
            </w:r>
            <w:r w:rsidR="000E15CE" w:rsidRPr="00850242">
              <w:rPr>
                <w:b w:val="0"/>
              </w:rPr>
              <w:t>– CCP GALILEU</w:t>
            </w:r>
          </w:p>
        </w:tc>
      </w:tr>
      <w:tr w:rsidR="00EE1A50" w:rsidRPr="00850242" w14:paraId="7B6E4241" w14:textId="77777777" w:rsidTr="00D532D7">
        <w:trPr>
          <w:trHeight w:val="636"/>
        </w:trPr>
        <w:tc>
          <w:tcPr>
            <w:tcW w:w="5518" w:type="dxa"/>
          </w:tcPr>
          <w:p w14:paraId="7B6E423F" w14:textId="77777777" w:rsidR="00EE1A50" w:rsidRPr="00850242" w:rsidRDefault="00C55675">
            <w:pPr>
              <w:pStyle w:val="Item"/>
              <w:spacing w:after="160" w:line="240" w:lineRule="auto"/>
            </w:pPr>
            <w:r w:rsidRPr="00850242">
              <w:t>PERITO (A) OFICIAL RELATOR (A):</w:t>
            </w:r>
          </w:p>
        </w:tc>
        <w:tc>
          <w:tcPr>
            <w:tcW w:w="5517" w:type="dxa"/>
          </w:tcPr>
          <w:p w14:paraId="7B6E4240" w14:textId="3CDDEA7F" w:rsidR="00EE1A50" w:rsidRPr="00850242" w:rsidRDefault="00223A07">
            <w:pPr>
              <w:pStyle w:val="Item"/>
              <w:spacing w:after="160" w:line="240" w:lineRule="auto"/>
            </w:pPr>
            <w:r>
              <w:rPr>
                <w:b w:val="0"/>
              </w:rPr>
              <w:t>{</w:t>
            </w:r>
            <w:r w:rsidR="00174DD0">
              <w:rPr>
                <w:b w:val="0"/>
              </w:rPr>
              <w:t>perito</w:t>
            </w:r>
            <w:r>
              <w:rPr>
                <w:b w:val="0"/>
              </w:rPr>
              <w:t>}</w:t>
            </w:r>
            <w:r w:rsidR="00C55675" w:rsidRPr="00850242">
              <w:rPr>
                <w:b w:val="0"/>
              </w:rPr>
              <w:t xml:space="preserve"> </w:t>
            </w:r>
          </w:p>
        </w:tc>
      </w:tr>
      <w:tr w:rsidR="00110173" w:rsidRPr="00850242" w14:paraId="7B6E4244" w14:textId="77777777" w:rsidTr="00D532D7">
        <w:trPr>
          <w:trHeight w:val="636"/>
        </w:trPr>
        <w:tc>
          <w:tcPr>
            <w:tcW w:w="5518" w:type="dxa"/>
          </w:tcPr>
          <w:p w14:paraId="7B6E4242" w14:textId="3C86A83A" w:rsidR="00110173" w:rsidRPr="00850242" w:rsidRDefault="00110173" w:rsidP="00110173">
            <w:pPr>
              <w:pStyle w:val="Item"/>
              <w:spacing w:after="160" w:line="240" w:lineRule="auto"/>
            </w:pPr>
          </w:p>
        </w:tc>
        <w:tc>
          <w:tcPr>
            <w:tcW w:w="5517" w:type="dxa"/>
          </w:tcPr>
          <w:p w14:paraId="7B6E4243" w14:textId="001B9097" w:rsidR="00110173" w:rsidRPr="00850242" w:rsidRDefault="00110173" w:rsidP="00110173">
            <w:pPr>
              <w:pStyle w:val="Item"/>
              <w:spacing w:after="160" w:line="240" w:lineRule="auto"/>
            </w:pPr>
          </w:p>
        </w:tc>
      </w:tr>
      <w:tr w:rsidR="00110173" w:rsidRPr="00850242" w14:paraId="7B6E4248" w14:textId="77777777" w:rsidTr="00D532D7">
        <w:trPr>
          <w:trHeight w:val="636"/>
        </w:trPr>
        <w:tc>
          <w:tcPr>
            <w:tcW w:w="5518" w:type="dxa"/>
          </w:tcPr>
          <w:p w14:paraId="7B6E4245" w14:textId="77777777" w:rsidR="00110173" w:rsidRPr="00850242" w:rsidRDefault="00110173" w:rsidP="00110173">
            <w:pPr>
              <w:pStyle w:val="Item"/>
              <w:spacing w:after="160" w:line="240" w:lineRule="auto"/>
            </w:pPr>
            <w:r w:rsidRPr="00850242">
              <w:t>AUTORIDADE SOLICITANTE:</w:t>
            </w:r>
          </w:p>
        </w:tc>
        <w:tc>
          <w:tcPr>
            <w:tcW w:w="5517" w:type="dxa"/>
          </w:tcPr>
          <w:p w14:paraId="7B6E4247" w14:textId="679BDA72" w:rsidR="00110173" w:rsidRPr="00850242" w:rsidRDefault="00223A07" w:rsidP="00110173">
            <w:pPr>
              <w:pStyle w:val="Item"/>
              <w:spacing w:after="160" w:line="240" w:lineRule="auto"/>
            </w:pPr>
            <w:r>
              <w:rPr>
                <w:b w:val="0"/>
              </w:rPr>
              <w:t>{</w:t>
            </w:r>
            <w:r w:rsidR="00DF51A3">
              <w:rPr>
                <w:b w:val="0"/>
              </w:rPr>
              <w:t>autoridade</w:t>
            </w:r>
            <w:r>
              <w:rPr>
                <w:b w:val="0"/>
              </w:rPr>
              <w:t>}</w:t>
            </w:r>
            <w:r w:rsidR="00110173" w:rsidRPr="00850242">
              <w:rPr>
                <w:b w:val="0"/>
              </w:rPr>
              <w:t xml:space="preserve"> </w:t>
            </w:r>
          </w:p>
        </w:tc>
      </w:tr>
      <w:tr w:rsidR="00110173" w:rsidRPr="00850242" w14:paraId="7B6E424B" w14:textId="77777777" w:rsidTr="00D532D7">
        <w:trPr>
          <w:trHeight w:val="636"/>
        </w:trPr>
        <w:tc>
          <w:tcPr>
            <w:tcW w:w="5518" w:type="dxa"/>
          </w:tcPr>
          <w:p w14:paraId="7B6E4249" w14:textId="77777777" w:rsidR="00110173" w:rsidRPr="00B5169E" w:rsidRDefault="00110173" w:rsidP="00110173">
            <w:pPr>
              <w:pStyle w:val="Item"/>
              <w:spacing w:after="160" w:line="240" w:lineRule="auto"/>
              <w:rPr>
                <w:b w:val="0"/>
                <w:bCs/>
              </w:rPr>
            </w:pPr>
            <w:r w:rsidRPr="00B5169E">
              <w:t>REQUISIÇÃO</w:t>
            </w:r>
            <w:r w:rsidRPr="00B5169E">
              <w:rPr>
                <w:b w:val="0"/>
                <w:bCs/>
              </w:rPr>
              <w:t>:</w:t>
            </w:r>
          </w:p>
        </w:tc>
        <w:tc>
          <w:tcPr>
            <w:tcW w:w="5517" w:type="dxa"/>
          </w:tcPr>
          <w:p w14:paraId="7B6E424A" w14:textId="7A583763" w:rsidR="00110173" w:rsidRPr="00B5169E" w:rsidRDefault="00223A07" w:rsidP="00110173">
            <w:pPr>
              <w:pStyle w:val="Item"/>
              <w:spacing w:after="160"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{</w:t>
            </w:r>
            <w:proofErr w:type="spellStart"/>
            <w:r w:rsidR="00330CFC">
              <w:rPr>
                <w:b w:val="0"/>
                <w:bCs/>
              </w:rPr>
              <w:t>requisicao</w:t>
            </w:r>
            <w:proofErr w:type="spellEnd"/>
            <w:r>
              <w:rPr>
                <w:b w:val="0"/>
                <w:bCs/>
              </w:rPr>
              <w:t>}</w:t>
            </w:r>
          </w:p>
        </w:tc>
      </w:tr>
      <w:tr w:rsidR="00110173" w:rsidRPr="00850242" w14:paraId="7B6E424E" w14:textId="77777777" w:rsidTr="00D532D7">
        <w:trPr>
          <w:trHeight w:val="636"/>
        </w:trPr>
        <w:tc>
          <w:tcPr>
            <w:tcW w:w="5518" w:type="dxa"/>
          </w:tcPr>
          <w:p w14:paraId="7B6E424C" w14:textId="77777777" w:rsidR="00110173" w:rsidRPr="00850242" w:rsidRDefault="00110173" w:rsidP="00110173">
            <w:pPr>
              <w:pStyle w:val="Item"/>
              <w:spacing w:after="160" w:line="240" w:lineRule="auto"/>
            </w:pPr>
            <w:r w:rsidRPr="00850242">
              <w:t>VÍTIMA (S):</w:t>
            </w:r>
          </w:p>
        </w:tc>
        <w:tc>
          <w:tcPr>
            <w:tcW w:w="5517" w:type="dxa"/>
          </w:tcPr>
          <w:p w14:paraId="7B6E424D" w14:textId="4F1FCCF3" w:rsidR="00110173" w:rsidRPr="00B5169E" w:rsidRDefault="00223A07" w:rsidP="00110173">
            <w:pPr>
              <w:pStyle w:val="Item"/>
              <w:spacing w:after="160"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{</w:t>
            </w:r>
            <w:proofErr w:type="gramStart"/>
            <w:r w:rsidR="00673844">
              <w:rPr>
                <w:b w:val="0"/>
                <w:bCs/>
              </w:rPr>
              <w:t>vitima</w:t>
            </w:r>
            <w:proofErr w:type="gramEnd"/>
            <w:r>
              <w:rPr>
                <w:b w:val="0"/>
                <w:bCs/>
              </w:rPr>
              <w:t>}</w:t>
            </w:r>
          </w:p>
        </w:tc>
      </w:tr>
      <w:tr w:rsidR="00110173" w:rsidRPr="00850242" w14:paraId="7B6E4251" w14:textId="77777777" w:rsidTr="00D532D7">
        <w:trPr>
          <w:trHeight w:val="636"/>
        </w:trPr>
        <w:tc>
          <w:tcPr>
            <w:tcW w:w="5518" w:type="dxa"/>
          </w:tcPr>
          <w:p w14:paraId="7B6E424F" w14:textId="77777777" w:rsidR="00110173" w:rsidRPr="00850242" w:rsidRDefault="00110173" w:rsidP="00110173">
            <w:pPr>
              <w:pStyle w:val="Item"/>
              <w:spacing w:after="160" w:line="240" w:lineRule="auto"/>
            </w:pPr>
            <w:r w:rsidRPr="00850242">
              <w:t>INVESTIGADO (S):</w:t>
            </w:r>
          </w:p>
        </w:tc>
        <w:tc>
          <w:tcPr>
            <w:tcW w:w="5517" w:type="dxa"/>
          </w:tcPr>
          <w:p w14:paraId="7B6E4250" w14:textId="1C3A32B3" w:rsidR="00110173" w:rsidRPr="00850242" w:rsidRDefault="00223A07" w:rsidP="00110173">
            <w:pPr>
              <w:pStyle w:val="Item"/>
              <w:spacing w:after="160" w:line="240" w:lineRule="auto"/>
            </w:pPr>
            <w:r>
              <w:rPr>
                <w:b w:val="0"/>
              </w:rPr>
              <w:t>{</w:t>
            </w:r>
            <w:r w:rsidR="00D424BC">
              <w:rPr>
                <w:b w:val="0"/>
              </w:rPr>
              <w:t>investigado</w:t>
            </w:r>
            <w:r>
              <w:rPr>
                <w:b w:val="0"/>
              </w:rPr>
              <w:t>}</w:t>
            </w:r>
          </w:p>
        </w:tc>
      </w:tr>
      <w:tr w:rsidR="00110173" w:rsidRPr="00850242" w14:paraId="7B6E4254" w14:textId="77777777" w:rsidTr="00D532D7">
        <w:trPr>
          <w:trHeight w:val="636"/>
        </w:trPr>
        <w:tc>
          <w:tcPr>
            <w:tcW w:w="5518" w:type="dxa"/>
          </w:tcPr>
          <w:p w14:paraId="7B6E4252" w14:textId="77777777" w:rsidR="00110173" w:rsidRPr="00850242" w:rsidRDefault="00110173" w:rsidP="00110173">
            <w:pPr>
              <w:pStyle w:val="Item"/>
              <w:spacing w:after="160" w:line="240" w:lineRule="auto"/>
            </w:pPr>
            <w:r w:rsidRPr="00850242">
              <w:t>IP/PM/TCO/BO/PROC:</w:t>
            </w:r>
          </w:p>
        </w:tc>
        <w:tc>
          <w:tcPr>
            <w:tcW w:w="5517" w:type="dxa"/>
          </w:tcPr>
          <w:p w14:paraId="7B6E4253" w14:textId="45FAEB06" w:rsidR="00110173" w:rsidRPr="00052742" w:rsidRDefault="00223A07" w:rsidP="00110173">
            <w:pPr>
              <w:pStyle w:val="Item"/>
              <w:spacing w:after="160" w:line="24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>{</w:t>
            </w:r>
            <w:proofErr w:type="gramStart"/>
            <w:r w:rsidR="009B78A3">
              <w:rPr>
                <w:b w:val="0"/>
                <w:bCs/>
              </w:rPr>
              <w:t>referencia</w:t>
            </w:r>
            <w:proofErr w:type="gramEnd"/>
            <w:r>
              <w:rPr>
                <w:b w:val="0"/>
                <w:bCs/>
              </w:rPr>
              <w:t>}</w:t>
            </w:r>
          </w:p>
        </w:tc>
      </w:tr>
      <w:tr w:rsidR="00110173" w:rsidRPr="00F70A1C" w14:paraId="7B6E4257" w14:textId="77777777" w:rsidTr="00D532D7">
        <w:trPr>
          <w:trHeight w:val="636"/>
        </w:trPr>
        <w:tc>
          <w:tcPr>
            <w:tcW w:w="5518" w:type="dxa"/>
          </w:tcPr>
          <w:p w14:paraId="7B6E4255" w14:textId="77777777" w:rsidR="00110173" w:rsidRPr="00850242" w:rsidRDefault="00110173" w:rsidP="00110173">
            <w:pPr>
              <w:pStyle w:val="Item"/>
              <w:spacing w:after="160" w:line="240" w:lineRule="auto"/>
            </w:pPr>
            <w:r w:rsidRPr="00850242">
              <w:t>UNIDADE DESTINO:</w:t>
            </w:r>
          </w:p>
        </w:tc>
        <w:tc>
          <w:tcPr>
            <w:tcW w:w="5517" w:type="dxa"/>
          </w:tcPr>
          <w:p w14:paraId="7B6E4256" w14:textId="0286380A" w:rsidR="00110173" w:rsidRPr="00850242" w:rsidRDefault="00223A07" w:rsidP="00110173">
            <w:pPr>
              <w:pStyle w:val="Item"/>
              <w:spacing w:after="160" w:line="240" w:lineRule="auto"/>
            </w:pPr>
            <w:r>
              <w:rPr>
                <w:b w:val="0"/>
              </w:rPr>
              <w:t>{</w:t>
            </w:r>
            <w:r w:rsidR="009B78A3">
              <w:rPr>
                <w:b w:val="0"/>
              </w:rPr>
              <w:t>destino</w:t>
            </w:r>
            <w:r>
              <w:rPr>
                <w:b w:val="0"/>
              </w:rPr>
              <w:t>}</w:t>
            </w:r>
          </w:p>
        </w:tc>
      </w:tr>
    </w:tbl>
    <w:p w14:paraId="7B6E4258" w14:textId="77777777" w:rsidR="00EE1A50" w:rsidRPr="00F70A1C" w:rsidRDefault="00EE1A50">
      <w:pPr>
        <w:rPr>
          <w:highlight w:val="yellow"/>
        </w:rPr>
        <w:sectPr w:rsidR="00EE1A50" w:rsidRPr="00F70A1C" w:rsidSect="00AA03F6">
          <w:headerReference w:type="default" r:id="rId7"/>
          <w:footerReference w:type="default" r:id="rId8"/>
          <w:pgSz w:w="11905" w:h="16842"/>
          <w:pgMar w:top="500" w:right="500" w:bottom="500" w:left="500" w:header="720" w:footer="720" w:gutter="0"/>
          <w:pgBorders>
            <w:top w:val="single" w:sz="24" w:space="0" w:color="auto"/>
            <w:left w:val="single" w:sz="24" w:space="0" w:color="auto"/>
            <w:bottom w:val="single" w:sz="24" w:space="0" w:color="auto"/>
            <w:right w:val="single" w:sz="24" w:space="0" w:color="auto"/>
          </w:pgBorders>
          <w:cols w:space="720"/>
        </w:sectPr>
      </w:pPr>
    </w:p>
    <w:p w14:paraId="7B6E4259" w14:textId="5DDDB782" w:rsidR="00EE1A50" w:rsidRPr="008B0FFF" w:rsidRDefault="00C55675">
      <w:pPr>
        <w:pStyle w:val="Titulo1"/>
      </w:pPr>
      <w:r w:rsidRPr="008B0FFF">
        <w:lastRenderedPageBreak/>
        <w:t>LAUDO DE EXAME EM LOCAL DE MORTE VIOLENTA</w:t>
      </w:r>
    </w:p>
    <w:p w14:paraId="7B6E425A" w14:textId="7C891FA6" w:rsidR="00EE1A50" w:rsidRPr="008B0FFF" w:rsidRDefault="00C55675">
      <w:pPr>
        <w:pStyle w:val="Titulo1"/>
      </w:pPr>
      <w:r w:rsidRPr="008B0FFF">
        <w:t xml:space="preserve"> </w:t>
      </w:r>
      <w:r w:rsidR="00223A07">
        <w:t>{</w:t>
      </w:r>
      <w:proofErr w:type="spellStart"/>
      <w:r w:rsidR="00645EEB">
        <w:t>num_laudo</w:t>
      </w:r>
      <w:proofErr w:type="spellEnd"/>
      <w:r w:rsidR="00223A07">
        <w:t>}</w:t>
      </w:r>
      <w:r w:rsidR="00F961EE" w:rsidRPr="008B0FFF">
        <w:t xml:space="preserve"> </w:t>
      </w:r>
      <w:r w:rsidRPr="008B0FFF">
        <w:t>/PO</w:t>
      </w:r>
    </w:p>
    <w:p w14:paraId="6FF6B590" w14:textId="77777777" w:rsidR="0024718F" w:rsidRPr="00F70A1C" w:rsidRDefault="0024718F">
      <w:pPr>
        <w:pStyle w:val="Titulo1"/>
        <w:rPr>
          <w:highlight w:val="yellow"/>
        </w:rPr>
      </w:pPr>
    </w:p>
    <w:p w14:paraId="7B6E425C" w14:textId="43B6A9E4" w:rsidR="00EE1A50" w:rsidRPr="003D20C0" w:rsidRDefault="00223A07">
      <w:r>
        <w:t>{</w:t>
      </w:r>
      <w:proofErr w:type="spellStart"/>
      <w:r w:rsidR="000254A0">
        <w:t>data_pericia</w:t>
      </w:r>
      <w:proofErr w:type="spellEnd"/>
      <w:r>
        <w:t>}</w:t>
      </w:r>
      <w:r w:rsidR="00C55675" w:rsidRPr="003D20C0">
        <w:t xml:space="preserve">, neste Estado do Maranhão </w:t>
      </w:r>
      <w:r w:rsidR="00110B36">
        <w:t xml:space="preserve"> </w:t>
      </w:r>
      <w:r w:rsidR="00C55675" w:rsidRPr="003D20C0">
        <w:t xml:space="preserve">e no Instituto de Criminalística de Imperatriz, de acordo com a legislação e os dispositivos regulamentares vigentes, </w:t>
      </w:r>
      <w:r w:rsidR="002C0B4C" w:rsidRPr="003D20C0">
        <w:rPr>
          <w:szCs w:val="24"/>
        </w:rPr>
        <w:t xml:space="preserve">o Diretor </w:t>
      </w:r>
      <w:r w:rsidR="00FF717A">
        <w:rPr>
          <w:szCs w:val="24"/>
        </w:rPr>
        <w:t>do Instituto de Criminalística de Imperatriz</w:t>
      </w:r>
      <w:r w:rsidR="002C0B4C" w:rsidRPr="003D20C0">
        <w:rPr>
          <w:szCs w:val="24"/>
        </w:rPr>
        <w:t xml:space="preserve">, o Perito Oficial </w:t>
      </w:r>
      <w:r w:rsidR="00FF717A" w:rsidRPr="00FF717A">
        <w:rPr>
          <w:szCs w:val="24"/>
        </w:rPr>
        <w:t>Álvaro Antônio Bezerra dos Santos</w:t>
      </w:r>
      <w:r w:rsidR="002C0B4C" w:rsidRPr="003D20C0">
        <w:rPr>
          <w:szCs w:val="24"/>
        </w:rPr>
        <w:t>,</w:t>
      </w:r>
      <w:r w:rsidR="00C55675" w:rsidRPr="003D20C0">
        <w:t xml:space="preserve"> </w:t>
      </w:r>
      <w:r w:rsidR="00F32D8D" w:rsidRPr="003D20C0">
        <w:rPr>
          <w:szCs w:val="24"/>
        </w:rPr>
        <w:t>fo</w:t>
      </w:r>
      <w:r w:rsidR="00A30AA0" w:rsidRPr="003D20C0">
        <w:rPr>
          <w:szCs w:val="24"/>
        </w:rPr>
        <w:t xml:space="preserve">i </w:t>
      </w:r>
      <w:r w:rsidR="00F32D8D" w:rsidRPr="003D20C0">
        <w:rPr>
          <w:szCs w:val="24"/>
        </w:rPr>
        <w:t xml:space="preserve">designado o Perito Criminal </w:t>
      </w:r>
      <w:r>
        <w:rPr>
          <w:b/>
          <w:szCs w:val="24"/>
        </w:rPr>
        <w:t>{</w:t>
      </w:r>
      <w:r w:rsidR="00FF717A">
        <w:rPr>
          <w:b/>
          <w:szCs w:val="24"/>
        </w:rPr>
        <w:t>perito</w:t>
      </w:r>
      <w:r>
        <w:rPr>
          <w:b/>
          <w:szCs w:val="24"/>
        </w:rPr>
        <w:t>}</w:t>
      </w:r>
      <w:r w:rsidR="00F32D8D" w:rsidRPr="003D20C0">
        <w:rPr>
          <w:b/>
          <w:szCs w:val="24"/>
        </w:rPr>
        <w:t>,</w:t>
      </w:r>
      <w:r w:rsidR="00F32D8D" w:rsidRPr="003D20C0">
        <w:rPr>
          <w:szCs w:val="24"/>
        </w:rPr>
        <w:t xml:space="preserve"> </w:t>
      </w:r>
      <w:r w:rsidR="00C55675" w:rsidRPr="003D20C0">
        <w:t xml:space="preserve"> para a realização de exame em local de Morte Violenta</w:t>
      </w:r>
      <w:r w:rsidR="009630B8">
        <w:t>/Achado Cadavérico</w:t>
      </w:r>
      <w:r w:rsidR="00C55675" w:rsidRPr="003D20C0">
        <w:t xml:space="preserve">, atendendo à solicitação via </w:t>
      </w:r>
      <w:r w:rsidR="00663238" w:rsidRPr="003D20C0">
        <w:t>Celular Funcional</w:t>
      </w:r>
      <w:r w:rsidR="00C55675" w:rsidRPr="003D20C0">
        <w:t xml:space="preserve"> feita pelo(a) Centro de Operações, com o fim de descreverem fielmente as circunstâncias encontradas e esclarecerem o que possa interessar. </w:t>
      </w:r>
      <w:r w:rsidR="00DD3532" w:rsidRPr="00DD3532">
        <w:t xml:space="preserve">O laudo deverá ser encaminhado para </w:t>
      </w:r>
      <w:r>
        <w:t>{</w:t>
      </w:r>
      <w:r w:rsidR="00073908">
        <w:t>destino</w:t>
      </w:r>
      <w:r>
        <w:t>}</w:t>
      </w:r>
      <w:r w:rsidR="007D4636" w:rsidRPr="003D20C0">
        <w:t>.</w:t>
      </w:r>
    </w:p>
    <w:p w14:paraId="7B6E425D" w14:textId="77777777" w:rsidR="00EE1A50" w:rsidRPr="003D20C0" w:rsidRDefault="00C55675">
      <w:pPr>
        <w:pStyle w:val="Item"/>
      </w:pPr>
      <w:r w:rsidRPr="003D20C0">
        <w:t xml:space="preserve">1 – HISTÓRICO </w:t>
      </w:r>
    </w:p>
    <w:p w14:paraId="7B6E425E" w14:textId="480949B4" w:rsidR="00EE1A50" w:rsidRPr="003D20C0" w:rsidRDefault="00C55675">
      <w:r w:rsidRPr="003D20C0">
        <w:t xml:space="preserve">Atendendo à solicitação supracitada, feita pelo(a) Centro de Operações via </w:t>
      </w:r>
      <w:r w:rsidR="007D4636" w:rsidRPr="003D20C0">
        <w:t>Celular Funcional</w:t>
      </w:r>
      <w:r w:rsidRPr="003D20C0">
        <w:t xml:space="preserve">, no dia </w:t>
      </w:r>
      <w:r w:rsidR="00223A07">
        <w:t>{</w:t>
      </w:r>
      <w:proofErr w:type="spellStart"/>
      <w:r w:rsidR="002B3085">
        <w:t>data_</w:t>
      </w:r>
      <w:proofErr w:type="gramStart"/>
      <w:r w:rsidR="002B3085">
        <w:t>pericia</w:t>
      </w:r>
      <w:proofErr w:type="gramEnd"/>
      <w:r w:rsidR="002B3085">
        <w:t>_simples</w:t>
      </w:r>
      <w:proofErr w:type="spellEnd"/>
      <w:r w:rsidR="00223A07">
        <w:t>}</w:t>
      </w:r>
      <w:r w:rsidRPr="003D20C0">
        <w:t xml:space="preserve"> às </w:t>
      </w:r>
      <w:r w:rsidR="00223A07">
        <w:t>{</w:t>
      </w:r>
      <w:r w:rsidR="003E6358">
        <w:t>horário</w:t>
      </w:r>
      <w:r w:rsidR="00223A07">
        <w:t>}</w:t>
      </w:r>
      <w:r w:rsidRPr="003D20C0">
        <w:t xml:space="preserve">, e registrada sob o nº </w:t>
      </w:r>
      <w:r w:rsidR="00223A07">
        <w:t>{</w:t>
      </w:r>
      <w:r w:rsidR="00FD568A">
        <w:t>ocorrência</w:t>
      </w:r>
      <w:r w:rsidR="00223A07">
        <w:t>}</w:t>
      </w:r>
      <w:r w:rsidRPr="003D20C0">
        <w:t xml:space="preserve"> – CCP</w:t>
      </w:r>
      <w:r w:rsidR="00F0496D" w:rsidRPr="003D20C0">
        <w:t xml:space="preserve"> GALILEU</w:t>
      </w:r>
      <w:r w:rsidRPr="003D20C0">
        <w:t xml:space="preserve">, compareceram os signatários, no dia </w:t>
      </w:r>
      <w:r w:rsidR="00223A07">
        <w:t>{</w:t>
      </w:r>
      <w:proofErr w:type="spellStart"/>
      <w:r w:rsidR="00BA2E02">
        <w:t>data_atendimento</w:t>
      </w:r>
      <w:proofErr w:type="spellEnd"/>
      <w:r w:rsidR="00223A07">
        <w:t>}</w:t>
      </w:r>
      <w:r w:rsidRPr="003D20C0">
        <w:t xml:space="preserve"> às </w:t>
      </w:r>
      <w:r w:rsidR="00223A07">
        <w:t>{</w:t>
      </w:r>
      <w:proofErr w:type="spellStart"/>
      <w:r w:rsidR="00BA2E02">
        <w:t>hora</w:t>
      </w:r>
      <w:r w:rsidR="00E67A5D">
        <w:t>rio</w:t>
      </w:r>
      <w:r w:rsidR="00BA2E02">
        <w:t>_atendimento</w:t>
      </w:r>
      <w:proofErr w:type="spellEnd"/>
      <w:r w:rsidR="00223A07">
        <w:t>}</w:t>
      </w:r>
      <w:r w:rsidRPr="003D20C0">
        <w:t>, ao local dos exames, onde passaram a examinar o local a seguir descrito.</w:t>
      </w:r>
    </w:p>
    <w:p w14:paraId="7B6E425F" w14:textId="77777777" w:rsidR="00EE1A50" w:rsidRPr="003D20C0" w:rsidRDefault="00C55675">
      <w:pPr>
        <w:pStyle w:val="Item"/>
      </w:pPr>
      <w:r w:rsidRPr="003D20C0">
        <w:t>2 – DO OBJETIVO</w:t>
      </w:r>
    </w:p>
    <w:p w14:paraId="7B6E4260" w14:textId="77777777" w:rsidR="00EE1A50" w:rsidRPr="003D20C0" w:rsidRDefault="00C55675">
      <w:r w:rsidRPr="003D20C0">
        <w:t>Visa estabelecer a materialidade dos fatos alegados, buscando os elementos comprobatórios e os meios (ou instrumentos) utilizados na perpetração do ato delituoso, bem como os vestígios que auxiliem na identificação da autoria, assim como o diagnóstico diferencial de morte, ou seja, se homicídio, suicídio ou acidente.</w:t>
      </w:r>
    </w:p>
    <w:p w14:paraId="7B6E4261" w14:textId="77777777" w:rsidR="00EE1A50" w:rsidRPr="003D20C0" w:rsidRDefault="00C55675">
      <w:pPr>
        <w:pStyle w:val="Item"/>
      </w:pPr>
      <w:r w:rsidRPr="003D20C0">
        <w:t>3 – DOS EXAMES</w:t>
      </w:r>
    </w:p>
    <w:p w14:paraId="7B6E4262" w14:textId="77777777" w:rsidR="00EE1A50" w:rsidRPr="003D20C0" w:rsidRDefault="00C55675">
      <w:pPr>
        <w:pStyle w:val="SubItem"/>
      </w:pPr>
      <w:r w:rsidRPr="003D20C0">
        <w:t>3.1 – Metodologia</w:t>
      </w:r>
    </w:p>
    <w:p w14:paraId="7B6E4263" w14:textId="77777777" w:rsidR="00EE1A50" w:rsidRPr="003D20C0" w:rsidRDefault="00C55675">
      <w:r w:rsidRPr="003D20C0">
        <w:t>Nos exames em locais de crime contra a pessoa, empregam-se metodologias específicas, cujos procedimentos utilizados são:</w:t>
      </w:r>
    </w:p>
    <w:p w14:paraId="7B6E4264" w14:textId="77777777" w:rsidR="00EE1A50" w:rsidRPr="001625D0" w:rsidRDefault="00C55675">
      <w:r w:rsidRPr="001625D0">
        <w:lastRenderedPageBreak/>
        <w:t>- Conversar com o profissional da segurança pública, que deu o primeiro atendimento, responsável pelo isolamento e preservação do local a ser examinado, para se inteirar das tarefas e providências que foram desenvolvidas antes da chegada dos peritos, inclusive sobre o trajeto desses profissionais na cena do crime, de modo que se possa avaliar sobre a idoneidade do local;</w:t>
      </w:r>
    </w:p>
    <w:p w14:paraId="7B6E4265" w14:textId="77777777" w:rsidR="00EE1A50" w:rsidRPr="001625D0" w:rsidRDefault="00C55675">
      <w:r w:rsidRPr="001625D0">
        <w:t xml:space="preserve">- </w:t>
      </w:r>
      <w:proofErr w:type="gramStart"/>
      <w:r w:rsidRPr="001625D0">
        <w:t>verificar</w:t>
      </w:r>
      <w:proofErr w:type="gramEnd"/>
      <w:r w:rsidRPr="001625D0">
        <w:t xml:space="preserve"> a necessidade de ampliar a área isolada, ou, caso ainda não tenha sido providenciada, fazer o isolamento do local e relatar posteriormente os prejuízos causados;</w:t>
      </w:r>
    </w:p>
    <w:p w14:paraId="7B6E4266" w14:textId="77777777" w:rsidR="00EE1A50" w:rsidRPr="001625D0" w:rsidRDefault="00C55675">
      <w:r w:rsidRPr="001625D0">
        <w:t>- Divisão da área a ser examinada, de forma a facilitar a constatação dos vestígios que estejam dispersos no local;</w:t>
      </w:r>
    </w:p>
    <w:p w14:paraId="7B6E4267" w14:textId="77777777" w:rsidR="00EE1A50" w:rsidRPr="001625D0" w:rsidRDefault="00C55675">
      <w:r w:rsidRPr="001625D0">
        <w:t>- Exame e anotações preliminares (através do TLC - Tablet em Local de Crime) das condições gerais do local a ser examinado;</w:t>
      </w:r>
    </w:p>
    <w:p w14:paraId="7B6E4268" w14:textId="77777777" w:rsidR="00EE1A50" w:rsidRPr="001625D0" w:rsidRDefault="00C55675">
      <w:r w:rsidRPr="001625D0">
        <w:t>- Inspeção visual adotando o sistema de varredura, para conhecimento de todo ambiente a ser examinado, registrando fotograficamente como o encontraram;</w:t>
      </w:r>
    </w:p>
    <w:p w14:paraId="7B6E4269" w14:textId="77777777" w:rsidR="00EE1A50" w:rsidRPr="001625D0" w:rsidRDefault="00C55675">
      <w:r w:rsidRPr="001625D0">
        <w:t>- Exame e identificação cuidadosa de todos os vestígios, visando garantir um ordenamento temporal e espacial perfeitamente encadeado, evidenciando no croqui e silhueta ilustrativos que acompanham o laudo em anexo;</w:t>
      </w:r>
    </w:p>
    <w:p w14:paraId="7B6E426A" w14:textId="77777777" w:rsidR="00EE1A50" w:rsidRPr="001625D0" w:rsidRDefault="00C55675">
      <w:r w:rsidRPr="001625D0">
        <w:t>- Coleta, quando for possível, de amostra para exames complementares, tais como fragmentos de impressões digitais, manchas diversas, instrumentos utilizados, bem como todas as evidências possíveis para a devida preservação e idoneidade da cadeia de custódia;</w:t>
      </w:r>
    </w:p>
    <w:p w14:paraId="7B6E426B" w14:textId="77777777" w:rsidR="00EE1A50" w:rsidRPr="001625D0" w:rsidRDefault="00C55675">
      <w:r w:rsidRPr="001625D0">
        <w:t>- Estabelecimento, quando possível, do nexo causal entre ação do agente, vestígios e instrumentos.</w:t>
      </w:r>
    </w:p>
    <w:p w14:paraId="7B6E426C" w14:textId="77777777" w:rsidR="00EE1A50" w:rsidRPr="005328DE" w:rsidRDefault="00C55675">
      <w:pPr>
        <w:pStyle w:val="SubItem"/>
      </w:pPr>
      <w:r w:rsidRPr="005328DE">
        <w:t>3.2 – Do Local</w:t>
      </w:r>
    </w:p>
    <w:p w14:paraId="7B6E426D" w14:textId="77777777" w:rsidR="00EE1A50" w:rsidRPr="005328DE" w:rsidRDefault="00C55675">
      <w:pPr>
        <w:pStyle w:val="SubItem2"/>
      </w:pPr>
      <w:r w:rsidRPr="005328DE">
        <w:t>3.2.1 – Descrição</w:t>
      </w:r>
    </w:p>
    <w:p w14:paraId="3288749F" w14:textId="77777777" w:rsidR="0059120A" w:rsidRDefault="0059120A" w:rsidP="0059120A">
      <w:r>
        <w:t>Com o fim de apresentar uma descrição mais específica do local em estudo pericial, passa-se a seguinte exposição:</w:t>
      </w:r>
    </w:p>
    <w:p w14:paraId="37EED63F" w14:textId="4428546E" w:rsidR="0059120A" w:rsidRDefault="0059120A" w:rsidP="0059120A">
      <w:r>
        <w:t>a) Endereço:</w:t>
      </w:r>
      <w:r w:rsidR="00743D22">
        <w:t xml:space="preserve"> </w:t>
      </w:r>
      <w:r w:rsidR="00223A07">
        <w:t>{</w:t>
      </w:r>
      <w:proofErr w:type="spellStart"/>
      <w:r w:rsidR="00743D22">
        <w:t>endereco</w:t>
      </w:r>
      <w:proofErr w:type="spellEnd"/>
      <w:r w:rsidR="00223A07">
        <w:t>}</w:t>
      </w:r>
    </w:p>
    <w:p w14:paraId="609E0A99" w14:textId="47C5C0A0" w:rsidR="0059120A" w:rsidRDefault="0059120A" w:rsidP="0059120A">
      <w:r>
        <w:t xml:space="preserve">b) Latitude: </w:t>
      </w:r>
      <w:r w:rsidR="00223A07">
        <w:t>{</w:t>
      </w:r>
      <w:r w:rsidR="00743D22">
        <w:t>latitude</w:t>
      </w:r>
      <w:r w:rsidR="00223A07">
        <w:t>}</w:t>
      </w:r>
    </w:p>
    <w:p w14:paraId="2A097603" w14:textId="05D19476" w:rsidR="0059120A" w:rsidRDefault="0059120A" w:rsidP="0059120A">
      <w:r>
        <w:t xml:space="preserve">c) Longitude: </w:t>
      </w:r>
      <w:r w:rsidR="00223A07">
        <w:t>{</w:t>
      </w:r>
      <w:r w:rsidR="00AB0A73">
        <w:t>longitude</w:t>
      </w:r>
      <w:r w:rsidR="00223A07">
        <w:t>}</w:t>
      </w:r>
    </w:p>
    <w:p w14:paraId="4801102E" w14:textId="2F52D1B6" w:rsidR="0059120A" w:rsidRDefault="0059120A" w:rsidP="0059120A">
      <w:r>
        <w:lastRenderedPageBreak/>
        <w:t xml:space="preserve">d) Ponto de Referência: </w:t>
      </w:r>
      <w:r w:rsidR="00223A07">
        <w:t>{</w:t>
      </w:r>
      <w:proofErr w:type="spellStart"/>
      <w:r w:rsidR="00E448D4">
        <w:t>ponto_</w:t>
      </w:r>
      <w:proofErr w:type="gramStart"/>
      <w:r w:rsidR="00E448D4">
        <w:t>referencia</w:t>
      </w:r>
      <w:proofErr w:type="spellEnd"/>
      <w:proofErr w:type="gramEnd"/>
      <w:r w:rsidR="00223A07">
        <w:t>}</w:t>
      </w:r>
    </w:p>
    <w:p w14:paraId="6BD68C4D" w14:textId="2702B814" w:rsidR="0059120A" w:rsidRDefault="0059120A" w:rsidP="0059120A">
      <w:r>
        <w:t xml:space="preserve">e) Área: </w:t>
      </w:r>
      <w:r w:rsidR="00223A07">
        <w:t>{</w:t>
      </w:r>
      <w:proofErr w:type="spellStart"/>
      <w:r w:rsidR="00971947">
        <w:t>area</w:t>
      </w:r>
      <w:proofErr w:type="spellEnd"/>
      <w:r w:rsidR="00223A07">
        <w:t>}</w:t>
      </w:r>
    </w:p>
    <w:p w14:paraId="20D14CC7" w14:textId="2FD8E5F9" w:rsidR="0059120A" w:rsidRDefault="0059120A" w:rsidP="0059120A">
      <w:r>
        <w:t xml:space="preserve">f) Pavimento: </w:t>
      </w:r>
      <w:r w:rsidR="00223A07">
        <w:t>{</w:t>
      </w:r>
      <w:r w:rsidR="00971947">
        <w:t>pavimento</w:t>
      </w:r>
      <w:r w:rsidR="00223A07">
        <w:t>}</w:t>
      </w:r>
    </w:p>
    <w:p w14:paraId="483BC8ED" w14:textId="787AABDA" w:rsidR="003020AA" w:rsidRDefault="0059120A" w:rsidP="0059120A">
      <w:r>
        <w:t xml:space="preserve">g) Delimitações: </w:t>
      </w:r>
      <w:r w:rsidR="00223A07">
        <w:t>{</w:t>
      </w:r>
      <w:proofErr w:type="spellStart"/>
      <w:r w:rsidR="00971947">
        <w:t>delimitacoes</w:t>
      </w:r>
      <w:proofErr w:type="spellEnd"/>
      <w:r w:rsidR="00223A07">
        <w:t>}</w:t>
      </w:r>
    </w:p>
    <w:p w14:paraId="2DEF1B2E" w14:textId="77777777" w:rsidR="0059120A" w:rsidRPr="00F70A1C" w:rsidRDefault="0059120A" w:rsidP="0059120A">
      <w:pPr>
        <w:rPr>
          <w:highlight w:val="yellow"/>
        </w:rPr>
      </w:pPr>
    </w:p>
    <w:p w14:paraId="7B6E4276" w14:textId="77777777" w:rsidR="00EE1A50" w:rsidRPr="00B3769D" w:rsidRDefault="00C55675">
      <w:pPr>
        <w:pStyle w:val="SubItem2"/>
      </w:pPr>
      <w:r w:rsidRPr="00B3769D">
        <w:t>3.2.2 – Condições do Local</w:t>
      </w:r>
    </w:p>
    <w:p w14:paraId="67783304" w14:textId="7ED5861C" w:rsidR="00704C0E" w:rsidRPr="00704C0E" w:rsidRDefault="00704C0E" w:rsidP="00704C0E">
      <w:pPr>
        <w:pStyle w:val="SubItem"/>
        <w:ind w:left="720"/>
        <w:rPr>
          <w:b w:val="0"/>
        </w:rPr>
      </w:pPr>
      <w:r w:rsidRPr="00704C0E">
        <w:rPr>
          <w:b w:val="0"/>
        </w:rPr>
        <w:t xml:space="preserve">a) Isolamento: </w:t>
      </w:r>
      <w:r w:rsidR="00223A07">
        <w:rPr>
          <w:b w:val="0"/>
        </w:rPr>
        <w:t>{</w:t>
      </w:r>
      <w:r w:rsidR="00C647C8">
        <w:rPr>
          <w:b w:val="0"/>
        </w:rPr>
        <w:t>isolamento</w:t>
      </w:r>
      <w:r w:rsidR="00223A07">
        <w:rPr>
          <w:b w:val="0"/>
        </w:rPr>
        <w:t>}</w:t>
      </w:r>
    </w:p>
    <w:p w14:paraId="094A1233" w14:textId="30CDBB09" w:rsidR="00704C0E" w:rsidRPr="00704C0E" w:rsidRDefault="00704C0E" w:rsidP="00704C0E">
      <w:pPr>
        <w:pStyle w:val="SubItem"/>
        <w:ind w:left="720"/>
        <w:rPr>
          <w:b w:val="0"/>
        </w:rPr>
      </w:pPr>
      <w:r w:rsidRPr="00704C0E">
        <w:rPr>
          <w:b w:val="0"/>
        </w:rPr>
        <w:t xml:space="preserve">b) Condição Climática: </w:t>
      </w:r>
      <w:r w:rsidR="00223A07">
        <w:rPr>
          <w:b w:val="0"/>
        </w:rPr>
        <w:t>{</w:t>
      </w:r>
      <w:r w:rsidR="00C647C8">
        <w:rPr>
          <w:b w:val="0"/>
        </w:rPr>
        <w:t>clima</w:t>
      </w:r>
      <w:r w:rsidR="00223A07">
        <w:rPr>
          <w:b w:val="0"/>
        </w:rPr>
        <w:t>}</w:t>
      </w:r>
    </w:p>
    <w:p w14:paraId="79A8D7A9" w14:textId="422C1752" w:rsidR="00704C0E" w:rsidRPr="00704C0E" w:rsidRDefault="00704C0E" w:rsidP="00704C0E">
      <w:pPr>
        <w:pStyle w:val="SubItem"/>
        <w:ind w:left="720"/>
        <w:rPr>
          <w:b w:val="0"/>
        </w:rPr>
      </w:pPr>
      <w:r w:rsidRPr="00704C0E">
        <w:rPr>
          <w:b w:val="0"/>
        </w:rPr>
        <w:t xml:space="preserve">c) Visibilidade: </w:t>
      </w:r>
      <w:r w:rsidR="00223A07">
        <w:rPr>
          <w:b w:val="0"/>
        </w:rPr>
        <w:t>{</w:t>
      </w:r>
      <w:r w:rsidR="00834957">
        <w:rPr>
          <w:b w:val="0"/>
        </w:rPr>
        <w:t>visibilidade</w:t>
      </w:r>
      <w:r w:rsidR="00223A07">
        <w:rPr>
          <w:b w:val="0"/>
        </w:rPr>
        <w:t>}</w:t>
      </w:r>
    </w:p>
    <w:p w14:paraId="5D6663E1" w14:textId="59EF0E33" w:rsidR="00704C0E" w:rsidRPr="00704C0E" w:rsidRDefault="00704C0E" w:rsidP="00704C0E">
      <w:pPr>
        <w:pStyle w:val="SubItem"/>
        <w:ind w:left="720"/>
        <w:rPr>
          <w:b w:val="0"/>
        </w:rPr>
      </w:pPr>
      <w:r w:rsidRPr="00704C0E">
        <w:rPr>
          <w:b w:val="0"/>
        </w:rPr>
        <w:t xml:space="preserve">d) Iluminação: </w:t>
      </w:r>
      <w:r w:rsidR="00223A07">
        <w:rPr>
          <w:b w:val="0"/>
        </w:rPr>
        <w:t>{</w:t>
      </w:r>
      <w:proofErr w:type="spellStart"/>
      <w:r w:rsidR="00834957">
        <w:rPr>
          <w:b w:val="0"/>
        </w:rPr>
        <w:t>iluminacao</w:t>
      </w:r>
      <w:proofErr w:type="spellEnd"/>
      <w:r w:rsidR="00223A07">
        <w:rPr>
          <w:b w:val="0"/>
        </w:rPr>
        <w:t>}</w:t>
      </w:r>
    </w:p>
    <w:p w14:paraId="3C12A7BF" w14:textId="0C679C5C" w:rsidR="00704C0E" w:rsidRPr="00704C0E" w:rsidRDefault="00704C0E" w:rsidP="00704C0E">
      <w:pPr>
        <w:pStyle w:val="SubItem"/>
        <w:ind w:left="720"/>
        <w:rPr>
          <w:b w:val="0"/>
        </w:rPr>
      </w:pPr>
      <w:r w:rsidRPr="00704C0E">
        <w:rPr>
          <w:b w:val="0"/>
        </w:rPr>
        <w:t xml:space="preserve">e) Equipe da PM: </w:t>
      </w:r>
      <w:r w:rsidR="00223A07">
        <w:rPr>
          <w:b w:val="0"/>
        </w:rPr>
        <w:t>{</w:t>
      </w:r>
      <w:proofErr w:type="spellStart"/>
      <w:r w:rsidR="00D04DA8">
        <w:rPr>
          <w:b w:val="0"/>
        </w:rPr>
        <w:t>equipe_pm</w:t>
      </w:r>
      <w:proofErr w:type="spellEnd"/>
      <w:r w:rsidR="00223A07">
        <w:rPr>
          <w:b w:val="0"/>
        </w:rPr>
        <w:t>}</w:t>
      </w:r>
    </w:p>
    <w:p w14:paraId="32BA31A4" w14:textId="04FA8BDB" w:rsidR="00704C0E" w:rsidRPr="00704C0E" w:rsidRDefault="00704C0E" w:rsidP="00704C0E">
      <w:pPr>
        <w:pStyle w:val="SubItem"/>
        <w:ind w:left="720"/>
        <w:rPr>
          <w:b w:val="0"/>
        </w:rPr>
      </w:pPr>
      <w:r w:rsidRPr="00704C0E">
        <w:rPr>
          <w:b w:val="0"/>
        </w:rPr>
        <w:t xml:space="preserve">f) Equipe da PC: </w:t>
      </w:r>
      <w:r w:rsidR="00223A07">
        <w:rPr>
          <w:b w:val="0"/>
        </w:rPr>
        <w:t>{</w:t>
      </w:r>
      <w:proofErr w:type="spellStart"/>
      <w:r w:rsidR="00D04DA8">
        <w:rPr>
          <w:b w:val="0"/>
        </w:rPr>
        <w:t>equipe_pc</w:t>
      </w:r>
      <w:proofErr w:type="spellEnd"/>
      <w:r w:rsidR="00223A07">
        <w:rPr>
          <w:b w:val="0"/>
        </w:rPr>
        <w:t>}</w:t>
      </w:r>
    </w:p>
    <w:p w14:paraId="05D5AEDD" w14:textId="525B2290" w:rsidR="00704C0E" w:rsidRDefault="00704C0E" w:rsidP="00704C0E">
      <w:pPr>
        <w:pStyle w:val="SubItem"/>
        <w:ind w:left="720"/>
        <w:rPr>
          <w:b w:val="0"/>
        </w:rPr>
      </w:pPr>
      <w:r w:rsidRPr="00704C0E">
        <w:rPr>
          <w:b w:val="0"/>
        </w:rPr>
        <w:t xml:space="preserve">g) Autoridade Policial: </w:t>
      </w:r>
      <w:r w:rsidR="00223A07">
        <w:rPr>
          <w:b w:val="0"/>
        </w:rPr>
        <w:t>{</w:t>
      </w:r>
      <w:proofErr w:type="spellStart"/>
      <w:r w:rsidR="00D04DA8">
        <w:rPr>
          <w:b w:val="0"/>
        </w:rPr>
        <w:t>autoridade_local</w:t>
      </w:r>
      <w:proofErr w:type="spellEnd"/>
      <w:r w:rsidR="00223A07">
        <w:rPr>
          <w:b w:val="0"/>
        </w:rPr>
        <w:t>}</w:t>
      </w:r>
    </w:p>
    <w:p w14:paraId="6DCBEFA2" w14:textId="77777777" w:rsidR="00704C0E" w:rsidRDefault="00704C0E" w:rsidP="00704C0E">
      <w:pPr>
        <w:pStyle w:val="SubItem"/>
        <w:rPr>
          <w:b w:val="0"/>
        </w:rPr>
      </w:pPr>
    </w:p>
    <w:p w14:paraId="31ACC3BC" w14:textId="095F2EAB" w:rsidR="00A00A1C" w:rsidRDefault="00A00A1C" w:rsidP="00704C0E">
      <w:pPr>
        <w:pStyle w:val="SubItem"/>
        <w:rPr>
          <w:b w:val="0"/>
        </w:rPr>
      </w:pPr>
      <w:r w:rsidRPr="00A00A1C">
        <w:rPr>
          <w:b w:val="0"/>
        </w:rPr>
        <w:t>{</w:t>
      </w:r>
      <w:proofErr w:type="spellStart"/>
      <w:proofErr w:type="gramStart"/>
      <w:r w:rsidRPr="00A00A1C">
        <w:rPr>
          <w:b w:val="0"/>
        </w:rPr>
        <w:t>vitimas</w:t>
      </w:r>
      <w:proofErr w:type="gramEnd"/>
      <w:r w:rsidRPr="00A00A1C">
        <w:rPr>
          <w:b w:val="0"/>
        </w:rPr>
        <w:t>_detalhes</w:t>
      </w:r>
      <w:proofErr w:type="spellEnd"/>
      <w:r w:rsidRPr="00A00A1C">
        <w:rPr>
          <w:b w:val="0"/>
        </w:rPr>
        <w:t>}</w:t>
      </w:r>
    </w:p>
    <w:p w14:paraId="195C9AAF" w14:textId="77777777" w:rsidR="00A00A1C" w:rsidRDefault="00A00A1C" w:rsidP="00704C0E">
      <w:pPr>
        <w:pStyle w:val="SubItem"/>
        <w:rPr>
          <w:b w:val="0"/>
        </w:rPr>
      </w:pPr>
    </w:p>
    <w:p w14:paraId="5E755D05" w14:textId="2E479190" w:rsidR="00CB67BC" w:rsidRPr="00CB67BC" w:rsidRDefault="00CB67BC" w:rsidP="00A47CAB">
      <w:pPr>
        <w:ind w:firstLine="0"/>
        <w:rPr>
          <w:b/>
        </w:rPr>
      </w:pPr>
      <w:r w:rsidRPr="00CB67BC">
        <w:rPr>
          <w:b/>
        </w:rPr>
        <w:t xml:space="preserve">3.3 – </w:t>
      </w:r>
      <w:r w:rsidR="00656DD1">
        <w:rPr>
          <w:b/>
        </w:rPr>
        <w:t>Das Vítimas</w:t>
      </w:r>
    </w:p>
    <w:p w14:paraId="4730EFE8" w14:textId="43FECAC8" w:rsidR="00CB67BC" w:rsidRPr="00A47CAB" w:rsidRDefault="00CB67BC" w:rsidP="00A47CAB">
      <w:pPr>
        <w:ind w:firstLine="0"/>
        <w:rPr>
          <w:b/>
        </w:rPr>
      </w:pPr>
      <w:r w:rsidRPr="00A47CAB">
        <w:rPr>
          <w:b/>
        </w:rPr>
        <w:t xml:space="preserve">3.3.1 – Descrição da Vítima 1 </w:t>
      </w:r>
    </w:p>
    <w:p w14:paraId="3B707385" w14:textId="77777777" w:rsidR="00CB67BC" w:rsidRPr="00A90834" w:rsidRDefault="00CB67BC" w:rsidP="00CB67BC">
      <w:pPr>
        <w:rPr>
          <w:b/>
        </w:rPr>
      </w:pPr>
      <w:r w:rsidRPr="00A90834">
        <w:rPr>
          <w:b/>
        </w:rPr>
        <w:t>Identificação</w:t>
      </w:r>
    </w:p>
    <w:p w14:paraId="640C7FCB" w14:textId="69FD1309" w:rsidR="00CB67BC" w:rsidRPr="00A47CAB" w:rsidRDefault="00CB67BC" w:rsidP="00CB67BC">
      <w:pPr>
        <w:rPr>
          <w:bCs/>
        </w:rPr>
      </w:pPr>
      <w:r w:rsidRPr="00A47CAB">
        <w:rPr>
          <w:bCs/>
        </w:rPr>
        <w:t xml:space="preserve">a) Nome: </w:t>
      </w:r>
      <w:r w:rsidR="00A037C6">
        <w:rPr>
          <w:bCs/>
        </w:rPr>
        <w:t>{nome_vitima1}</w:t>
      </w:r>
    </w:p>
    <w:p w14:paraId="4E8F7DB7" w14:textId="3668B539" w:rsidR="00CB67BC" w:rsidRPr="00A47CAB" w:rsidRDefault="00CB67BC" w:rsidP="00CB67BC">
      <w:pPr>
        <w:rPr>
          <w:bCs/>
        </w:rPr>
      </w:pPr>
      <w:r w:rsidRPr="00A47CAB">
        <w:rPr>
          <w:bCs/>
        </w:rPr>
        <w:t>b) Documento</w:t>
      </w:r>
      <w:r w:rsidR="00A037C6">
        <w:rPr>
          <w:bCs/>
        </w:rPr>
        <w:t>: {</w:t>
      </w:r>
      <w:proofErr w:type="gramStart"/>
      <w:r w:rsidR="00A037C6">
        <w:rPr>
          <w:bCs/>
        </w:rPr>
        <w:t>numero</w:t>
      </w:r>
      <w:proofErr w:type="gramEnd"/>
      <w:r w:rsidR="00A037C6">
        <w:rPr>
          <w:bCs/>
        </w:rPr>
        <w:t>_documento_vitima1}</w:t>
      </w:r>
    </w:p>
    <w:p w14:paraId="71D6AFB1" w14:textId="3FE92162" w:rsidR="00CB67BC" w:rsidRPr="00A47CAB" w:rsidRDefault="00CB67BC" w:rsidP="00CB67BC">
      <w:pPr>
        <w:rPr>
          <w:bCs/>
        </w:rPr>
      </w:pPr>
      <w:r w:rsidRPr="00A47CAB">
        <w:rPr>
          <w:bCs/>
        </w:rPr>
        <w:t xml:space="preserve">c) Sexo: </w:t>
      </w:r>
      <w:r w:rsidR="00A037C6">
        <w:rPr>
          <w:bCs/>
        </w:rPr>
        <w:t>{sexo_vitima1}</w:t>
      </w:r>
    </w:p>
    <w:p w14:paraId="541F0DD0" w14:textId="707E0446" w:rsidR="00CB67BC" w:rsidRPr="00A47CAB" w:rsidRDefault="00CB67BC" w:rsidP="00CB67BC">
      <w:pPr>
        <w:rPr>
          <w:bCs/>
        </w:rPr>
      </w:pPr>
      <w:r w:rsidRPr="00A47CAB">
        <w:rPr>
          <w:bCs/>
        </w:rPr>
        <w:t xml:space="preserve">d) Data de Nascimento: </w:t>
      </w:r>
      <w:r w:rsidR="00A037C6">
        <w:rPr>
          <w:bCs/>
        </w:rPr>
        <w:t>{data_nascimento_vitima1}</w:t>
      </w:r>
    </w:p>
    <w:p w14:paraId="4661CFC9" w14:textId="15A09CDC" w:rsidR="00CB67BC" w:rsidRPr="00A47CAB" w:rsidRDefault="00CB67BC" w:rsidP="00CB67BC">
      <w:pPr>
        <w:rPr>
          <w:bCs/>
        </w:rPr>
      </w:pPr>
      <w:r w:rsidRPr="00A47CAB">
        <w:rPr>
          <w:bCs/>
        </w:rPr>
        <w:t xml:space="preserve">e) Filiação: </w:t>
      </w:r>
      <w:r w:rsidR="00A037C6">
        <w:rPr>
          <w:bCs/>
        </w:rPr>
        <w:t>{filicao_vitima1}</w:t>
      </w:r>
    </w:p>
    <w:p w14:paraId="316D2916" w14:textId="0DC4D97C" w:rsidR="00CB67BC" w:rsidRPr="00A47CAB" w:rsidRDefault="00CB67BC" w:rsidP="00CB67BC">
      <w:pPr>
        <w:rPr>
          <w:bCs/>
        </w:rPr>
      </w:pPr>
      <w:r w:rsidRPr="00A47CAB">
        <w:rPr>
          <w:bCs/>
        </w:rPr>
        <w:t xml:space="preserve">f) Naturalidade: </w:t>
      </w:r>
      <w:r w:rsidR="00E74724">
        <w:rPr>
          <w:bCs/>
        </w:rPr>
        <w:t>{naturalidade_vitima1}</w:t>
      </w:r>
    </w:p>
    <w:p w14:paraId="43CE0D61" w14:textId="77777777" w:rsidR="00CB67BC" w:rsidRPr="00A47CAB" w:rsidRDefault="00CB67BC" w:rsidP="00CB67BC">
      <w:pPr>
        <w:rPr>
          <w:bCs/>
        </w:rPr>
      </w:pPr>
    </w:p>
    <w:p w14:paraId="52E41AA7" w14:textId="77777777" w:rsidR="00CB67BC" w:rsidRPr="00A90834" w:rsidRDefault="00CB67BC" w:rsidP="00CB67BC">
      <w:pPr>
        <w:rPr>
          <w:b/>
        </w:rPr>
      </w:pPr>
      <w:r w:rsidRPr="00A90834">
        <w:rPr>
          <w:b/>
        </w:rPr>
        <w:t>Vestes e Pertences</w:t>
      </w:r>
    </w:p>
    <w:p w14:paraId="13DF5F66" w14:textId="4DAFC4BB" w:rsidR="00CB67BC" w:rsidRPr="00A47CAB" w:rsidRDefault="00CB67BC" w:rsidP="00CB67BC">
      <w:pPr>
        <w:rPr>
          <w:bCs/>
        </w:rPr>
      </w:pPr>
      <w:r w:rsidRPr="00A47CAB">
        <w:rPr>
          <w:bCs/>
        </w:rPr>
        <w:t xml:space="preserve">a) Vestes: </w:t>
      </w:r>
      <w:r w:rsidR="0086269A">
        <w:rPr>
          <w:bCs/>
        </w:rPr>
        <w:t>{veste_vitima1}</w:t>
      </w:r>
    </w:p>
    <w:p w14:paraId="7B5B80A7" w14:textId="79DCDDE6" w:rsidR="00CB67BC" w:rsidRPr="00A47CAB" w:rsidRDefault="00CB67BC" w:rsidP="00CB67BC">
      <w:pPr>
        <w:rPr>
          <w:bCs/>
        </w:rPr>
      </w:pPr>
      <w:r w:rsidRPr="00A47CAB">
        <w:rPr>
          <w:bCs/>
        </w:rPr>
        <w:t xml:space="preserve">b) Pertences: </w:t>
      </w:r>
      <w:r w:rsidR="0086269A">
        <w:rPr>
          <w:bCs/>
        </w:rPr>
        <w:t>{pertence_vitima1}</w:t>
      </w:r>
    </w:p>
    <w:p w14:paraId="00637424" w14:textId="77777777" w:rsidR="00CB67BC" w:rsidRPr="00A47CAB" w:rsidRDefault="00CB67BC" w:rsidP="00CB67BC">
      <w:pPr>
        <w:rPr>
          <w:bCs/>
        </w:rPr>
      </w:pPr>
    </w:p>
    <w:p w14:paraId="026B4B18" w14:textId="77777777" w:rsidR="00CB67BC" w:rsidRPr="001B53DE" w:rsidRDefault="00CB67BC" w:rsidP="00CB67BC">
      <w:pPr>
        <w:rPr>
          <w:b/>
        </w:rPr>
      </w:pPr>
      <w:r w:rsidRPr="001B53DE">
        <w:rPr>
          <w:b/>
        </w:rPr>
        <w:t>Posição e Localização (In Situ)</w:t>
      </w:r>
    </w:p>
    <w:p w14:paraId="692C8C2B" w14:textId="7157C67D" w:rsidR="00CB67BC" w:rsidRPr="00A47CAB" w:rsidRDefault="00CB67BC" w:rsidP="00CB67BC">
      <w:pPr>
        <w:rPr>
          <w:bCs/>
        </w:rPr>
      </w:pPr>
      <w:r w:rsidRPr="00A47CAB">
        <w:rPr>
          <w:bCs/>
        </w:rPr>
        <w:t xml:space="preserve">a) Localização: </w:t>
      </w:r>
      <w:r w:rsidR="0086269A">
        <w:rPr>
          <w:bCs/>
        </w:rPr>
        <w:t>{localização_vitima1}</w:t>
      </w:r>
    </w:p>
    <w:p w14:paraId="6D0A3B87" w14:textId="00286E45" w:rsidR="00CB67BC" w:rsidRPr="00A47CAB" w:rsidRDefault="00CB67BC" w:rsidP="00CB67BC">
      <w:pPr>
        <w:rPr>
          <w:bCs/>
        </w:rPr>
      </w:pPr>
      <w:r w:rsidRPr="00A47CAB">
        <w:rPr>
          <w:bCs/>
        </w:rPr>
        <w:t xml:space="preserve">b) Posição: </w:t>
      </w:r>
      <w:r w:rsidR="0086269A">
        <w:rPr>
          <w:bCs/>
        </w:rPr>
        <w:t>{</w:t>
      </w:r>
      <w:r w:rsidR="00E01B2F">
        <w:rPr>
          <w:bCs/>
        </w:rPr>
        <w:t>posição_vitima1}</w:t>
      </w:r>
    </w:p>
    <w:p w14:paraId="3C9A95DE" w14:textId="222239AB" w:rsidR="00CB67BC" w:rsidRPr="00A47CAB" w:rsidRDefault="00CB67BC" w:rsidP="00CB67BC">
      <w:pPr>
        <w:rPr>
          <w:bCs/>
        </w:rPr>
      </w:pPr>
      <w:r w:rsidRPr="00A47CAB">
        <w:rPr>
          <w:bCs/>
        </w:rPr>
        <w:t xml:space="preserve">c) Cabeça: </w:t>
      </w:r>
      <w:r w:rsidR="00E01B2F">
        <w:rPr>
          <w:bCs/>
        </w:rPr>
        <w:t>{cabeça_vitima1}</w:t>
      </w:r>
    </w:p>
    <w:p w14:paraId="117427D0" w14:textId="464E2B1C" w:rsidR="00CB67BC" w:rsidRPr="00A47CAB" w:rsidRDefault="00CB67BC" w:rsidP="00CB67BC">
      <w:pPr>
        <w:rPr>
          <w:bCs/>
        </w:rPr>
      </w:pPr>
      <w:r w:rsidRPr="00A47CAB">
        <w:rPr>
          <w:bCs/>
        </w:rPr>
        <w:t xml:space="preserve">d) Membros: </w:t>
      </w:r>
      <w:r w:rsidR="00E01B2F">
        <w:rPr>
          <w:bCs/>
        </w:rPr>
        <w:t>{</w:t>
      </w:r>
      <w:proofErr w:type="spellStart"/>
      <w:r w:rsidR="00E01B2F">
        <w:rPr>
          <w:bCs/>
        </w:rPr>
        <w:t>Membros_</w:t>
      </w:r>
      <w:proofErr w:type="gramStart"/>
      <w:r w:rsidR="00E01B2F">
        <w:rPr>
          <w:bCs/>
        </w:rPr>
        <w:t>vitima</w:t>
      </w:r>
      <w:proofErr w:type="spellEnd"/>
      <w:proofErr w:type="gramEnd"/>
      <w:r w:rsidR="00E01B2F">
        <w:rPr>
          <w:bCs/>
        </w:rPr>
        <w:t>!}</w:t>
      </w:r>
    </w:p>
    <w:p w14:paraId="302818F3" w14:textId="77777777" w:rsidR="00CB67BC" w:rsidRPr="00A47CAB" w:rsidRDefault="00CB67BC" w:rsidP="00CB67BC">
      <w:pPr>
        <w:rPr>
          <w:bCs/>
        </w:rPr>
      </w:pPr>
    </w:p>
    <w:p w14:paraId="0D51F992" w14:textId="77777777" w:rsidR="00CB67BC" w:rsidRPr="001B53DE" w:rsidRDefault="00CB67BC" w:rsidP="00CB67BC">
      <w:pPr>
        <w:rPr>
          <w:b/>
        </w:rPr>
      </w:pPr>
      <w:r w:rsidRPr="001B53DE">
        <w:rPr>
          <w:b/>
        </w:rPr>
        <w:t xml:space="preserve">Exame </w:t>
      </w:r>
      <w:proofErr w:type="spellStart"/>
      <w:r w:rsidRPr="001B53DE">
        <w:rPr>
          <w:b/>
        </w:rPr>
        <w:t>Perinecroscópico</w:t>
      </w:r>
      <w:proofErr w:type="spellEnd"/>
      <w:r w:rsidRPr="001B53DE">
        <w:rPr>
          <w:b/>
        </w:rPr>
        <w:t xml:space="preserve"> e Estado de Conservação</w:t>
      </w:r>
    </w:p>
    <w:p w14:paraId="1CE020F8" w14:textId="68BC0A62" w:rsidR="00CB67BC" w:rsidRPr="00A47CAB" w:rsidRDefault="00CB67BC" w:rsidP="00CB67BC">
      <w:pPr>
        <w:rPr>
          <w:bCs/>
        </w:rPr>
      </w:pPr>
      <w:r w:rsidRPr="001B53DE">
        <w:rPr>
          <w:b/>
        </w:rPr>
        <w:t>a)</w:t>
      </w:r>
      <w:r w:rsidRPr="00A47CAB">
        <w:rPr>
          <w:bCs/>
        </w:rPr>
        <w:t xml:space="preserve"> </w:t>
      </w:r>
      <w:r w:rsidRPr="001B53DE">
        <w:rPr>
          <w:b/>
        </w:rPr>
        <w:t>Fenômenos Transformativos:</w:t>
      </w:r>
      <w:r w:rsidRPr="00A47CAB">
        <w:rPr>
          <w:bCs/>
        </w:rPr>
        <w:t xml:space="preserve"> </w:t>
      </w:r>
      <w:r w:rsidR="00885C25">
        <w:rPr>
          <w:bCs/>
        </w:rPr>
        <w:t>{fenômenos_transformativo_vitima1}</w:t>
      </w:r>
    </w:p>
    <w:p w14:paraId="5835AF10" w14:textId="77777777" w:rsidR="00885C25" w:rsidRDefault="00CB67BC" w:rsidP="00CB67BC">
      <w:pPr>
        <w:rPr>
          <w:b/>
        </w:rPr>
      </w:pPr>
      <w:r w:rsidRPr="001B53DE">
        <w:rPr>
          <w:b/>
        </w:rPr>
        <w:t>b) Lesões:</w:t>
      </w:r>
    </w:p>
    <w:p w14:paraId="5D5D9625" w14:textId="550A57EA" w:rsidR="00CB67BC" w:rsidRDefault="00885C25" w:rsidP="00885C25">
      <w:pPr>
        <w:pStyle w:val="PargrafodaLista"/>
        <w:numPr>
          <w:ilvl w:val="0"/>
          <w:numId w:val="2"/>
        </w:numPr>
        <w:rPr>
          <w:bCs/>
        </w:rPr>
      </w:pPr>
      <w:r w:rsidRPr="00885C25">
        <w:rPr>
          <w:bCs/>
        </w:rPr>
        <w:t>{Lesao1_vitima1}</w:t>
      </w:r>
    </w:p>
    <w:p w14:paraId="53CD3B76" w14:textId="453D2AE5" w:rsidR="00885C25" w:rsidRDefault="00885C25" w:rsidP="00885C25">
      <w:pPr>
        <w:pStyle w:val="PargrafodaLista"/>
        <w:numPr>
          <w:ilvl w:val="0"/>
          <w:numId w:val="2"/>
        </w:numPr>
        <w:rPr>
          <w:bCs/>
        </w:rPr>
      </w:pPr>
      <w:r>
        <w:rPr>
          <w:bCs/>
        </w:rPr>
        <w:t>{Lesao2_vitima1}</w:t>
      </w:r>
    </w:p>
    <w:p w14:paraId="2C911BD2" w14:textId="77777777" w:rsidR="003A30E5" w:rsidRPr="00885C25" w:rsidRDefault="003A30E5" w:rsidP="003A30E5">
      <w:pPr>
        <w:pStyle w:val="PargrafodaLista"/>
        <w:ind w:left="2232" w:firstLine="0"/>
        <w:rPr>
          <w:bCs/>
        </w:rPr>
      </w:pPr>
    </w:p>
    <w:p w14:paraId="5C64EDFF" w14:textId="3174C540" w:rsidR="003A30E5" w:rsidRPr="00A47CAB" w:rsidRDefault="003A30E5" w:rsidP="003A30E5">
      <w:pPr>
        <w:ind w:firstLine="0"/>
        <w:rPr>
          <w:bCs/>
        </w:rPr>
      </w:pPr>
      <w:r w:rsidRPr="003A30E5">
        <w:rPr>
          <w:bCs/>
        </w:rPr>
        <w:t>{</w:t>
      </w:r>
      <w:proofErr w:type="spellStart"/>
      <w:r w:rsidRPr="003A30E5">
        <w:rPr>
          <w:bCs/>
        </w:rPr>
        <w:t>vestigios_detalhes</w:t>
      </w:r>
      <w:proofErr w:type="spellEnd"/>
      <w:r w:rsidRPr="003A30E5">
        <w:rPr>
          <w:bCs/>
        </w:rPr>
        <w:t>}</w:t>
      </w:r>
    </w:p>
    <w:p w14:paraId="1201FBAC" w14:textId="77777777" w:rsidR="00A6058A" w:rsidRPr="00F70A1C" w:rsidRDefault="00A6058A">
      <w:pPr>
        <w:rPr>
          <w:highlight w:val="yellow"/>
        </w:rPr>
      </w:pPr>
    </w:p>
    <w:p w14:paraId="7B6E429F" w14:textId="7ACD1290" w:rsidR="00EE1A50" w:rsidRPr="002A4521" w:rsidRDefault="00C55675">
      <w:pPr>
        <w:pStyle w:val="Item"/>
      </w:pPr>
      <w:r w:rsidRPr="002A4521">
        <w:t>4 – CONSIDERAÇÕES TÉCNICO-PERICIAIS, ANÁLISE E DINÂMICA</w:t>
      </w:r>
    </w:p>
    <w:p w14:paraId="7B6E42BF" w14:textId="77777777" w:rsidR="00EE1A50" w:rsidRPr="002A4521" w:rsidRDefault="00C55675">
      <w:r w:rsidRPr="002A4521">
        <w:t>Diante dos elementos vistos, coletados e analisados, os peritos fazem a seguinte análise de vestígios:</w:t>
      </w:r>
    </w:p>
    <w:p w14:paraId="01E1A194" w14:textId="4BB058BA" w:rsidR="003574DD" w:rsidRPr="003574DD" w:rsidRDefault="00900FDA" w:rsidP="003574DD">
      <w:pPr>
        <w:pStyle w:val="SubItem"/>
        <w:ind w:firstLine="720"/>
        <w:rPr>
          <w:b w:val="0"/>
          <w:bCs/>
        </w:rPr>
      </w:pPr>
      <w:r>
        <w:rPr>
          <w:b w:val="0"/>
          <w:bCs/>
        </w:rPr>
        <w:t xml:space="preserve">a. </w:t>
      </w:r>
      <w:r w:rsidR="003574DD" w:rsidRPr="003574DD">
        <w:rPr>
          <w:b w:val="0"/>
          <w:bCs/>
        </w:rPr>
        <w:t xml:space="preserve">Trata-se de um local de morte violenta com características compatíveis com o tipo </w:t>
      </w:r>
      <w:r w:rsidR="00467900">
        <w:rPr>
          <w:b w:val="0"/>
          <w:bCs/>
        </w:rPr>
        <w:t>{</w:t>
      </w:r>
      <w:proofErr w:type="spellStart"/>
      <w:r w:rsidR="00BC176D">
        <w:rPr>
          <w:b w:val="0"/>
          <w:bCs/>
        </w:rPr>
        <w:t>tipo_local</w:t>
      </w:r>
      <w:proofErr w:type="spellEnd"/>
      <w:r w:rsidR="00BC176D">
        <w:rPr>
          <w:b w:val="0"/>
          <w:bCs/>
        </w:rPr>
        <w:t>}</w:t>
      </w:r>
    </w:p>
    <w:p w14:paraId="48006A4E" w14:textId="0FC70898" w:rsidR="003574DD" w:rsidRPr="003574DD" w:rsidRDefault="00900FDA" w:rsidP="003574DD">
      <w:pPr>
        <w:pStyle w:val="SubItem"/>
        <w:ind w:firstLine="720"/>
        <w:rPr>
          <w:b w:val="0"/>
          <w:bCs/>
        </w:rPr>
      </w:pPr>
      <w:r>
        <w:rPr>
          <w:b w:val="0"/>
          <w:bCs/>
        </w:rPr>
        <w:t xml:space="preserve">b. </w:t>
      </w:r>
      <w:r w:rsidR="00E8263E" w:rsidRPr="00E8263E">
        <w:rPr>
          <w:b w:val="0"/>
          <w:bCs/>
        </w:rPr>
        <w:t>{isolamento_detalhes}</w:t>
      </w:r>
    </w:p>
    <w:p w14:paraId="52FB0D60" w14:textId="0AF3A418" w:rsidR="003574DD" w:rsidRPr="003574DD" w:rsidRDefault="00900FDA" w:rsidP="003574DD">
      <w:pPr>
        <w:pStyle w:val="SubItem"/>
        <w:ind w:firstLine="720"/>
        <w:rPr>
          <w:b w:val="0"/>
          <w:bCs/>
        </w:rPr>
      </w:pPr>
      <w:r>
        <w:rPr>
          <w:b w:val="0"/>
          <w:bCs/>
        </w:rPr>
        <w:t xml:space="preserve">c. </w:t>
      </w:r>
      <w:r w:rsidR="003574DD" w:rsidRPr="003574DD">
        <w:rPr>
          <w:b w:val="0"/>
          <w:bCs/>
        </w:rPr>
        <w:t xml:space="preserve">O conjunto das lesões descritas nos exames </w:t>
      </w:r>
      <w:proofErr w:type="spellStart"/>
      <w:r w:rsidR="003574DD" w:rsidRPr="003574DD">
        <w:rPr>
          <w:b w:val="0"/>
          <w:bCs/>
        </w:rPr>
        <w:t>perinecroscópicos</w:t>
      </w:r>
      <w:proofErr w:type="spellEnd"/>
      <w:r w:rsidR="003574DD" w:rsidRPr="003574DD">
        <w:rPr>
          <w:b w:val="0"/>
          <w:bCs/>
        </w:rPr>
        <w:t xml:space="preserve"> provocou o óbito das vítimas, fato corroborado de forma definitiva pelos Laudos de Necropsia do IML</w:t>
      </w:r>
      <w:r w:rsidR="00971A92">
        <w:rPr>
          <w:b w:val="0"/>
          <w:bCs/>
        </w:rPr>
        <w:t xml:space="preserve"> {</w:t>
      </w:r>
      <w:proofErr w:type="spellStart"/>
      <w:r w:rsidR="00971A92">
        <w:rPr>
          <w:b w:val="0"/>
          <w:bCs/>
        </w:rPr>
        <w:t>número_laudo_necropsia</w:t>
      </w:r>
      <w:proofErr w:type="spellEnd"/>
      <w:r w:rsidR="00971A92">
        <w:rPr>
          <w:b w:val="0"/>
          <w:bCs/>
        </w:rPr>
        <w:t>}</w:t>
      </w:r>
      <w:r w:rsidR="003574DD" w:rsidRPr="003574DD">
        <w:rPr>
          <w:b w:val="0"/>
          <w:bCs/>
        </w:rPr>
        <w:t xml:space="preserve">, que atestaram </w:t>
      </w:r>
      <w:r w:rsidR="003A59DC">
        <w:rPr>
          <w:b w:val="0"/>
          <w:bCs/>
        </w:rPr>
        <w:t>{</w:t>
      </w:r>
      <w:proofErr w:type="spellStart"/>
      <w:r w:rsidR="003A59DC">
        <w:rPr>
          <w:b w:val="0"/>
          <w:bCs/>
        </w:rPr>
        <w:t>resultado_laudo_IML</w:t>
      </w:r>
      <w:proofErr w:type="spellEnd"/>
      <w:r w:rsidR="003A59DC">
        <w:rPr>
          <w:b w:val="0"/>
          <w:bCs/>
        </w:rPr>
        <w:t>}</w:t>
      </w:r>
    </w:p>
    <w:p w14:paraId="043D00F5" w14:textId="72F7D691" w:rsidR="003574DD" w:rsidRPr="003574DD" w:rsidRDefault="00900FDA" w:rsidP="003574DD">
      <w:pPr>
        <w:pStyle w:val="SubItem"/>
        <w:ind w:firstLine="720"/>
        <w:rPr>
          <w:b w:val="0"/>
          <w:bCs/>
        </w:rPr>
      </w:pPr>
      <w:r>
        <w:rPr>
          <w:b w:val="0"/>
          <w:bCs/>
        </w:rPr>
        <w:t xml:space="preserve">d. </w:t>
      </w:r>
      <w:r w:rsidR="003574DD" w:rsidRPr="003574DD">
        <w:rPr>
          <w:b w:val="0"/>
          <w:bCs/>
        </w:rPr>
        <w:t xml:space="preserve">As lesões constatadas nas vítimas são características daquelas produzidas por instrumento em ação </w:t>
      </w:r>
      <w:proofErr w:type="spellStart"/>
      <w:r w:rsidR="003574DD" w:rsidRPr="003574DD">
        <w:rPr>
          <w:b w:val="0"/>
          <w:bCs/>
        </w:rPr>
        <w:t>perfurocontundente</w:t>
      </w:r>
      <w:proofErr w:type="spellEnd"/>
      <w:r w:rsidR="003574DD" w:rsidRPr="003574DD">
        <w:rPr>
          <w:b w:val="0"/>
          <w:bCs/>
        </w:rPr>
        <w:t>, inequivocamente produzidas por projéteis de arma de fogo (PAF), com a recuperação de um projétil em cada cadáver durante a necrópsia.</w:t>
      </w:r>
    </w:p>
    <w:p w14:paraId="335A6BC1" w14:textId="1D9380BF" w:rsidR="003574DD" w:rsidRPr="003574DD" w:rsidRDefault="003574DD" w:rsidP="003574DD">
      <w:pPr>
        <w:pStyle w:val="SubItem"/>
        <w:ind w:firstLine="720"/>
        <w:rPr>
          <w:b w:val="0"/>
          <w:bCs/>
        </w:rPr>
      </w:pPr>
      <w:r w:rsidRPr="003574DD">
        <w:rPr>
          <w:b w:val="0"/>
          <w:bCs/>
        </w:rPr>
        <w:lastRenderedPageBreak/>
        <w:t>A análise minuciosa dos padrões de manchas de sangue (escorrimento, poças por acúmulo e eventuais respingos) no compartimento traseiro permite afirmar que as vítimas foram alvejadas no interior do próprio veículo.</w:t>
      </w:r>
    </w:p>
    <w:p w14:paraId="2EE4A029" w14:textId="7006CEA3" w:rsidR="003574DD" w:rsidRPr="003574DD" w:rsidRDefault="00BA705A" w:rsidP="003574DD">
      <w:pPr>
        <w:pStyle w:val="SubItem"/>
        <w:ind w:firstLine="720"/>
        <w:rPr>
          <w:b w:val="0"/>
          <w:bCs/>
        </w:rPr>
      </w:pPr>
      <w:r>
        <w:rPr>
          <w:b w:val="0"/>
          <w:bCs/>
        </w:rPr>
        <w:t>Produção da le</w:t>
      </w:r>
      <w:r w:rsidR="00C37065">
        <w:rPr>
          <w:b w:val="0"/>
          <w:bCs/>
        </w:rPr>
        <w:t>s</w:t>
      </w:r>
      <w:r>
        <w:rPr>
          <w:b w:val="0"/>
          <w:bCs/>
        </w:rPr>
        <w:t>ão na</w:t>
      </w:r>
      <w:r w:rsidRPr="003574DD">
        <w:rPr>
          <w:b w:val="0"/>
          <w:bCs/>
        </w:rPr>
        <w:t xml:space="preserve"> </w:t>
      </w:r>
      <w:r w:rsidR="003574DD" w:rsidRPr="003574DD">
        <w:rPr>
          <w:b w:val="0"/>
          <w:bCs/>
        </w:rPr>
        <w:t xml:space="preserve">Vítima Masculina (Cesar): A avaliação do orifício de entrada na região parietal anterior direita, associada ao mapeamento </w:t>
      </w:r>
      <w:proofErr w:type="spellStart"/>
      <w:r w:rsidR="003574DD" w:rsidRPr="003574DD">
        <w:rPr>
          <w:b w:val="0"/>
          <w:bCs/>
        </w:rPr>
        <w:t>hematóide</w:t>
      </w:r>
      <w:proofErr w:type="spellEnd"/>
      <w:r w:rsidR="003574DD" w:rsidRPr="003574DD">
        <w:rPr>
          <w:b w:val="0"/>
          <w:bCs/>
        </w:rPr>
        <w:t xml:space="preserve">, indica que a vítima estava no lado esquerdo do banco traseiro. A grande concentração de sangue na face interna da porta traseira esquerda, na lateral esquerda do encosto e na porção superior esquerda do banco (em proximidade ao cinto de segurança) </w:t>
      </w:r>
      <w:r w:rsidR="00F07FBE">
        <w:rPr>
          <w:b w:val="0"/>
          <w:bCs/>
        </w:rPr>
        <w:t>permite afirmar</w:t>
      </w:r>
      <w:r w:rsidR="003574DD" w:rsidRPr="003574DD">
        <w:rPr>
          <w:b w:val="0"/>
          <w:bCs/>
        </w:rPr>
        <w:t xml:space="preserve"> que sua cabeça estava muito próxima a essa região (encostada ou reclinada para a esquerda)</w:t>
      </w:r>
      <w:r w:rsidR="00C37065">
        <w:rPr>
          <w:b w:val="0"/>
          <w:bCs/>
        </w:rPr>
        <w:t>,</w:t>
      </w:r>
      <w:r w:rsidR="003574DD" w:rsidRPr="003574DD">
        <w:rPr>
          <w:b w:val="0"/>
          <w:bCs/>
        </w:rPr>
        <w:t xml:space="preserve"> </w:t>
      </w:r>
      <w:proofErr w:type="gramStart"/>
      <w:r w:rsidR="003574DD" w:rsidRPr="003574DD">
        <w:rPr>
          <w:b w:val="0"/>
          <w:bCs/>
        </w:rPr>
        <w:t>no momento em que</w:t>
      </w:r>
      <w:proofErr w:type="gramEnd"/>
      <w:r w:rsidR="003574DD" w:rsidRPr="003574DD">
        <w:rPr>
          <w:b w:val="0"/>
          <w:bCs/>
        </w:rPr>
        <w:t xml:space="preserve"> foi atingido. Após o disparo, caracterizado pela ausência de poder de reação imediata devido ao trauma craniano, o corpo cedeu à gravidade e escorregou para o assoalho, assumindo a posição final atípica documentada nas fotografias.</w:t>
      </w:r>
    </w:p>
    <w:p w14:paraId="13E0FE98" w14:textId="503231A9" w:rsidR="003574DD" w:rsidRPr="003574DD" w:rsidRDefault="00BA705A" w:rsidP="003574DD">
      <w:pPr>
        <w:pStyle w:val="SubItem"/>
        <w:ind w:firstLine="720"/>
        <w:rPr>
          <w:b w:val="0"/>
          <w:bCs/>
        </w:rPr>
      </w:pPr>
      <w:r>
        <w:rPr>
          <w:b w:val="0"/>
          <w:bCs/>
        </w:rPr>
        <w:t>Produção da le</w:t>
      </w:r>
      <w:r w:rsidR="00C37065">
        <w:rPr>
          <w:b w:val="0"/>
          <w:bCs/>
        </w:rPr>
        <w:t>s</w:t>
      </w:r>
      <w:r>
        <w:rPr>
          <w:b w:val="0"/>
          <w:bCs/>
        </w:rPr>
        <w:t>ão na</w:t>
      </w:r>
      <w:r w:rsidR="003574DD" w:rsidRPr="003574DD">
        <w:rPr>
          <w:b w:val="0"/>
          <w:bCs/>
        </w:rPr>
        <w:t xml:space="preserve"> Vítima Feminina (Zuleide): A vítima apresentava orifício de entrada na região nasal. Pela sua posição final no banco e pela disposição do espaço, conclui-se que ela se encontrava na porção mais medial (central) do assento traseiro, recuada ou posicionada levemente atrás da vítima masculina no instante do disparo fatal.</w:t>
      </w:r>
      <w:r w:rsidR="001F688D">
        <w:rPr>
          <w:b w:val="0"/>
          <w:bCs/>
        </w:rPr>
        <w:t xml:space="preserve"> Após ser lesionada, dada o poder incapacitante imediato do traumatismo </w:t>
      </w:r>
      <w:r w:rsidR="002261D8">
        <w:rPr>
          <w:b w:val="0"/>
          <w:bCs/>
        </w:rPr>
        <w:t>cr</w:t>
      </w:r>
      <w:r w:rsidR="00AA58F0">
        <w:rPr>
          <w:b w:val="0"/>
          <w:bCs/>
        </w:rPr>
        <w:t>a</w:t>
      </w:r>
      <w:r w:rsidR="002261D8">
        <w:rPr>
          <w:b w:val="0"/>
          <w:bCs/>
        </w:rPr>
        <w:t>nioencefálico seu corpo declinou para trás;</w:t>
      </w:r>
    </w:p>
    <w:p w14:paraId="3993BB73" w14:textId="69E45F46" w:rsidR="003574DD" w:rsidRPr="003574DD" w:rsidRDefault="003574DD" w:rsidP="003574DD">
      <w:pPr>
        <w:pStyle w:val="SubItem"/>
        <w:ind w:firstLine="720"/>
        <w:rPr>
          <w:b w:val="0"/>
          <w:bCs/>
        </w:rPr>
      </w:pPr>
      <w:r w:rsidRPr="003574DD">
        <w:rPr>
          <w:b w:val="0"/>
          <w:bCs/>
        </w:rPr>
        <w:t xml:space="preserve">Posição do Atirador: Considerando a trajetória que atingiu a </w:t>
      </w:r>
      <w:r w:rsidR="00095339">
        <w:rPr>
          <w:b w:val="0"/>
          <w:bCs/>
        </w:rPr>
        <w:t>região parietal</w:t>
      </w:r>
      <w:r w:rsidRPr="003574DD">
        <w:rPr>
          <w:b w:val="0"/>
          <w:bCs/>
        </w:rPr>
        <w:t xml:space="preserve"> direita da cabeça do homem (que estava posicionado do lado esquerdo) e a face da mulher (posicionada ao centro), </w:t>
      </w:r>
      <w:r w:rsidR="00E6562B">
        <w:rPr>
          <w:b w:val="0"/>
          <w:bCs/>
        </w:rPr>
        <w:t>bem como a presença de manchas hemáticas</w:t>
      </w:r>
      <w:r w:rsidR="00E416A1">
        <w:rPr>
          <w:b w:val="0"/>
          <w:bCs/>
        </w:rPr>
        <w:t xml:space="preserve"> descendentes e com volume importante</w:t>
      </w:r>
      <w:r w:rsidR="00E6562B">
        <w:rPr>
          <w:b w:val="0"/>
          <w:bCs/>
        </w:rPr>
        <w:t xml:space="preserve"> na face interna da porta posterior esquerda e na lateral esquerda do banco traseiro, </w:t>
      </w:r>
      <w:r w:rsidR="000F6847">
        <w:rPr>
          <w:b w:val="0"/>
          <w:bCs/>
        </w:rPr>
        <w:t xml:space="preserve">permitem inferir que </w:t>
      </w:r>
      <w:r w:rsidR="00A93F5D">
        <w:rPr>
          <w:b w:val="0"/>
          <w:bCs/>
        </w:rPr>
        <w:t xml:space="preserve">o homem foi alvejado </w:t>
      </w:r>
      <w:r w:rsidR="006111A0">
        <w:rPr>
          <w:b w:val="0"/>
          <w:bCs/>
        </w:rPr>
        <w:t>na região interna da porta e</w:t>
      </w:r>
      <w:r w:rsidR="00E5172F">
        <w:rPr>
          <w:b w:val="0"/>
          <w:bCs/>
        </w:rPr>
        <w:t xml:space="preserve">m proximidade a esta porta. A entrada na região parietal anterior direita, coloca </w:t>
      </w:r>
      <w:r w:rsidR="00EF02DD">
        <w:rPr>
          <w:b w:val="0"/>
          <w:bCs/>
        </w:rPr>
        <w:t xml:space="preserve">a vítima </w:t>
      </w:r>
      <w:r w:rsidR="00FB09CA">
        <w:rPr>
          <w:b w:val="0"/>
          <w:bCs/>
        </w:rPr>
        <w:t>de</w:t>
      </w:r>
      <w:r w:rsidR="00CF0748">
        <w:rPr>
          <w:b w:val="0"/>
          <w:bCs/>
        </w:rPr>
        <w:t xml:space="preserve"> frente</w:t>
      </w:r>
      <w:r w:rsidR="00EF02DD">
        <w:rPr>
          <w:b w:val="0"/>
          <w:bCs/>
        </w:rPr>
        <w:t xml:space="preserve"> ao atirador</w:t>
      </w:r>
      <w:r w:rsidR="007657E9">
        <w:rPr>
          <w:b w:val="0"/>
          <w:bCs/>
        </w:rPr>
        <w:t xml:space="preserve"> e com a maior probabilidade de ter ocorrido com a porta </w:t>
      </w:r>
      <w:r w:rsidR="00CF0748">
        <w:rPr>
          <w:b w:val="0"/>
          <w:bCs/>
        </w:rPr>
        <w:t>posterior esquerda aberta</w:t>
      </w:r>
      <w:r w:rsidRPr="003574DD">
        <w:rPr>
          <w:b w:val="0"/>
          <w:bCs/>
        </w:rPr>
        <w:t>. O ângulo de ataque é perfeitamente compatível com um executor posicionado com um indivíduo de pé efetuando os disparos através da porta traseira direita aberta.</w:t>
      </w:r>
    </w:p>
    <w:p w14:paraId="738B0763" w14:textId="68F3415A" w:rsidR="003574DD" w:rsidRPr="003574DD" w:rsidRDefault="003574DD" w:rsidP="003574DD">
      <w:pPr>
        <w:pStyle w:val="SubItem"/>
        <w:ind w:firstLine="720"/>
        <w:rPr>
          <w:b w:val="0"/>
          <w:bCs/>
        </w:rPr>
      </w:pPr>
      <w:r w:rsidRPr="003574DD">
        <w:rPr>
          <w:b w:val="0"/>
          <w:bCs/>
        </w:rPr>
        <w:t>Desta forma, há elementos materiais incontestáveis para afirmar que houve pelo menos 02 (dois) disparos de arma de fogo efetuados na cena, direcionados a regiões letais (cabeça).</w:t>
      </w:r>
    </w:p>
    <w:p w14:paraId="7AB23564" w14:textId="6C8F9D58" w:rsidR="00C84A84" w:rsidRDefault="003574DD" w:rsidP="00C84A84">
      <w:pPr>
        <w:pStyle w:val="SubItem"/>
        <w:ind w:firstLine="720"/>
        <w:rPr>
          <w:b w:val="0"/>
          <w:bCs/>
        </w:rPr>
      </w:pPr>
      <w:r w:rsidRPr="003574DD">
        <w:rPr>
          <w:b w:val="0"/>
          <w:bCs/>
        </w:rPr>
        <w:t>A nudez total de ambas as vítimas no interior do compartimento traseiro</w:t>
      </w:r>
      <w:r w:rsidR="00F129E6">
        <w:rPr>
          <w:b w:val="0"/>
          <w:bCs/>
        </w:rPr>
        <w:t xml:space="preserve"> pode</w:t>
      </w:r>
      <w:r w:rsidRPr="003574DD">
        <w:rPr>
          <w:b w:val="0"/>
          <w:bCs/>
        </w:rPr>
        <w:t xml:space="preserve"> denota</w:t>
      </w:r>
      <w:r w:rsidR="00F129E6">
        <w:rPr>
          <w:b w:val="0"/>
          <w:bCs/>
        </w:rPr>
        <w:t xml:space="preserve">r que foram </w:t>
      </w:r>
      <w:r w:rsidR="0059025F">
        <w:rPr>
          <w:b w:val="0"/>
          <w:bCs/>
        </w:rPr>
        <w:t>surpreendidas por seu algoz</w:t>
      </w:r>
      <w:r w:rsidRPr="003574DD">
        <w:rPr>
          <w:b w:val="0"/>
          <w:bCs/>
        </w:rPr>
        <w:t xml:space="preserve">. A ausência de resistência física no ambiente e os </w:t>
      </w:r>
      <w:r w:rsidRPr="003574DD">
        <w:rPr>
          <w:b w:val="0"/>
          <w:bCs/>
        </w:rPr>
        <w:lastRenderedPageBreak/>
        <w:t xml:space="preserve">tiros precisos em região craniana </w:t>
      </w:r>
      <w:r w:rsidR="0059025F">
        <w:rPr>
          <w:b w:val="0"/>
          <w:bCs/>
        </w:rPr>
        <w:t xml:space="preserve">podem </w:t>
      </w:r>
      <w:r w:rsidRPr="003574DD">
        <w:rPr>
          <w:b w:val="0"/>
          <w:bCs/>
        </w:rPr>
        <w:t>caracteriza</w:t>
      </w:r>
      <w:r w:rsidR="0059025F">
        <w:rPr>
          <w:b w:val="0"/>
          <w:bCs/>
        </w:rPr>
        <w:t>r</w:t>
      </w:r>
      <w:r w:rsidRPr="003574DD">
        <w:rPr>
          <w:b w:val="0"/>
          <w:bCs/>
        </w:rPr>
        <w:t xml:space="preserve"> </w:t>
      </w:r>
      <w:r w:rsidR="0059025F">
        <w:rPr>
          <w:b w:val="0"/>
          <w:bCs/>
        </w:rPr>
        <w:t>uma ação delituosa</w:t>
      </w:r>
      <w:r w:rsidRPr="003574DD">
        <w:rPr>
          <w:b w:val="0"/>
          <w:bCs/>
        </w:rPr>
        <w:t xml:space="preserve"> sem chance de defesa.</w:t>
      </w:r>
      <w:r w:rsidR="00804769">
        <w:rPr>
          <w:b w:val="0"/>
          <w:bCs/>
        </w:rPr>
        <w:t xml:space="preserve"> A vítima masculina ainda tento se aproximar da porta indo de encontro ao agressor, mas logo foi alvejada de </w:t>
      </w:r>
      <w:r w:rsidR="00BA705A">
        <w:rPr>
          <w:b w:val="0"/>
          <w:bCs/>
        </w:rPr>
        <w:t>forma incapacitante plena</w:t>
      </w:r>
      <w:r w:rsidR="00C84A84">
        <w:rPr>
          <w:b w:val="0"/>
          <w:bCs/>
        </w:rPr>
        <w:t>;</w:t>
      </w:r>
    </w:p>
    <w:p w14:paraId="3B7F3475" w14:textId="769595A8" w:rsidR="00C84A84" w:rsidRPr="003574DD" w:rsidRDefault="006F599D" w:rsidP="00C84A84">
      <w:pPr>
        <w:pStyle w:val="SubItem"/>
        <w:ind w:firstLine="720"/>
        <w:rPr>
          <w:b w:val="0"/>
          <w:bCs/>
        </w:rPr>
      </w:pPr>
      <w:r>
        <w:rPr>
          <w:b w:val="0"/>
          <w:bCs/>
        </w:rPr>
        <w:t>Os corpos estava</w:t>
      </w:r>
      <w:r w:rsidR="00C37E9E">
        <w:rPr>
          <w:b w:val="0"/>
          <w:bCs/>
        </w:rPr>
        <w:t>m</w:t>
      </w:r>
      <w:r>
        <w:rPr>
          <w:b w:val="0"/>
          <w:bCs/>
        </w:rPr>
        <w:t xml:space="preserve"> em fase gasosa-</w:t>
      </w:r>
      <w:proofErr w:type="spellStart"/>
      <w:r w:rsidR="00C37E9E">
        <w:rPr>
          <w:b w:val="0"/>
          <w:bCs/>
        </w:rPr>
        <w:t>coliquati</w:t>
      </w:r>
      <w:r w:rsidR="005C6687">
        <w:rPr>
          <w:b w:val="0"/>
          <w:bCs/>
        </w:rPr>
        <w:t>va</w:t>
      </w:r>
      <w:proofErr w:type="spellEnd"/>
      <w:r w:rsidR="005C6687">
        <w:rPr>
          <w:b w:val="0"/>
          <w:bCs/>
        </w:rPr>
        <w:t xml:space="preserve"> </w:t>
      </w:r>
      <w:r w:rsidR="00E74796">
        <w:rPr>
          <w:b w:val="0"/>
          <w:bCs/>
        </w:rPr>
        <w:t>com pelo menos 36 a 48 horas no interior daquele veículo</w:t>
      </w:r>
      <w:r w:rsidR="001044C2">
        <w:rPr>
          <w:b w:val="0"/>
          <w:bCs/>
        </w:rPr>
        <w:t xml:space="preserve">. Com este lapso temporal, não é possível precisar se objetos foram retirados do carro por ações de terceiros antes da chegada da Polícia Militar. </w:t>
      </w:r>
      <w:r w:rsidR="008C4CAA">
        <w:rPr>
          <w:b w:val="0"/>
          <w:bCs/>
        </w:rPr>
        <w:t>Bem como, não é possível afirmar se quando a vítimas foram alvejadas dentro veículo, este já estava estacionando nessa localidade, ou este ponto trata-se de um local de ocultação.</w:t>
      </w:r>
    </w:p>
    <w:p w14:paraId="064BA249" w14:textId="77777777" w:rsidR="004C6CF0" w:rsidRPr="003574DD" w:rsidRDefault="004C6CF0">
      <w:pPr>
        <w:pStyle w:val="SubItem"/>
        <w:rPr>
          <w:b w:val="0"/>
          <w:bCs/>
          <w:highlight w:val="yellow"/>
        </w:rPr>
      </w:pPr>
    </w:p>
    <w:p w14:paraId="7B6E42C4" w14:textId="583BB996" w:rsidR="00EE1A50" w:rsidRPr="00D66CEF" w:rsidRDefault="00C55675">
      <w:pPr>
        <w:pStyle w:val="SubItem"/>
      </w:pPr>
      <w:r w:rsidRPr="00D66CEF">
        <w:t>4.3 – Dinâmica do Evento</w:t>
      </w:r>
    </w:p>
    <w:p w14:paraId="4D7A8194" w14:textId="6093BE54" w:rsidR="008705AC" w:rsidRPr="00D17617" w:rsidRDefault="00C55675" w:rsidP="00D17617">
      <w:r w:rsidRPr="00D66CEF">
        <w:t xml:space="preserve">Diante de todos os vestígios de ordem materiais encontrados e devidamente analisados no decorrer dos trabalhos periciais, passam os técnicos a descrever a dinâmica do evento nos seguintes termos: </w:t>
      </w:r>
      <w:r w:rsidR="00862F33">
        <w:t>as vítimas encontravam-se no banco posterior d</w:t>
      </w:r>
      <w:r w:rsidR="004C078D">
        <w:t xml:space="preserve">o veículo </w:t>
      </w:r>
      <w:r w:rsidR="004C078D" w:rsidRPr="003574DD">
        <w:rPr>
          <w:bCs/>
        </w:rPr>
        <w:t>Toyota Hilux</w:t>
      </w:r>
      <w:r w:rsidR="00D17617">
        <w:t xml:space="preserve">, quando o suspeito aproximou do veículo pela lateral esquerda, </w:t>
      </w:r>
      <w:r w:rsidR="00071EB9">
        <w:t xml:space="preserve">e efetuou pelo menos dois disparos de arma de fogo com a porta posterior esquerda do veículo aberta. </w:t>
      </w:r>
    </w:p>
    <w:p w14:paraId="7B6E42C6" w14:textId="77777777" w:rsidR="00EE1A50" w:rsidRPr="005A1617" w:rsidRDefault="00C55675">
      <w:pPr>
        <w:pStyle w:val="Item"/>
      </w:pPr>
      <w:r w:rsidRPr="005A1617">
        <w:t>5 – CONCLUSÃO E RESPOSTA AOS QUESITOS</w:t>
      </w:r>
    </w:p>
    <w:p w14:paraId="7B6E42C8" w14:textId="35FEC014" w:rsidR="00EE1A50" w:rsidRPr="005A1617" w:rsidRDefault="00C55675">
      <w:r w:rsidRPr="005A1617">
        <w:t xml:space="preserve">Assim, ante ao visto, analisado e exposto no presente laudo, </w:t>
      </w:r>
      <w:proofErr w:type="spellStart"/>
      <w:r w:rsidRPr="005A1617">
        <w:t>conclue</w:t>
      </w:r>
      <w:proofErr w:type="spellEnd"/>
      <w:r w:rsidRPr="005A1617">
        <w:t xml:space="preserve"> o perito ter havido </w:t>
      </w:r>
      <w:r w:rsidR="00A96FC5">
        <w:t>duas</w:t>
      </w:r>
      <w:r w:rsidRPr="005A1617">
        <w:t xml:space="preserve"> morte</w:t>
      </w:r>
      <w:r w:rsidR="004B40C3">
        <w:t>s</w:t>
      </w:r>
      <w:r w:rsidRPr="005A1617">
        <w:t xml:space="preserve"> violenta</w:t>
      </w:r>
      <w:r w:rsidR="004B40C3">
        <w:t>s</w:t>
      </w:r>
      <w:r w:rsidRPr="005A1617">
        <w:t xml:space="preserve"> do tipo </w:t>
      </w:r>
      <w:r w:rsidR="00AC37D2">
        <w:t>{</w:t>
      </w:r>
      <w:proofErr w:type="spellStart"/>
      <w:r w:rsidR="00AC37D2">
        <w:t>tipo_local</w:t>
      </w:r>
      <w:proofErr w:type="spellEnd"/>
      <w:r w:rsidR="00AC37D2">
        <w:t>}</w:t>
      </w:r>
      <w:r w:rsidRPr="005A1617">
        <w:t>, onde se configurou como vítima fatal a</w:t>
      </w:r>
      <w:r w:rsidR="00A96FC5">
        <w:t>s</w:t>
      </w:r>
      <w:r w:rsidRPr="005A1617">
        <w:t xml:space="preserve"> pessoa</w:t>
      </w:r>
      <w:r w:rsidR="00A96FC5">
        <w:t>s aqui identificadas</w:t>
      </w:r>
      <w:r w:rsidRPr="005A1617">
        <w:t xml:space="preserve"> tendo sido atingida por instrumento de ação </w:t>
      </w:r>
      <w:proofErr w:type="spellStart"/>
      <w:r w:rsidRPr="005A1617">
        <w:t>pérfuro</w:t>
      </w:r>
      <w:proofErr w:type="spellEnd"/>
      <w:r w:rsidRPr="005A1617">
        <w:t>-</w:t>
      </w:r>
      <w:proofErr w:type="gramStart"/>
      <w:r w:rsidR="00A02D9B">
        <w:t xml:space="preserve">contundente </w:t>
      </w:r>
      <w:r w:rsidR="0005657C" w:rsidRPr="005A1617">
        <w:t>,</w:t>
      </w:r>
      <w:proofErr w:type="gramEnd"/>
      <w:r w:rsidR="0005657C" w:rsidRPr="005A1617">
        <w:t xml:space="preserve"> conforme descrição de lesões já realizadas</w:t>
      </w:r>
    </w:p>
    <w:p w14:paraId="7B6E42C9" w14:textId="1865BE35" w:rsidR="00EE1A50" w:rsidRPr="005A1617" w:rsidRDefault="00C55675">
      <w:r w:rsidRPr="005A1617">
        <w:t xml:space="preserve">Nada mais a lavrar de interesse pericial, foi encerrado o presente laudo, que relatado, </w:t>
      </w:r>
      <w:r w:rsidR="004B40C3">
        <w:t>segue assinado.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2"/>
        <w:gridCol w:w="4853"/>
      </w:tblGrid>
      <w:tr w:rsidR="00EE1A50" w:rsidRPr="00F70A1C" w14:paraId="7B6E42CE" w14:textId="77777777" w:rsidTr="00773E86">
        <w:tc>
          <w:tcPr>
            <w:tcW w:w="4852" w:type="dxa"/>
          </w:tcPr>
          <w:p w14:paraId="7B6E42CC" w14:textId="77777777" w:rsidR="00EE1A50" w:rsidRPr="00F70A1C" w:rsidRDefault="00EE1A50">
            <w:pPr>
              <w:rPr>
                <w:highlight w:val="yellow"/>
              </w:rPr>
            </w:pPr>
          </w:p>
        </w:tc>
        <w:tc>
          <w:tcPr>
            <w:tcW w:w="4853" w:type="dxa"/>
          </w:tcPr>
          <w:p w14:paraId="31145BBA" w14:textId="77777777" w:rsidR="00EE1A50" w:rsidRPr="00F70A1C" w:rsidRDefault="00EE1A50">
            <w:pPr>
              <w:rPr>
                <w:highlight w:val="yellow"/>
              </w:rPr>
            </w:pPr>
          </w:p>
          <w:p w14:paraId="79A7D464" w14:textId="77777777" w:rsidR="00217636" w:rsidRPr="00F70A1C" w:rsidRDefault="00217636">
            <w:pPr>
              <w:rPr>
                <w:highlight w:val="yellow"/>
              </w:rPr>
            </w:pPr>
          </w:p>
          <w:p w14:paraId="7B6E42CD" w14:textId="77777777" w:rsidR="00217636" w:rsidRPr="00F70A1C" w:rsidRDefault="00217636">
            <w:pPr>
              <w:rPr>
                <w:highlight w:val="yellow"/>
              </w:rPr>
            </w:pPr>
          </w:p>
        </w:tc>
      </w:tr>
      <w:tr w:rsidR="0024718F" w:rsidRPr="005A1617" w14:paraId="7B6E42D3" w14:textId="77777777" w:rsidTr="0024718F">
        <w:tc>
          <w:tcPr>
            <w:tcW w:w="0" w:type="auto"/>
            <w:gridSpan w:val="2"/>
          </w:tcPr>
          <w:p w14:paraId="7B6E42CF" w14:textId="77777777" w:rsidR="00EE1A50" w:rsidRPr="005A1617" w:rsidRDefault="00C55675">
            <w:pPr>
              <w:pStyle w:val="SubItem"/>
              <w:spacing w:after="40" w:line="240" w:lineRule="auto"/>
              <w:jc w:val="center"/>
              <w:rPr>
                <w:sz w:val="20"/>
              </w:rPr>
            </w:pPr>
            <w:r w:rsidRPr="005A1617">
              <w:rPr>
                <w:sz w:val="20"/>
              </w:rPr>
              <w:t>Álvaro Antônio Bezerra dos Santos</w:t>
            </w:r>
          </w:p>
          <w:p w14:paraId="7B6E42D0" w14:textId="77777777" w:rsidR="00EE1A50" w:rsidRPr="005A1617" w:rsidRDefault="00C55675">
            <w:pPr>
              <w:pStyle w:val="SubItem"/>
              <w:spacing w:after="40" w:line="240" w:lineRule="auto"/>
              <w:jc w:val="center"/>
              <w:rPr>
                <w:sz w:val="20"/>
              </w:rPr>
            </w:pPr>
            <w:r w:rsidRPr="005A1617">
              <w:rPr>
                <w:sz w:val="20"/>
              </w:rPr>
              <w:t>Perito(a) Criminal</w:t>
            </w:r>
          </w:p>
          <w:p w14:paraId="6BB49BB1" w14:textId="77777777" w:rsidR="00EE1A50" w:rsidRPr="005A1617" w:rsidRDefault="00C55675">
            <w:pPr>
              <w:pStyle w:val="SubItem"/>
              <w:spacing w:after="40" w:line="240" w:lineRule="auto"/>
              <w:jc w:val="center"/>
              <w:rPr>
                <w:sz w:val="20"/>
              </w:rPr>
            </w:pPr>
            <w:r w:rsidRPr="005A1617">
              <w:rPr>
                <w:sz w:val="20"/>
              </w:rPr>
              <w:t>Matrícula 00820968</w:t>
            </w:r>
            <w:r w:rsidR="004B6E8F" w:rsidRPr="005A1617">
              <w:rPr>
                <w:sz w:val="20"/>
              </w:rPr>
              <w:t>0</w:t>
            </w:r>
          </w:p>
          <w:p w14:paraId="6C309C72" w14:textId="77777777" w:rsidR="007E7A80" w:rsidRDefault="007E7A80" w:rsidP="00AC37D2">
            <w:pPr>
              <w:pStyle w:val="SubItem"/>
              <w:spacing w:after="40" w:line="240" w:lineRule="auto"/>
              <w:rPr>
                <w:sz w:val="20"/>
              </w:rPr>
            </w:pPr>
          </w:p>
          <w:p w14:paraId="7B6E42D1" w14:textId="5A788B5C" w:rsidR="007E7A80" w:rsidRPr="005A1617" w:rsidRDefault="007E7A80">
            <w:pPr>
              <w:pStyle w:val="SubItem"/>
              <w:spacing w:after="40" w:line="240" w:lineRule="auto"/>
              <w:jc w:val="center"/>
              <w:rPr>
                <w:sz w:val="20"/>
              </w:rPr>
            </w:pPr>
          </w:p>
        </w:tc>
      </w:tr>
    </w:tbl>
    <w:p w14:paraId="7B6E42D5" w14:textId="7266CC33" w:rsidR="00EE1A50" w:rsidRDefault="001A6411">
      <w:pPr>
        <w:pStyle w:val="Titulo1"/>
      </w:pPr>
      <w:r w:rsidRPr="006C5E56">
        <w:lastRenderedPageBreak/>
        <w:t>APÊNDICE A – TOMADAS FOTOGRÁFICAS</w:t>
      </w:r>
    </w:p>
    <w:sectPr w:rsidR="00EE1A50" w:rsidSect="00B054CC">
      <w:headerReference w:type="default" r:id="rId9"/>
      <w:footerReference w:type="default" r:id="rId10"/>
      <w:pgSz w:w="11906" w:h="16838"/>
      <w:pgMar w:top="400" w:right="991" w:bottom="40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AD820" w14:textId="77777777" w:rsidR="001969AB" w:rsidRDefault="001969AB">
      <w:pPr>
        <w:spacing w:line="240" w:lineRule="auto"/>
      </w:pPr>
      <w:r>
        <w:separator/>
      </w:r>
    </w:p>
  </w:endnote>
  <w:endnote w:type="continuationSeparator" w:id="0">
    <w:p w14:paraId="1C44CC8B" w14:textId="77777777" w:rsidR="001969AB" w:rsidRDefault="001969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42F0" w14:textId="77777777" w:rsidR="00EE1A50" w:rsidRDefault="00C55675">
    <w:pPr>
      <w:pStyle w:val="RodapeCapa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991" w:type="dxa"/>
      <w:tblInd w:w="-49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95"/>
      <w:gridCol w:w="5096"/>
    </w:tblGrid>
    <w:tr w:rsidR="008B0FFF" w14:paraId="31C69233" w14:textId="77777777" w:rsidTr="008B4DF9">
      <w:trPr>
        <w:trHeight w:val="477"/>
      </w:trPr>
      <w:tc>
        <w:tcPr>
          <w:tcW w:w="5681" w:type="dxa"/>
          <w:tcBorders>
            <w:top w:val="single" w:sz="16" w:space="0" w:color="auto"/>
          </w:tcBorders>
        </w:tcPr>
        <w:p w14:paraId="478FE4AA" w14:textId="143A11D3" w:rsidR="008B0FFF" w:rsidRDefault="008B0FFF" w:rsidP="008B4DF9">
          <w:pPr>
            <w:pStyle w:val="Rodape1"/>
          </w:pPr>
          <w:r>
            <w:t xml:space="preserve">Laudo nº </w:t>
          </w:r>
          <w:r w:rsidR="009C1C25">
            <w:t>98956</w:t>
          </w:r>
          <w:r>
            <w:t>/20</w:t>
          </w:r>
          <w:r w:rsidR="009C1C25">
            <w:t>26</w:t>
          </w:r>
          <w:r>
            <w:t>/PO</w:t>
          </w:r>
        </w:p>
      </w:tc>
      <w:tc>
        <w:tcPr>
          <w:tcW w:w="5310" w:type="dxa"/>
          <w:tcBorders>
            <w:top w:val="single" w:sz="16" w:space="0" w:color="auto"/>
          </w:tcBorders>
        </w:tcPr>
        <w:p w14:paraId="76443588" w14:textId="77777777" w:rsidR="008B0FFF" w:rsidRDefault="008B0FFF" w:rsidP="008B4DF9">
          <w:pPr>
            <w:pStyle w:val="Rodape1"/>
            <w:jc w:val="right"/>
          </w:pPr>
          <w:r>
            <w:t xml:space="preserve">Página </w:t>
          </w:r>
          <w:r>
            <w:fldChar w:fldCharType="begin"/>
          </w:r>
          <w:r>
            <w:instrText>PAGE Page</w:instrText>
          </w:r>
          <w:r>
            <w:fldChar w:fldCharType="separate"/>
          </w:r>
          <w:r>
            <w:t>Page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>NUMPAGES Page</w:instrText>
          </w:r>
          <w:r>
            <w:fldChar w:fldCharType="separate"/>
          </w:r>
          <w:r>
            <w:t>Page</w:t>
          </w:r>
          <w:r>
            <w:fldChar w:fldCharType="end"/>
          </w:r>
        </w:p>
      </w:tc>
    </w:tr>
    <w:tr w:rsidR="008B0FFF" w14:paraId="18FECF4E" w14:textId="77777777" w:rsidTr="008B4DF9">
      <w:trPr>
        <w:trHeight w:val="550"/>
      </w:trPr>
      <w:tc>
        <w:tcPr>
          <w:tcW w:w="0" w:type="auto"/>
          <w:gridSpan w:val="2"/>
        </w:tcPr>
        <w:p w14:paraId="29E388AB" w14:textId="77777777" w:rsidR="008B0FFF" w:rsidRDefault="008B0FFF" w:rsidP="008B4DF9">
          <w:pPr>
            <w:pStyle w:val="Rodape2"/>
          </w:pPr>
          <w:r>
            <w:t>A forma eletrônica deste documento contém certificado digital que garante sua autenticidade, integridade e validade jurídica, nos termos da Medida Provisória 0048420487, n 2.200-2. de 24 de agosto de 2001 e Instrução Normativa nº 002/2021 – DGP/MA, de 26 de maio de 2021 da Perícia Oficial de Natureza Criminal do Estado do Maranhão</w:t>
          </w:r>
        </w:p>
      </w:tc>
    </w:tr>
  </w:tbl>
  <w:p w14:paraId="0263AC3F" w14:textId="77777777" w:rsidR="008B0FFF" w:rsidRDefault="008B0FFF">
    <w:pPr>
      <w:pStyle w:val="RodapeCapa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952FD" w14:textId="77777777" w:rsidR="001969AB" w:rsidRDefault="001969AB">
      <w:pPr>
        <w:spacing w:line="240" w:lineRule="auto"/>
      </w:pPr>
      <w:r>
        <w:separator/>
      </w:r>
    </w:p>
  </w:footnote>
  <w:footnote w:type="continuationSeparator" w:id="0">
    <w:p w14:paraId="11DD2457" w14:textId="77777777" w:rsidR="001969AB" w:rsidRDefault="001969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42E7" w14:textId="77777777" w:rsidR="00EE1A50" w:rsidRDefault="00EE1A50"/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905"/>
    </w:tblGrid>
    <w:tr w:rsidR="00EE1A50" w14:paraId="7B6E42EF" w14:textId="77777777">
      <w:tc>
        <w:tcPr>
          <w:tcW w:w="10905" w:type="dxa"/>
        </w:tcPr>
        <w:p w14:paraId="7B6E42E8" w14:textId="77777777" w:rsidR="00EE1A50" w:rsidRDefault="00C55675">
          <w:pPr>
            <w:pStyle w:val="Cabecalh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B6E4309" wp14:editId="7B6E430A">
                <wp:simplePos x="0" y="0"/>
                <wp:positionH relativeFrom="margin">
                  <wp:align>left</wp:align>
                </wp:positionH>
                <wp:positionV relativeFrom="margin">
                  <wp:posOffset>0</wp:posOffset>
                </wp:positionV>
                <wp:extent cx="900112" cy="1060132"/>
                <wp:effectExtent l="0" t="0" r="0" b="0"/>
                <wp:wrapNone/>
                <wp:docPr id="17043613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112" cy="10601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t>ESTADO DO MARANHÃO</w:t>
          </w:r>
        </w:p>
        <w:p w14:paraId="7B6E42E9" w14:textId="77777777" w:rsidR="00EE1A50" w:rsidRDefault="00C55675">
          <w:pPr>
            <w:pStyle w:val="Cabecalho"/>
          </w:pPr>
          <w:r>
            <w:t>SECRETARIA DE ESTADO DA SEGURANÇA PÚBLICA</w:t>
          </w:r>
        </w:p>
        <w:p w14:paraId="7B6E42EA" w14:textId="77777777" w:rsidR="00EE1A50" w:rsidRDefault="00C55675">
          <w:pPr>
            <w:pStyle w:val="Cabecalho"/>
          </w:pPr>
          <w:r>
            <w:t>PERÍCIA OFICIAL DE NATUREZA CRIMINAL</w:t>
          </w:r>
        </w:p>
        <w:p w14:paraId="7B6E42EB" w14:textId="77777777" w:rsidR="00EE1A50" w:rsidRDefault="00C55675">
          <w:pPr>
            <w:pStyle w:val="Cabecalho"/>
          </w:pPr>
          <w:r>
            <w:t>DEPARTAMENTO DE PERÍCIA OFICIAL DO INTERIOR</w:t>
          </w:r>
        </w:p>
        <w:p w14:paraId="7B6E42EC" w14:textId="77777777" w:rsidR="00EE1A50" w:rsidRDefault="00C55675">
          <w:pPr>
            <w:pStyle w:val="Cabecalho"/>
          </w:pPr>
          <w:r>
            <w:t>DIREÇÃO REGIONAL DE IMPERATRIZ</w:t>
          </w:r>
        </w:p>
        <w:p w14:paraId="7B6E42ED" w14:textId="2C209D56" w:rsidR="00EE1A50" w:rsidRDefault="00C55675">
          <w:pPr>
            <w:pStyle w:val="Cabecalho"/>
          </w:pPr>
          <w:r>
            <w:t>INSTITUTO DE CRIMINALÍSTICA</w:t>
          </w:r>
          <w:r w:rsidR="0026195B">
            <w:t xml:space="preserve"> DDE IMPERATRIZ</w:t>
          </w:r>
        </w:p>
        <w:p w14:paraId="7B6E42EE" w14:textId="77777777" w:rsidR="00EE1A50" w:rsidRDefault="00EE1A50">
          <w:pPr>
            <w:pStyle w:val="Cabecalho"/>
          </w:pP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4300" w14:textId="77777777" w:rsidR="00EE1A50" w:rsidRDefault="00EE1A50"/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506"/>
    </w:tblGrid>
    <w:tr w:rsidR="00EE1A50" w14:paraId="7B6E4308" w14:textId="77777777">
      <w:tc>
        <w:tcPr>
          <w:tcW w:w="10506" w:type="dxa"/>
        </w:tcPr>
        <w:p w14:paraId="7B6E4301" w14:textId="77777777" w:rsidR="00EE1A50" w:rsidRDefault="00C55675">
          <w:pPr>
            <w:pStyle w:val="Cabecalho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B6E430D" wp14:editId="7B6E430E">
                <wp:simplePos x="0" y="0"/>
                <wp:positionH relativeFrom="margin">
                  <wp:align>left</wp:align>
                </wp:positionH>
                <wp:positionV relativeFrom="margin">
                  <wp:posOffset>0</wp:posOffset>
                </wp:positionV>
                <wp:extent cx="900112" cy="1060132"/>
                <wp:effectExtent l="0" t="0" r="0" b="0"/>
                <wp:wrapNone/>
                <wp:docPr id="164425095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112" cy="10601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t>ESTADO DO MARANHÃO</w:t>
          </w:r>
        </w:p>
        <w:p w14:paraId="7B6E4302" w14:textId="77777777" w:rsidR="00EE1A50" w:rsidRDefault="00C55675">
          <w:pPr>
            <w:pStyle w:val="Cabecalho"/>
          </w:pPr>
          <w:r>
            <w:t>SECRETARIA DE ESTADO DA SEGURANÇA PÚBLICA</w:t>
          </w:r>
        </w:p>
        <w:p w14:paraId="7B6E4303" w14:textId="77777777" w:rsidR="00EE1A50" w:rsidRDefault="00C55675">
          <w:pPr>
            <w:pStyle w:val="Cabecalho"/>
          </w:pPr>
          <w:r>
            <w:t>PERÍCIA OFICIAL DE NATUREZA CRIMINAL</w:t>
          </w:r>
        </w:p>
        <w:p w14:paraId="7B6E4304" w14:textId="77777777" w:rsidR="00EE1A50" w:rsidRDefault="00C55675">
          <w:pPr>
            <w:pStyle w:val="Cabecalho"/>
          </w:pPr>
          <w:r>
            <w:t>DEPARTAMENTO DE PERÍCIA OFICIAL DO INTERIOR</w:t>
          </w:r>
        </w:p>
        <w:p w14:paraId="7B6E4305" w14:textId="77777777" w:rsidR="00EE1A50" w:rsidRDefault="00C55675">
          <w:pPr>
            <w:pStyle w:val="Cabecalho"/>
          </w:pPr>
          <w:r>
            <w:t>DIREÇÃO REGIONAL DE IMPERATRIZ</w:t>
          </w:r>
        </w:p>
        <w:p w14:paraId="7B6E4306" w14:textId="4E89F020" w:rsidR="00EE1A50" w:rsidRDefault="00C55675">
          <w:pPr>
            <w:pStyle w:val="Cabecalho"/>
          </w:pPr>
          <w:r>
            <w:t>INSTITUTO DE CRIMINALÍSTICA</w:t>
          </w:r>
          <w:r w:rsidR="00614DF9">
            <w:t xml:space="preserve"> DE IMPERATRIZ</w:t>
          </w:r>
        </w:p>
        <w:p w14:paraId="7B6E4307" w14:textId="77777777" w:rsidR="00EE1A50" w:rsidRDefault="00EE1A50">
          <w:pPr>
            <w:pStyle w:val="Cabecalho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232"/>
    <w:multiLevelType w:val="hybridMultilevel"/>
    <w:tmpl w:val="FF0ADEEA"/>
    <w:lvl w:ilvl="0" w:tplc="0416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" w15:restartNumberingAfterBreak="0">
    <w:nsid w:val="10B22A00"/>
    <w:multiLevelType w:val="hybridMultilevel"/>
    <w:tmpl w:val="42F64B62"/>
    <w:lvl w:ilvl="0" w:tplc="5860D2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358762">
    <w:abstractNumId w:val="1"/>
  </w:num>
  <w:num w:numId="2" w16cid:durableId="145798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A50"/>
    <w:rsid w:val="00002DB8"/>
    <w:rsid w:val="00003B5C"/>
    <w:rsid w:val="0000715A"/>
    <w:rsid w:val="00010ACA"/>
    <w:rsid w:val="00013EF9"/>
    <w:rsid w:val="00020BF7"/>
    <w:rsid w:val="000254A0"/>
    <w:rsid w:val="000326DC"/>
    <w:rsid w:val="00033F21"/>
    <w:rsid w:val="00043534"/>
    <w:rsid w:val="00046F1F"/>
    <w:rsid w:val="00047A80"/>
    <w:rsid w:val="00050F49"/>
    <w:rsid w:val="00052742"/>
    <w:rsid w:val="0005414E"/>
    <w:rsid w:val="0005657C"/>
    <w:rsid w:val="00060EFE"/>
    <w:rsid w:val="00066C00"/>
    <w:rsid w:val="00071EB9"/>
    <w:rsid w:val="00073908"/>
    <w:rsid w:val="00074240"/>
    <w:rsid w:val="000750B4"/>
    <w:rsid w:val="00076B03"/>
    <w:rsid w:val="000841FA"/>
    <w:rsid w:val="00086559"/>
    <w:rsid w:val="00092475"/>
    <w:rsid w:val="00095339"/>
    <w:rsid w:val="000965B0"/>
    <w:rsid w:val="000A4A83"/>
    <w:rsid w:val="000A5F3A"/>
    <w:rsid w:val="000B45D4"/>
    <w:rsid w:val="000B6DB0"/>
    <w:rsid w:val="000B7B01"/>
    <w:rsid w:val="000C13B0"/>
    <w:rsid w:val="000C18AD"/>
    <w:rsid w:val="000C1EEC"/>
    <w:rsid w:val="000D11C6"/>
    <w:rsid w:val="000D20A4"/>
    <w:rsid w:val="000D28E9"/>
    <w:rsid w:val="000D29D1"/>
    <w:rsid w:val="000D4542"/>
    <w:rsid w:val="000D51A1"/>
    <w:rsid w:val="000D6432"/>
    <w:rsid w:val="000D7B9A"/>
    <w:rsid w:val="000E15CE"/>
    <w:rsid w:val="000E3350"/>
    <w:rsid w:val="000E4A32"/>
    <w:rsid w:val="000E73F2"/>
    <w:rsid w:val="000F6847"/>
    <w:rsid w:val="000F6CCA"/>
    <w:rsid w:val="001044C2"/>
    <w:rsid w:val="0010730D"/>
    <w:rsid w:val="00110173"/>
    <w:rsid w:val="00110B36"/>
    <w:rsid w:val="00114913"/>
    <w:rsid w:val="00115E3E"/>
    <w:rsid w:val="00117D92"/>
    <w:rsid w:val="00136CDF"/>
    <w:rsid w:val="00147819"/>
    <w:rsid w:val="0015268D"/>
    <w:rsid w:val="001549F1"/>
    <w:rsid w:val="00161888"/>
    <w:rsid w:val="001625D0"/>
    <w:rsid w:val="00164056"/>
    <w:rsid w:val="00164DF2"/>
    <w:rsid w:val="00166983"/>
    <w:rsid w:val="00174DD0"/>
    <w:rsid w:val="00175CAC"/>
    <w:rsid w:val="00182151"/>
    <w:rsid w:val="001906D2"/>
    <w:rsid w:val="00193657"/>
    <w:rsid w:val="001939CE"/>
    <w:rsid w:val="001969AB"/>
    <w:rsid w:val="001A6411"/>
    <w:rsid w:val="001B3127"/>
    <w:rsid w:val="001B53DE"/>
    <w:rsid w:val="001B5BA7"/>
    <w:rsid w:val="001B739B"/>
    <w:rsid w:val="001C152E"/>
    <w:rsid w:val="001C1B07"/>
    <w:rsid w:val="001C36C1"/>
    <w:rsid w:val="001C6962"/>
    <w:rsid w:val="001D3D92"/>
    <w:rsid w:val="001D558E"/>
    <w:rsid w:val="001E11EE"/>
    <w:rsid w:val="001E60A0"/>
    <w:rsid w:val="001F6295"/>
    <w:rsid w:val="001F688D"/>
    <w:rsid w:val="00215637"/>
    <w:rsid w:val="00216B0C"/>
    <w:rsid w:val="00217636"/>
    <w:rsid w:val="0022266E"/>
    <w:rsid w:val="00223A07"/>
    <w:rsid w:val="00225A71"/>
    <w:rsid w:val="002261D8"/>
    <w:rsid w:val="002333C0"/>
    <w:rsid w:val="00233B89"/>
    <w:rsid w:val="00235985"/>
    <w:rsid w:val="00242274"/>
    <w:rsid w:val="00242B9F"/>
    <w:rsid w:val="00246A0A"/>
    <w:rsid w:val="0024718F"/>
    <w:rsid w:val="00247EF9"/>
    <w:rsid w:val="002509EC"/>
    <w:rsid w:val="00252CDE"/>
    <w:rsid w:val="00257B8F"/>
    <w:rsid w:val="0026195B"/>
    <w:rsid w:val="002644AE"/>
    <w:rsid w:val="00266236"/>
    <w:rsid w:val="00267D0B"/>
    <w:rsid w:val="00277907"/>
    <w:rsid w:val="00277B0B"/>
    <w:rsid w:val="002803D0"/>
    <w:rsid w:val="0028188A"/>
    <w:rsid w:val="002A4521"/>
    <w:rsid w:val="002B3085"/>
    <w:rsid w:val="002B3729"/>
    <w:rsid w:val="002B5248"/>
    <w:rsid w:val="002B5D98"/>
    <w:rsid w:val="002C0B4C"/>
    <w:rsid w:val="002D0E59"/>
    <w:rsid w:val="002E0CD2"/>
    <w:rsid w:val="002F5E67"/>
    <w:rsid w:val="002F7841"/>
    <w:rsid w:val="003020AA"/>
    <w:rsid w:val="00302E95"/>
    <w:rsid w:val="00306839"/>
    <w:rsid w:val="00306FE7"/>
    <w:rsid w:val="003163F9"/>
    <w:rsid w:val="003233BD"/>
    <w:rsid w:val="003279EA"/>
    <w:rsid w:val="00327BB0"/>
    <w:rsid w:val="00330CFC"/>
    <w:rsid w:val="00331006"/>
    <w:rsid w:val="00332E13"/>
    <w:rsid w:val="003443DF"/>
    <w:rsid w:val="00354E24"/>
    <w:rsid w:val="003574DD"/>
    <w:rsid w:val="003620D2"/>
    <w:rsid w:val="003658BD"/>
    <w:rsid w:val="00366DA7"/>
    <w:rsid w:val="0037486E"/>
    <w:rsid w:val="0038152D"/>
    <w:rsid w:val="00395A3F"/>
    <w:rsid w:val="003A30E5"/>
    <w:rsid w:val="003A59DC"/>
    <w:rsid w:val="003B3E93"/>
    <w:rsid w:val="003C1D09"/>
    <w:rsid w:val="003C2AC4"/>
    <w:rsid w:val="003C2C6C"/>
    <w:rsid w:val="003C61DA"/>
    <w:rsid w:val="003C634E"/>
    <w:rsid w:val="003C78BB"/>
    <w:rsid w:val="003D20C0"/>
    <w:rsid w:val="003E5698"/>
    <w:rsid w:val="003E6358"/>
    <w:rsid w:val="003F1CED"/>
    <w:rsid w:val="003F2DFB"/>
    <w:rsid w:val="003F6A56"/>
    <w:rsid w:val="003F7EE5"/>
    <w:rsid w:val="00403A1E"/>
    <w:rsid w:val="00410D2E"/>
    <w:rsid w:val="00412390"/>
    <w:rsid w:val="00425EAB"/>
    <w:rsid w:val="00435377"/>
    <w:rsid w:val="00442822"/>
    <w:rsid w:val="00442A37"/>
    <w:rsid w:val="00442F2A"/>
    <w:rsid w:val="0045082B"/>
    <w:rsid w:val="00451554"/>
    <w:rsid w:val="004544E7"/>
    <w:rsid w:val="00456877"/>
    <w:rsid w:val="00461B0E"/>
    <w:rsid w:val="00464D69"/>
    <w:rsid w:val="00467900"/>
    <w:rsid w:val="00483499"/>
    <w:rsid w:val="004875D7"/>
    <w:rsid w:val="00492097"/>
    <w:rsid w:val="00492143"/>
    <w:rsid w:val="00492880"/>
    <w:rsid w:val="00493BF7"/>
    <w:rsid w:val="004B1FE8"/>
    <w:rsid w:val="004B40C3"/>
    <w:rsid w:val="004B6E8F"/>
    <w:rsid w:val="004B7449"/>
    <w:rsid w:val="004C078D"/>
    <w:rsid w:val="004C6CF0"/>
    <w:rsid w:val="004D2324"/>
    <w:rsid w:val="004E1005"/>
    <w:rsid w:val="004E11AA"/>
    <w:rsid w:val="004E4659"/>
    <w:rsid w:val="004F1812"/>
    <w:rsid w:val="0050073E"/>
    <w:rsid w:val="005034B4"/>
    <w:rsid w:val="00504F27"/>
    <w:rsid w:val="00516E00"/>
    <w:rsid w:val="0052788A"/>
    <w:rsid w:val="00532840"/>
    <w:rsid w:val="005328DE"/>
    <w:rsid w:val="005342EC"/>
    <w:rsid w:val="00534762"/>
    <w:rsid w:val="00546BB3"/>
    <w:rsid w:val="005479E8"/>
    <w:rsid w:val="00556EAD"/>
    <w:rsid w:val="005702CD"/>
    <w:rsid w:val="005702FB"/>
    <w:rsid w:val="00585D60"/>
    <w:rsid w:val="0059025F"/>
    <w:rsid w:val="005903C0"/>
    <w:rsid w:val="0059120A"/>
    <w:rsid w:val="005913C7"/>
    <w:rsid w:val="005915FA"/>
    <w:rsid w:val="00592FD1"/>
    <w:rsid w:val="005A0564"/>
    <w:rsid w:val="005A1617"/>
    <w:rsid w:val="005A4DD1"/>
    <w:rsid w:val="005A5CB4"/>
    <w:rsid w:val="005A6E84"/>
    <w:rsid w:val="005B1301"/>
    <w:rsid w:val="005C3E12"/>
    <w:rsid w:val="005C55C6"/>
    <w:rsid w:val="005C6687"/>
    <w:rsid w:val="005F37DB"/>
    <w:rsid w:val="005F7D85"/>
    <w:rsid w:val="006111A0"/>
    <w:rsid w:val="00613493"/>
    <w:rsid w:val="00614DF9"/>
    <w:rsid w:val="006167E9"/>
    <w:rsid w:val="00620B49"/>
    <w:rsid w:val="006264C7"/>
    <w:rsid w:val="00626FB2"/>
    <w:rsid w:val="00635A58"/>
    <w:rsid w:val="00636E1F"/>
    <w:rsid w:val="00643448"/>
    <w:rsid w:val="00645EEB"/>
    <w:rsid w:val="00656DD1"/>
    <w:rsid w:val="00663238"/>
    <w:rsid w:val="00663986"/>
    <w:rsid w:val="00663CA9"/>
    <w:rsid w:val="00673844"/>
    <w:rsid w:val="00673B1B"/>
    <w:rsid w:val="00673DD3"/>
    <w:rsid w:val="006742C5"/>
    <w:rsid w:val="00681365"/>
    <w:rsid w:val="00684C8D"/>
    <w:rsid w:val="006903C7"/>
    <w:rsid w:val="006973B7"/>
    <w:rsid w:val="006B09CF"/>
    <w:rsid w:val="006B16D3"/>
    <w:rsid w:val="006C23DF"/>
    <w:rsid w:val="006C42D4"/>
    <w:rsid w:val="006C5A07"/>
    <w:rsid w:val="006C5E56"/>
    <w:rsid w:val="006D0581"/>
    <w:rsid w:val="006E1250"/>
    <w:rsid w:val="006E29CA"/>
    <w:rsid w:val="006E5631"/>
    <w:rsid w:val="006F0208"/>
    <w:rsid w:val="006F306A"/>
    <w:rsid w:val="006F323D"/>
    <w:rsid w:val="006F5954"/>
    <w:rsid w:val="006F599D"/>
    <w:rsid w:val="00704C0E"/>
    <w:rsid w:val="00704C90"/>
    <w:rsid w:val="0070585C"/>
    <w:rsid w:val="00706F29"/>
    <w:rsid w:val="00712978"/>
    <w:rsid w:val="0072505A"/>
    <w:rsid w:val="00726DC6"/>
    <w:rsid w:val="00730F7E"/>
    <w:rsid w:val="00743D22"/>
    <w:rsid w:val="0074574D"/>
    <w:rsid w:val="00745C0C"/>
    <w:rsid w:val="00750420"/>
    <w:rsid w:val="00752000"/>
    <w:rsid w:val="00753601"/>
    <w:rsid w:val="007616CC"/>
    <w:rsid w:val="00764738"/>
    <w:rsid w:val="007657E9"/>
    <w:rsid w:val="00766AB8"/>
    <w:rsid w:val="00767229"/>
    <w:rsid w:val="00773E86"/>
    <w:rsid w:val="00790DFE"/>
    <w:rsid w:val="00793D2C"/>
    <w:rsid w:val="00793E4D"/>
    <w:rsid w:val="007A0EED"/>
    <w:rsid w:val="007A0F8E"/>
    <w:rsid w:val="007A7AE6"/>
    <w:rsid w:val="007A7E9F"/>
    <w:rsid w:val="007C3E55"/>
    <w:rsid w:val="007C5513"/>
    <w:rsid w:val="007C5E58"/>
    <w:rsid w:val="007C73CE"/>
    <w:rsid w:val="007D4636"/>
    <w:rsid w:val="007E7A80"/>
    <w:rsid w:val="008003FC"/>
    <w:rsid w:val="00804769"/>
    <w:rsid w:val="00810980"/>
    <w:rsid w:val="00814482"/>
    <w:rsid w:val="00822ADE"/>
    <w:rsid w:val="00825B92"/>
    <w:rsid w:val="00825E56"/>
    <w:rsid w:val="00827B61"/>
    <w:rsid w:val="008303A6"/>
    <w:rsid w:val="00831ABA"/>
    <w:rsid w:val="00834957"/>
    <w:rsid w:val="00841963"/>
    <w:rsid w:val="0084606E"/>
    <w:rsid w:val="00847440"/>
    <w:rsid w:val="00850242"/>
    <w:rsid w:val="0085272C"/>
    <w:rsid w:val="00854A97"/>
    <w:rsid w:val="0086269A"/>
    <w:rsid w:val="00862E80"/>
    <w:rsid w:val="00862F33"/>
    <w:rsid w:val="00863EB3"/>
    <w:rsid w:val="008650CC"/>
    <w:rsid w:val="008705AC"/>
    <w:rsid w:val="00877E64"/>
    <w:rsid w:val="00880CB8"/>
    <w:rsid w:val="00881AFC"/>
    <w:rsid w:val="00885C25"/>
    <w:rsid w:val="008871D0"/>
    <w:rsid w:val="00890A45"/>
    <w:rsid w:val="008A1587"/>
    <w:rsid w:val="008A545D"/>
    <w:rsid w:val="008A6CDE"/>
    <w:rsid w:val="008B0FFF"/>
    <w:rsid w:val="008B4DF9"/>
    <w:rsid w:val="008B5AEF"/>
    <w:rsid w:val="008C08EB"/>
    <w:rsid w:val="008C4CAA"/>
    <w:rsid w:val="008C616E"/>
    <w:rsid w:val="008D538E"/>
    <w:rsid w:val="008E02AE"/>
    <w:rsid w:val="008E608D"/>
    <w:rsid w:val="008F5E17"/>
    <w:rsid w:val="008F6654"/>
    <w:rsid w:val="009000FD"/>
    <w:rsid w:val="00900FDA"/>
    <w:rsid w:val="00901EF0"/>
    <w:rsid w:val="0090318D"/>
    <w:rsid w:val="00911DF3"/>
    <w:rsid w:val="009141CF"/>
    <w:rsid w:val="00922992"/>
    <w:rsid w:val="00922B59"/>
    <w:rsid w:val="00926EB8"/>
    <w:rsid w:val="009325C5"/>
    <w:rsid w:val="00932C08"/>
    <w:rsid w:val="00932CCA"/>
    <w:rsid w:val="009358BA"/>
    <w:rsid w:val="00935BBA"/>
    <w:rsid w:val="00937385"/>
    <w:rsid w:val="009465AE"/>
    <w:rsid w:val="0095611E"/>
    <w:rsid w:val="0095651B"/>
    <w:rsid w:val="009630B8"/>
    <w:rsid w:val="00971947"/>
    <w:rsid w:val="00971A92"/>
    <w:rsid w:val="0097256E"/>
    <w:rsid w:val="00991067"/>
    <w:rsid w:val="00993329"/>
    <w:rsid w:val="009A245C"/>
    <w:rsid w:val="009A334F"/>
    <w:rsid w:val="009A3944"/>
    <w:rsid w:val="009A4773"/>
    <w:rsid w:val="009B5375"/>
    <w:rsid w:val="009B78A3"/>
    <w:rsid w:val="009B7FB3"/>
    <w:rsid w:val="009C1C25"/>
    <w:rsid w:val="009D25AD"/>
    <w:rsid w:val="009D4D32"/>
    <w:rsid w:val="009D7BE8"/>
    <w:rsid w:val="009E264B"/>
    <w:rsid w:val="00A00A1C"/>
    <w:rsid w:val="00A0105B"/>
    <w:rsid w:val="00A02D9B"/>
    <w:rsid w:val="00A037C6"/>
    <w:rsid w:val="00A1701F"/>
    <w:rsid w:val="00A269F9"/>
    <w:rsid w:val="00A30AA0"/>
    <w:rsid w:val="00A31B74"/>
    <w:rsid w:val="00A47CAB"/>
    <w:rsid w:val="00A53823"/>
    <w:rsid w:val="00A53D95"/>
    <w:rsid w:val="00A54539"/>
    <w:rsid w:val="00A6058A"/>
    <w:rsid w:val="00A64D16"/>
    <w:rsid w:val="00A722E6"/>
    <w:rsid w:val="00A865D7"/>
    <w:rsid w:val="00A90834"/>
    <w:rsid w:val="00A91626"/>
    <w:rsid w:val="00A93F5D"/>
    <w:rsid w:val="00A9489C"/>
    <w:rsid w:val="00A96FC5"/>
    <w:rsid w:val="00AA03F6"/>
    <w:rsid w:val="00AA0827"/>
    <w:rsid w:val="00AA133F"/>
    <w:rsid w:val="00AA42D3"/>
    <w:rsid w:val="00AA58F0"/>
    <w:rsid w:val="00AB0A73"/>
    <w:rsid w:val="00AB2033"/>
    <w:rsid w:val="00AB29F3"/>
    <w:rsid w:val="00AB4605"/>
    <w:rsid w:val="00AC0B9B"/>
    <w:rsid w:val="00AC2770"/>
    <w:rsid w:val="00AC37D2"/>
    <w:rsid w:val="00AC3954"/>
    <w:rsid w:val="00AC7725"/>
    <w:rsid w:val="00AD139B"/>
    <w:rsid w:val="00AF1FDE"/>
    <w:rsid w:val="00AF3AC5"/>
    <w:rsid w:val="00B04622"/>
    <w:rsid w:val="00B054CC"/>
    <w:rsid w:val="00B079B8"/>
    <w:rsid w:val="00B110E8"/>
    <w:rsid w:val="00B1210D"/>
    <w:rsid w:val="00B1577E"/>
    <w:rsid w:val="00B24ED0"/>
    <w:rsid w:val="00B365A6"/>
    <w:rsid w:val="00B36E4A"/>
    <w:rsid w:val="00B3769D"/>
    <w:rsid w:val="00B438E2"/>
    <w:rsid w:val="00B44644"/>
    <w:rsid w:val="00B44EA9"/>
    <w:rsid w:val="00B45878"/>
    <w:rsid w:val="00B50931"/>
    <w:rsid w:val="00B5169E"/>
    <w:rsid w:val="00B524AA"/>
    <w:rsid w:val="00B55593"/>
    <w:rsid w:val="00B633F2"/>
    <w:rsid w:val="00B8096E"/>
    <w:rsid w:val="00B83643"/>
    <w:rsid w:val="00B87329"/>
    <w:rsid w:val="00B94F6F"/>
    <w:rsid w:val="00B96C13"/>
    <w:rsid w:val="00BA2E02"/>
    <w:rsid w:val="00BA6589"/>
    <w:rsid w:val="00BA705A"/>
    <w:rsid w:val="00BA7A11"/>
    <w:rsid w:val="00BC176D"/>
    <w:rsid w:val="00BC2861"/>
    <w:rsid w:val="00BD5F4D"/>
    <w:rsid w:val="00BF15F0"/>
    <w:rsid w:val="00BF33D8"/>
    <w:rsid w:val="00C03FFC"/>
    <w:rsid w:val="00C07598"/>
    <w:rsid w:val="00C14743"/>
    <w:rsid w:val="00C217F1"/>
    <w:rsid w:val="00C22035"/>
    <w:rsid w:val="00C306CC"/>
    <w:rsid w:val="00C32B25"/>
    <w:rsid w:val="00C32C44"/>
    <w:rsid w:val="00C330F8"/>
    <w:rsid w:val="00C350B3"/>
    <w:rsid w:val="00C37065"/>
    <w:rsid w:val="00C37E9E"/>
    <w:rsid w:val="00C418C8"/>
    <w:rsid w:val="00C45252"/>
    <w:rsid w:val="00C535B9"/>
    <w:rsid w:val="00C55675"/>
    <w:rsid w:val="00C562CA"/>
    <w:rsid w:val="00C6280D"/>
    <w:rsid w:val="00C629C2"/>
    <w:rsid w:val="00C640F0"/>
    <w:rsid w:val="00C647C8"/>
    <w:rsid w:val="00C72DED"/>
    <w:rsid w:val="00C7382E"/>
    <w:rsid w:val="00C75563"/>
    <w:rsid w:val="00C83ABF"/>
    <w:rsid w:val="00C84A84"/>
    <w:rsid w:val="00C86D1A"/>
    <w:rsid w:val="00C900D1"/>
    <w:rsid w:val="00C95D34"/>
    <w:rsid w:val="00C95E57"/>
    <w:rsid w:val="00C95E84"/>
    <w:rsid w:val="00CA0357"/>
    <w:rsid w:val="00CA045B"/>
    <w:rsid w:val="00CA6CCB"/>
    <w:rsid w:val="00CB450A"/>
    <w:rsid w:val="00CB67BC"/>
    <w:rsid w:val="00CB6807"/>
    <w:rsid w:val="00CC6415"/>
    <w:rsid w:val="00CD1BFE"/>
    <w:rsid w:val="00CD368F"/>
    <w:rsid w:val="00CE1A3C"/>
    <w:rsid w:val="00CE2EDE"/>
    <w:rsid w:val="00CF0748"/>
    <w:rsid w:val="00CF7D04"/>
    <w:rsid w:val="00D03138"/>
    <w:rsid w:val="00D04DA8"/>
    <w:rsid w:val="00D13238"/>
    <w:rsid w:val="00D17617"/>
    <w:rsid w:val="00D211F5"/>
    <w:rsid w:val="00D243C6"/>
    <w:rsid w:val="00D25F63"/>
    <w:rsid w:val="00D3296B"/>
    <w:rsid w:val="00D372DB"/>
    <w:rsid w:val="00D42208"/>
    <w:rsid w:val="00D424BC"/>
    <w:rsid w:val="00D45DFA"/>
    <w:rsid w:val="00D532D7"/>
    <w:rsid w:val="00D60E9D"/>
    <w:rsid w:val="00D63153"/>
    <w:rsid w:val="00D639C2"/>
    <w:rsid w:val="00D66CEF"/>
    <w:rsid w:val="00D72A6A"/>
    <w:rsid w:val="00D7456D"/>
    <w:rsid w:val="00D83B68"/>
    <w:rsid w:val="00D9630E"/>
    <w:rsid w:val="00DA3BFD"/>
    <w:rsid w:val="00DA5839"/>
    <w:rsid w:val="00DB20E6"/>
    <w:rsid w:val="00DC0F62"/>
    <w:rsid w:val="00DD3532"/>
    <w:rsid w:val="00DD3737"/>
    <w:rsid w:val="00DE23A5"/>
    <w:rsid w:val="00DE62E3"/>
    <w:rsid w:val="00DE729F"/>
    <w:rsid w:val="00DF51A3"/>
    <w:rsid w:val="00E008B4"/>
    <w:rsid w:val="00E01B2F"/>
    <w:rsid w:val="00E029DD"/>
    <w:rsid w:val="00E0361D"/>
    <w:rsid w:val="00E04F93"/>
    <w:rsid w:val="00E06030"/>
    <w:rsid w:val="00E10044"/>
    <w:rsid w:val="00E1663B"/>
    <w:rsid w:val="00E17E88"/>
    <w:rsid w:val="00E22374"/>
    <w:rsid w:val="00E2356A"/>
    <w:rsid w:val="00E2743B"/>
    <w:rsid w:val="00E416A1"/>
    <w:rsid w:val="00E448D4"/>
    <w:rsid w:val="00E464A7"/>
    <w:rsid w:val="00E4780F"/>
    <w:rsid w:val="00E5172F"/>
    <w:rsid w:val="00E6562B"/>
    <w:rsid w:val="00E65CB1"/>
    <w:rsid w:val="00E67A5D"/>
    <w:rsid w:val="00E67FD3"/>
    <w:rsid w:val="00E74724"/>
    <w:rsid w:val="00E74796"/>
    <w:rsid w:val="00E75A15"/>
    <w:rsid w:val="00E776C4"/>
    <w:rsid w:val="00E8263E"/>
    <w:rsid w:val="00E949ED"/>
    <w:rsid w:val="00EA18B5"/>
    <w:rsid w:val="00EA25C2"/>
    <w:rsid w:val="00ED410B"/>
    <w:rsid w:val="00ED6934"/>
    <w:rsid w:val="00EE1A50"/>
    <w:rsid w:val="00EE30DD"/>
    <w:rsid w:val="00EE3F8D"/>
    <w:rsid w:val="00EE4D53"/>
    <w:rsid w:val="00EF02DD"/>
    <w:rsid w:val="00EF658E"/>
    <w:rsid w:val="00F01F97"/>
    <w:rsid w:val="00F02919"/>
    <w:rsid w:val="00F0496D"/>
    <w:rsid w:val="00F07FBE"/>
    <w:rsid w:val="00F129E6"/>
    <w:rsid w:val="00F211D9"/>
    <w:rsid w:val="00F21EE2"/>
    <w:rsid w:val="00F304D4"/>
    <w:rsid w:val="00F32D8D"/>
    <w:rsid w:val="00F4445E"/>
    <w:rsid w:val="00F468AE"/>
    <w:rsid w:val="00F47068"/>
    <w:rsid w:val="00F573B6"/>
    <w:rsid w:val="00F63C84"/>
    <w:rsid w:val="00F70A1C"/>
    <w:rsid w:val="00F92A71"/>
    <w:rsid w:val="00F961EE"/>
    <w:rsid w:val="00F97A1E"/>
    <w:rsid w:val="00FA707F"/>
    <w:rsid w:val="00FB09CA"/>
    <w:rsid w:val="00FD568A"/>
    <w:rsid w:val="00FE301F"/>
    <w:rsid w:val="00FE366E"/>
    <w:rsid w:val="00FF1CF5"/>
    <w:rsid w:val="00FF4D8A"/>
    <w:rsid w:val="00FF6EFB"/>
    <w:rsid w:val="00FF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E4235"/>
  <w15:docId w15:val="{379EF80C-DD7D-4B4A-838B-52CED889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919"/>
    <w:pPr>
      <w:spacing w:line="360" w:lineRule="auto"/>
      <w:ind w:firstLine="720"/>
      <w:jc w:val="both"/>
    </w:pPr>
    <w:rPr>
      <w:rFonts w:ascii="Arial" w:eastAsia="Arial" w:hAnsi="Arial" w:cs="Arial"/>
      <w:sz w:val="24"/>
    </w:rPr>
  </w:style>
  <w:style w:type="paragraph" w:styleId="Ttulo1">
    <w:name w:val="heading 1"/>
    <w:basedOn w:val="Normal"/>
    <w:uiPriority w:val="9"/>
    <w:qFormat/>
    <w:pPr>
      <w:keepNext/>
      <w:keepLines/>
      <w:spacing w:before="240"/>
      <w:outlineLvl w:val="0"/>
    </w:pPr>
    <w:rPr>
      <w:sz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67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67B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0">
    <w:name w:val="Normal10"/>
    <w:basedOn w:val="Normal"/>
    <w:pPr>
      <w:spacing w:line="320" w:lineRule="auto"/>
      <w:jc w:val="right"/>
    </w:pPr>
    <w:rPr>
      <w:sz w:val="20"/>
    </w:rPr>
  </w:style>
  <w:style w:type="paragraph" w:customStyle="1" w:styleId="Item">
    <w:name w:val="Item"/>
    <w:basedOn w:val="Normal"/>
    <w:pPr>
      <w:spacing w:before="200" w:after="200" w:line="320" w:lineRule="auto"/>
      <w:ind w:firstLine="0"/>
    </w:pPr>
    <w:rPr>
      <w:b/>
    </w:rPr>
  </w:style>
  <w:style w:type="paragraph" w:customStyle="1" w:styleId="SubItem">
    <w:name w:val="SubItem"/>
    <w:basedOn w:val="Normal"/>
    <w:pPr>
      <w:spacing w:line="320" w:lineRule="auto"/>
      <w:ind w:firstLine="0"/>
    </w:pPr>
    <w:rPr>
      <w:b/>
    </w:rPr>
  </w:style>
  <w:style w:type="paragraph" w:customStyle="1" w:styleId="SubItem2">
    <w:name w:val="SubItem2"/>
    <w:basedOn w:val="Normal"/>
    <w:pPr>
      <w:spacing w:line="320" w:lineRule="auto"/>
      <w:ind w:firstLine="0"/>
    </w:pPr>
  </w:style>
  <w:style w:type="paragraph" w:customStyle="1" w:styleId="Cabecalho">
    <w:name w:val="Cabecalho"/>
    <w:basedOn w:val="Normal"/>
    <w:pPr>
      <w:spacing w:line="240" w:lineRule="auto"/>
      <w:ind w:firstLine="1600"/>
      <w:jc w:val="left"/>
    </w:pPr>
    <w:rPr>
      <w:b/>
      <w:sz w:val="28"/>
    </w:rPr>
  </w:style>
  <w:style w:type="paragraph" w:customStyle="1" w:styleId="RodapeCapa">
    <w:name w:val="Rodape Capa"/>
    <w:basedOn w:val="Normal"/>
    <w:pPr>
      <w:spacing w:line="280" w:lineRule="auto"/>
      <w:jc w:val="center"/>
    </w:pPr>
    <w:rPr>
      <w:sz w:val="20"/>
    </w:rPr>
  </w:style>
  <w:style w:type="paragraph" w:customStyle="1" w:styleId="Rodape1">
    <w:name w:val="Rodape1"/>
    <w:basedOn w:val="Normal"/>
    <w:pPr>
      <w:spacing w:before="40" w:after="160" w:line="200" w:lineRule="auto"/>
      <w:ind w:firstLine="0"/>
      <w:jc w:val="left"/>
    </w:pPr>
    <w:rPr>
      <w:sz w:val="20"/>
    </w:rPr>
  </w:style>
  <w:style w:type="paragraph" w:customStyle="1" w:styleId="Rodape2">
    <w:name w:val="Rodape2"/>
    <w:basedOn w:val="Rodape1"/>
    <w:pPr>
      <w:spacing w:beforeAutospacing="1" w:afterAutospacing="1"/>
      <w:jc w:val="both"/>
    </w:pPr>
    <w:rPr>
      <w:sz w:val="16"/>
    </w:rPr>
  </w:style>
  <w:style w:type="paragraph" w:customStyle="1" w:styleId="Titulo1">
    <w:name w:val="Titulo 1"/>
    <w:basedOn w:val="Normal"/>
    <w:pPr>
      <w:keepNext/>
      <w:keepLines/>
      <w:spacing w:line="280" w:lineRule="auto"/>
      <w:ind w:firstLine="0"/>
      <w:jc w:val="center"/>
      <w:outlineLvl w:val="0"/>
    </w:pPr>
    <w:rPr>
      <w:b/>
      <w:sz w:val="28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269F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69F9"/>
    <w:rPr>
      <w:rFonts w:ascii="Arial" w:eastAsia="Arial" w:hAnsi="Arial" w:cs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A269F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69F9"/>
    <w:rPr>
      <w:rFonts w:ascii="Arial" w:eastAsia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73DD3"/>
    <w:rPr>
      <w:rFonts w:ascii="Times New Roman" w:hAnsi="Times New Roman" w:cs="Times New Roman"/>
      <w:szCs w:val="24"/>
    </w:rPr>
  </w:style>
  <w:style w:type="paragraph" w:styleId="PargrafodaLista">
    <w:name w:val="List Paragraph"/>
    <w:basedOn w:val="Normal"/>
    <w:uiPriority w:val="34"/>
    <w:qFormat/>
    <w:rsid w:val="004E1005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CB67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67BC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8</Pages>
  <Words>1518</Words>
  <Characters>8199</Characters>
  <Application>Microsoft Office Word</Application>
  <DocSecurity>0</DocSecurity>
  <Lines>68</Lines>
  <Paragraphs>19</Paragraphs>
  <ScaleCrop>false</ScaleCrop>
  <Company/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Álvaro Bezerra</dc:creator>
  <cp:lastModifiedBy>Álvaro Bezerra</cp:lastModifiedBy>
  <cp:revision>55</cp:revision>
  <cp:lastPrinted>2023-12-13T11:42:00Z</cp:lastPrinted>
  <dcterms:created xsi:type="dcterms:W3CDTF">2026-08-05T23:11:00Z</dcterms:created>
  <dcterms:modified xsi:type="dcterms:W3CDTF">2026-08-11T22:39:00Z</dcterms:modified>
</cp:coreProperties>
</file>