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1CC451BE"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3280A138">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pPr>
        <w:pStyle w:val="Ttulo2"/>
        <w:numPr>
          <w:ilvl w:val="1"/>
          <w:numId w:val="1"/>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pPr>
        <w:pStyle w:val="Ttulo2"/>
        <w:numPr>
          <w:ilvl w:val="1"/>
          <w:numId w:val="1"/>
        </w:numPr>
      </w:pPr>
      <w:bookmarkStart w:id="6" w:name="_Toc210125369"/>
      <w:bookmarkStart w:id="7" w:name="_Toc220508659"/>
      <w:r>
        <w:lastRenderedPageBreak/>
        <w:t>OBJETIVOS ESPECÍFICOS</w:t>
      </w:r>
      <w:bookmarkEnd w:id="6"/>
      <w:bookmarkEnd w:id="7"/>
    </w:p>
    <w:p w14:paraId="0F31B0D9" w14:textId="2B3432B8" w:rsidR="009F2360" w:rsidRDefault="009F2360">
      <w:pPr>
        <w:pStyle w:val="Prrafodelista"/>
        <w:numPr>
          <w:ilvl w:val="0"/>
          <w:numId w:val="6"/>
        </w:numPr>
      </w:pPr>
      <w:r>
        <w:t>Analizar y modelar el dominio del sistema de gestión de FCT, identificando los actores, procesos y entidades principales.</w:t>
      </w:r>
    </w:p>
    <w:p w14:paraId="1296FE66" w14:textId="719749CD" w:rsidR="009F2360" w:rsidRDefault="009F2360">
      <w:pPr>
        <w:pStyle w:val="Prrafodelista"/>
        <w:numPr>
          <w:ilvl w:val="0"/>
          <w:numId w:val="6"/>
        </w:numPr>
      </w:pPr>
      <w:r>
        <w:t>Definir los requisitos funcionales y no funcionales del sistema y establecer su relación con los casos de uso y el diseño inicial.</w:t>
      </w:r>
    </w:p>
    <w:p w14:paraId="3A909C4F" w14:textId="49ACCC1B" w:rsidR="009F2360" w:rsidRDefault="009F2360">
      <w:pPr>
        <w:pStyle w:val="Prrafodelista"/>
        <w:numPr>
          <w:ilvl w:val="0"/>
          <w:numId w:val="6"/>
        </w:numPr>
      </w:pPr>
      <w:r>
        <w:t>Diseñar una solución software estructurada, incluyendo casos de uso, modelo de clases, arquitectura en capas y estructura del proyecto.</w:t>
      </w:r>
    </w:p>
    <w:p w14:paraId="4079E599" w14:textId="6A56101E" w:rsidR="009F2360" w:rsidRDefault="009F2360">
      <w:pPr>
        <w:pStyle w:val="Prrafodelista"/>
        <w:numPr>
          <w:ilvl w:val="0"/>
          <w:numId w:val="6"/>
        </w:numPr>
      </w:pPr>
      <w:r>
        <w:t>Implementar una aplicación de escritorio que incorpore autenticación por roles y permita la gestión básica de usuarios.</w:t>
      </w:r>
    </w:p>
    <w:p w14:paraId="3E74E407" w14:textId="0EAC3940" w:rsidR="009F2360" w:rsidRDefault="009F2360">
      <w:pPr>
        <w:pStyle w:val="Prrafodelista"/>
        <w:numPr>
          <w:ilvl w:val="0"/>
          <w:numId w:val="6"/>
        </w:numPr>
      </w:pPr>
      <w:r>
        <w:t>Gestionar la información esencial de estudiantes, empresas, tutores y periodos formativos, así como su relación dentro del sistema.</w:t>
      </w:r>
    </w:p>
    <w:p w14:paraId="72B48445" w14:textId="45E6D2F1" w:rsidR="009F2360" w:rsidRDefault="009F2360">
      <w:pPr>
        <w:pStyle w:val="Prrafodelista"/>
        <w:numPr>
          <w:ilvl w:val="0"/>
          <w:numId w:val="6"/>
        </w:numPr>
      </w:pPr>
      <w:r>
        <w:t xml:space="preserve">Proporcionar una interfaz gráfica funcional e intuitiva desarrollada con </w:t>
      </w:r>
      <w:proofErr w:type="spellStart"/>
      <w:r>
        <w:t>JavaFX</w:t>
      </w:r>
      <w:proofErr w:type="spellEnd"/>
      <w:r>
        <w:t>.</w:t>
      </w:r>
    </w:p>
    <w:p w14:paraId="1071110B" w14:textId="7E2F8D18" w:rsidR="000B703F" w:rsidRDefault="009F2360">
      <w:pPr>
        <w:pStyle w:val="Prrafodelista"/>
        <w:numPr>
          <w:ilvl w:val="0"/>
          <w:numId w:val="6"/>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pPr>
        <w:pStyle w:val="Ttulo2"/>
        <w:numPr>
          <w:ilvl w:val="1"/>
          <w:numId w:val="1"/>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pPr>
        <w:pStyle w:val="Ttulo2"/>
        <w:numPr>
          <w:ilvl w:val="1"/>
          <w:numId w:val="1"/>
        </w:numPr>
      </w:pPr>
      <w:bookmarkStart w:id="17" w:name="_Toc210125373"/>
      <w:bookmarkStart w:id="18" w:name="_Toc220508663"/>
      <w:r>
        <w:lastRenderedPageBreak/>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pPr>
        <w:pStyle w:val="Ttulo2"/>
        <w:numPr>
          <w:ilvl w:val="1"/>
          <w:numId w:val="1"/>
        </w:numPr>
      </w:pPr>
      <w:bookmarkStart w:id="19" w:name="_Toc210125374"/>
      <w:bookmarkStart w:id="20" w:name="_Toc220508664"/>
      <w:r>
        <w:lastRenderedPageBreak/>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pPr>
        <w:pStyle w:val="Ttulo2"/>
        <w:numPr>
          <w:ilvl w:val="2"/>
          <w:numId w:val="1"/>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fldSimple w:instr=" SEQ Figura \* ARABIC ">
        <w:r w:rsidR="000E18A6">
          <w:rPr>
            <w:noProof/>
          </w:rPr>
          <w:t>1</w:t>
        </w:r>
      </w:fldSimple>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pPr>
        <w:pStyle w:val="Ttulo2"/>
        <w:numPr>
          <w:ilvl w:val="2"/>
          <w:numId w:val="1"/>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pPr>
        <w:pStyle w:val="Prrafodelista"/>
        <w:numPr>
          <w:ilvl w:val="0"/>
          <w:numId w:val="6"/>
        </w:numPr>
      </w:pPr>
      <w:r w:rsidRPr="004A12F6">
        <w:t>Acceder al sistema mediante autenticación.</w:t>
      </w:r>
    </w:p>
    <w:p w14:paraId="44E2F7A1" w14:textId="440D50FF" w:rsidR="004A12F6" w:rsidRPr="004A12F6" w:rsidRDefault="004A12F6">
      <w:pPr>
        <w:pStyle w:val="Prrafodelista"/>
        <w:numPr>
          <w:ilvl w:val="0"/>
          <w:numId w:val="6"/>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pPr>
        <w:pStyle w:val="Prrafodelista"/>
        <w:numPr>
          <w:ilvl w:val="0"/>
          <w:numId w:val="6"/>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pPr>
        <w:pStyle w:val="Prrafodelista"/>
        <w:numPr>
          <w:ilvl w:val="0"/>
          <w:numId w:val="6"/>
        </w:numPr>
      </w:pPr>
      <w:r w:rsidRPr="004A12F6">
        <w:t>Crear, modificar y eliminar usuarios.</w:t>
      </w:r>
    </w:p>
    <w:p w14:paraId="6853C06B" w14:textId="58E8D235" w:rsidR="004A12F6" w:rsidRPr="004A12F6" w:rsidRDefault="004A12F6">
      <w:pPr>
        <w:pStyle w:val="Prrafodelista"/>
        <w:numPr>
          <w:ilvl w:val="0"/>
          <w:numId w:val="6"/>
        </w:numPr>
      </w:pPr>
      <w:r w:rsidRPr="004A12F6">
        <w:t>Asignar roles y permisos a los usuarios.</w:t>
      </w:r>
    </w:p>
    <w:p w14:paraId="7009A7F4" w14:textId="3F1F8A62" w:rsidR="004A12F6" w:rsidRPr="004A12F6" w:rsidRDefault="004A12F6">
      <w:pPr>
        <w:pStyle w:val="Prrafodelista"/>
        <w:numPr>
          <w:ilvl w:val="0"/>
          <w:numId w:val="6"/>
        </w:numPr>
      </w:pPr>
      <w:r w:rsidRPr="004A12F6">
        <w:t>Gestionar los cursos académicos.</w:t>
      </w:r>
    </w:p>
    <w:p w14:paraId="3D7D28BD" w14:textId="498E478A" w:rsidR="004A12F6" w:rsidRPr="004A12F6" w:rsidRDefault="004A12F6">
      <w:pPr>
        <w:pStyle w:val="Prrafodelista"/>
        <w:numPr>
          <w:ilvl w:val="0"/>
          <w:numId w:val="6"/>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pPr>
        <w:pStyle w:val="Prrafodelista"/>
        <w:numPr>
          <w:ilvl w:val="0"/>
          <w:numId w:val="6"/>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pPr>
        <w:pStyle w:val="Prrafodelista"/>
        <w:numPr>
          <w:ilvl w:val="0"/>
          <w:numId w:val="6"/>
        </w:numPr>
      </w:pPr>
      <w:r w:rsidRPr="004A12F6">
        <w:t>Gestionar la información de los estudiantes.</w:t>
      </w:r>
    </w:p>
    <w:p w14:paraId="75DAC0D2" w14:textId="7A6B712F" w:rsidR="004A12F6" w:rsidRPr="004A12F6" w:rsidRDefault="004A12F6">
      <w:pPr>
        <w:pStyle w:val="Prrafodelista"/>
        <w:numPr>
          <w:ilvl w:val="0"/>
          <w:numId w:val="6"/>
        </w:numPr>
      </w:pPr>
      <w:r w:rsidRPr="004A12F6">
        <w:t>Gestionar empresas colaboradoras.</w:t>
      </w:r>
    </w:p>
    <w:p w14:paraId="64241FEA" w14:textId="73D40234" w:rsidR="004A12F6" w:rsidRPr="004A12F6" w:rsidRDefault="004A12F6">
      <w:pPr>
        <w:pStyle w:val="Prrafodelista"/>
        <w:numPr>
          <w:ilvl w:val="0"/>
          <w:numId w:val="6"/>
        </w:numPr>
      </w:pPr>
      <w:r w:rsidRPr="004A12F6">
        <w:t>Asignar estudiantes a empresas.</w:t>
      </w:r>
    </w:p>
    <w:p w14:paraId="58E935F0" w14:textId="3942B0BA" w:rsidR="004A12F6" w:rsidRPr="004A12F6" w:rsidRDefault="004A12F6">
      <w:pPr>
        <w:pStyle w:val="Prrafodelista"/>
        <w:numPr>
          <w:ilvl w:val="0"/>
          <w:numId w:val="6"/>
        </w:numPr>
      </w:pPr>
      <w:r w:rsidRPr="004A12F6">
        <w:t>Asignar tutores de empresa a los estudiantes.</w:t>
      </w:r>
    </w:p>
    <w:p w14:paraId="05C7218A" w14:textId="613B5627" w:rsidR="004A12F6" w:rsidRPr="004A12F6" w:rsidRDefault="004A12F6">
      <w:pPr>
        <w:pStyle w:val="Prrafodelista"/>
        <w:numPr>
          <w:ilvl w:val="0"/>
          <w:numId w:val="6"/>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pPr>
        <w:pStyle w:val="Prrafodelista"/>
        <w:numPr>
          <w:ilvl w:val="0"/>
          <w:numId w:val="6"/>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pPr>
        <w:pStyle w:val="Prrafodelista"/>
        <w:numPr>
          <w:ilvl w:val="0"/>
          <w:numId w:val="6"/>
        </w:numPr>
      </w:pPr>
      <w:r w:rsidRPr="004A12F6">
        <w:t>Consultar los estudiantes que tiene asignados.</w:t>
      </w:r>
    </w:p>
    <w:p w14:paraId="57FFD30D" w14:textId="0D2D8CF7" w:rsidR="004A12F6" w:rsidRPr="004A12F6" w:rsidRDefault="004A12F6">
      <w:pPr>
        <w:pStyle w:val="Prrafodelista"/>
        <w:numPr>
          <w:ilvl w:val="0"/>
          <w:numId w:val="6"/>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pPr>
        <w:pStyle w:val="Prrafodelista"/>
        <w:numPr>
          <w:ilvl w:val="0"/>
          <w:numId w:val="6"/>
        </w:numPr>
      </w:pPr>
      <w:r w:rsidRPr="004A12F6">
        <w:t>Solo puede acceder a la información de los estudiantes asignados a su empresa.</w:t>
      </w:r>
    </w:p>
    <w:p w14:paraId="17C9543E" w14:textId="1905676B" w:rsidR="004A12F6" w:rsidRPr="004A12F6" w:rsidRDefault="004A12F6">
      <w:pPr>
        <w:pStyle w:val="Prrafodelista"/>
        <w:numPr>
          <w:ilvl w:val="0"/>
          <w:numId w:val="6"/>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pPr>
        <w:pStyle w:val="Prrafodelista"/>
        <w:numPr>
          <w:ilvl w:val="0"/>
          <w:numId w:val="6"/>
        </w:numPr>
      </w:pPr>
      <w:r w:rsidRPr="004A12F6">
        <w:t>Consultar la empresa y el tutor asignados.</w:t>
      </w:r>
    </w:p>
    <w:p w14:paraId="7142716A" w14:textId="24AFD413" w:rsidR="004A12F6" w:rsidRPr="004A12F6" w:rsidRDefault="004A12F6">
      <w:pPr>
        <w:pStyle w:val="Prrafodelista"/>
        <w:numPr>
          <w:ilvl w:val="0"/>
          <w:numId w:val="6"/>
        </w:numPr>
      </w:pPr>
      <w:r w:rsidRPr="004A12F6">
        <w:t>Consultar los periodos de FCT.</w:t>
      </w:r>
    </w:p>
    <w:p w14:paraId="1D05D749" w14:textId="186B7D06" w:rsidR="004A12F6" w:rsidRPr="004A12F6" w:rsidRDefault="004A12F6">
      <w:pPr>
        <w:pStyle w:val="Prrafodelista"/>
        <w:numPr>
          <w:ilvl w:val="0"/>
          <w:numId w:val="6"/>
        </w:numPr>
      </w:pPr>
      <w:r w:rsidRPr="004A12F6">
        <w:t>Subir actividades semanales.</w:t>
      </w:r>
    </w:p>
    <w:p w14:paraId="0420D507" w14:textId="1E527A8D" w:rsidR="004A12F6" w:rsidRPr="004A12F6" w:rsidRDefault="004A12F6">
      <w:pPr>
        <w:pStyle w:val="Prrafodelista"/>
        <w:numPr>
          <w:ilvl w:val="0"/>
          <w:numId w:val="6"/>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pPr>
        <w:pStyle w:val="Prrafodelista"/>
        <w:numPr>
          <w:ilvl w:val="0"/>
          <w:numId w:val="6"/>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pPr>
        <w:pStyle w:val="Ttulo2"/>
        <w:numPr>
          <w:ilvl w:val="2"/>
          <w:numId w:val="1"/>
        </w:numPr>
      </w:pPr>
      <w:bookmarkStart w:id="26" w:name="_Toc210125377"/>
      <w:bookmarkStart w:id="27" w:name="_Toc220508667"/>
      <w:r>
        <w:lastRenderedPageBreak/>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BB3D0DA" w:rsidR="00EB415A" w:rsidRDefault="00EB415A" w:rsidP="00C0226D">
            <w:r>
              <w:t>Permite crear</w:t>
            </w:r>
            <w:r w:rsidR="00AE7E3F">
              <w:t xml:space="preserve"> </w:t>
            </w:r>
            <w:r>
              <w:t>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lastRenderedPageBreak/>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lastRenderedPageBreak/>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lastRenderedPageBreak/>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pPr>
        <w:pStyle w:val="Ttulo2"/>
        <w:numPr>
          <w:ilvl w:val="1"/>
          <w:numId w:val="1"/>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pPr>
        <w:pStyle w:val="Prrafodelista"/>
        <w:numPr>
          <w:ilvl w:val="0"/>
          <w:numId w:val="6"/>
        </w:numPr>
      </w:pPr>
      <w:r w:rsidRPr="00B10D1F">
        <w:t>Los distintos roles de usuario del sistema.</w:t>
      </w:r>
    </w:p>
    <w:p w14:paraId="5EE76158" w14:textId="414E646B" w:rsidR="00B10D1F" w:rsidRPr="00B10D1F" w:rsidRDefault="00B10D1F">
      <w:pPr>
        <w:pStyle w:val="Prrafodelista"/>
        <w:numPr>
          <w:ilvl w:val="0"/>
          <w:numId w:val="6"/>
        </w:numPr>
      </w:pPr>
      <w:r w:rsidRPr="00B10D1F">
        <w:t>Las relaciones académicas y administrativas propias de la Formación en Centros de Trabajo (FCT).</w:t>
      </w:r>
    </w:p>
    <w:p w14:paraId="6D8E50B2" w14:textId="4556C682" w:rsidR="00B10D1F" w:rsidRPr="00B10D1F" w:rsidRDefault="00B10D1F">
      <w:pPr>
        <w:pStyle w:val="Prrafodelista"/>
        <w:numPr>
          <w:ilvl w:val="0"/>
          <w:numId w:val="6"/>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pPr>
        <w:pStyle w:val="Prrafodelista"/>
        <w:numPr>
          <w:ilvl w:val="0"/>
          <w:numId w:val="6"/>
        </w:numPr>
      </w:pPr>
      <w:r w:rsidRPr="00B10D1F">
        <w:t>El desarrollo de la base de datos.</w:t>
      </w:r>
    </w:p>
    <w:p w14:paraId="65427026" w14:textId="2EE9B693" w:rsidR="00B10D1F" w:rsidRPr="00B10D1F" w:rsidRDefault="00B10D1F">
      <w:pPr>
        <w:pStyle w:val="Prrafodelista"/>
        <w:numPr>
          <w:ilvl w:val="0"/>
          <w:numId w:val="6"/>
        </w:numPr>
      </w:pPr>
      <w:r w:rsidRPr="00B10D1F">
        <w:t>La implementación de la lógica de negocio.</w:t>
      </w:r>
    </w:p>
    <w:p w14:paraId="40D5472F" w14:textId="47242D0E" w:rsidR="00B10D1F" w:rsidRPr="00B10D1F" w:rsidRDefault="00B10D1F">
      <w:pPr>
        <w:pStyle w:val="Prrafodelista"/>
        <w:numPr>
          <w:ilvl w:val="0"/>
          <w:numId w:val="6"/>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3DD4636D" w14:textId="77777777" w:rsidR="00AE7E3F" w:rsidRDefault="00AE7E3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lastRenderedPageBreak/>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pPr>
        <w:pStyle w:val="Prrafodelista"/>
        <w:numPr>
          <w:ilvl w:val="0"/>
          <w:numId w:val="6"/>
        </w:numPr>
      </w:pPr>
      <w:r w:rsidRPr="00B10D1F">
        <w:t>Normalización, para evitar duplicidad de información.</w:t>
      </w:r>
    </w:p>
    <w:p w14:paraId="244AC24C" w14:textId="7FFE9364" w:rsidR="00B10D1F" w:rsidRPr="00B10D1F" w:rsidRDefault="00B10D1F">
      <w:pPr>
        <w:pStyle w:val="Prrafodelista"/>
        <w:numPr>
          <w:ilvl w:val="0"/>
          <w:numId w:val="6"/>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pPr>
        <w:pStyle w:val="Prrafodelista"/>
        <w:numPr>
          <w:ilvl w:val="0"/>
          <w:numId w:val="6"/>
        </w:numPr>
      </w:pPr>
      <w:r w:rsidRPr="00B10D1F">
        <w:t>La gestión completa de usuarios y roles.</w:t>
      </w:r>
    </w:p>
    <w:p w14:paraId="49FA1D70" w14:textId="1082656D" w:rsidR="00B10D1F" w:rsidRPr="00B10D1F" w:rsidRDefault="00B10D1F">
      <w:pPr>
        <w:pStyle w:val="Prrafodelista"/>
        <w:numPr>
          <w:ilvl w:val="0"/>
          <w:numId w:val="6"/>
        </w:numPr>
      </w:pPr>
      <w:r w:rsidRPr="00B10D1F">
        <w:t>El control del proceso de FCT desde su inicio hasta su finalización.</w:t>
      </w:r>
    </w:p>
    <w:p w14:paraId="1B4836B2" w14:textId="4A6A6EEE" w:rsidR="00B10D1F" w:rsidRPr="00B10D1F" w:rsidRDefault="00B10D1F">
      <w:pPr>
        <w:pStyle w:val="Prrafodelista"/>
        <w:numPr>
          <w:ilvl w:val="0"/>
          <w:numId w:val="6"/>
        </w:numPr>
      </w:pPr>
      <w:r w:rsidRPr="00B10D1F">
        <w:t>La trazabilidad de la información académica y documental.</w:t>
      </w:r>
    </w:p>
    <w:p w14:paraId="3C66F872" w14:textId="1A3157B8" w:rsidR="00B10D1F" w:rsidRPr="00B10D1F" w:rsidRDefault="00B10D1F">
      <w:pPr>
        <w:pStyle w:val="Prrafodelista"/>
        <w:numPr>
          <w:ilvl w:val="0"/>
          <w:numId w:val="6"/>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pPr>
        <w:pStyle w:val="Ttulo2"/>
        <w:numPr>
          <w:ilvl w:val="2"/>
          <w:numId w:val="1"/>
        </w:numPr>
      </w:pPr>
      <w:bookmarkStart w:id="30" w:name="_Toc210125379"/>
      <w:bookmarkStart w:id="31" w:name="_Toc220508669"/>
      <w:r>
        <w:lastRenderedPageBreak/>
        <w:t>DIAGRAMA E/R</w:t>
      </w:r>
      <w:bookmarkEnd w:id="30"/>
      <w:bookmarkEnd w:id="31"/>
    </w:p>
    <w:p w14:paraId="31800EFE" w14:textId="1766C761" w:rsidR="00B20B0A" w:rsidRDefault="00435840" w:rsidP="00435840">
      <w:r w:rsidRPr="00435840">
        <w:rPr>
          <w:noProof/>
        </w:rPr>
        <w:drawing>
          <wp:inline distT="0" distB="0" distL="0" distR="0" wp14:anchorId="5CFBA576" wp14:editId="53E8F683">
            <wp:extent cx="6120130" cy="5314950"/>
            <wp:effectExtent l="0" t="0" r="0" b="0"/>
            <wp:docPr id="5900488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48865" name="Imagen 1" descr="Diagrama&#10;&#10;El contenido generado por IA puede ser incorrecto."/>
                    <pic:cNvPicPr/>
                  </pic:nvPicPr>
                  <pic:blipFill>
                    <a:blip r:embed="rId16"/>
                    <a:stretch>
                      <a:fillRect/>
                    </a:stretch>
                  </pic:blipFill>
                  <pic:spPr>
                    <a:xfrm>
                      <a:off x="0" y="0"/>
                      <a:ext cx="6120130" cy="531495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fldSimple w:instr=" SEQ Figura \* ARABIC ">
        <w:r w:rsidR="000E18A6">
          <w:rPr>
            <w:noProof/>
          </w:rPr>
          <w:t>2</w:t>
        </w:r>
      </w:fldSimple>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pPr>
        <w:pStyle w:val="Ttulo2"/>
        <w:numPr>
          <w:ilvl w:val="2"/>
          <w:numId w:val="1"/>
        </w:numPr>
      </w:pPr>
      <w:bookmarkStart w:id="33" w:name="_Toc210125380"/>
      <w:bookmarkStart w:id="34" w:name="_Toc220508670"/>
      <w:r>
        <w:lastRenderedPageBreak/>
        <w:t>DIAGRAMA DE CLASES</w:t>
      </w:r>
      <w:bookmarkEnd w:id="33"/>
      <w:bookmarkEnd w:id="34"/>
    </w:p>
    <w:p w14:paraId="4E1EF403" w14:textId="3C4371B0" w:rsidR="00B20B0A" w:rsidRDefault="003D7A65" w:rsidP="00B20B0A">
      <w:pPr>
        <w:keepNext/>
        <w:jc w:val="center"/>
      </w:pPr>
      <w:r w:rsidRPr="003D7A65">
        <w:rPr>
          <w:noProof/>
        </w:rPr>
        <w:drawing>
          <wp:inline distT="0" distB="0" distL="0" distR="0" wp14:anchorId="026D4881" wp14:editId="0EC5137C">
            <wp:extent cx="6120130" cy="6389370"/>
            <wp:effectExtent l="0" t="0" r="0" b="0"/>
            <wp:docPr id="763973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3439" name="Imagen 1" descr="Diagrama, Esquemático&#10;&#10;El contenido generado por IA puede ser incorrecto."/>
                    <pic:cNvPicPr/>
                  </pic:nvPicPr>
                  <pic:blipFill>
                    <a:blip r:embed="rId17"/>
                    <a:stretch>
                      <a:fillRect/>
                    </a:stretch>
                  </pic:blipFill>
                  <pic:spPr>
                    <a:xfrm>
                      <a:off x="0" y="0"/>
                      <a:ext cx="6120130" cy="6389370"/>
                    </a:xfrm>
                    <a:prstGeom prst="rect">
                      <a:avLst/>
                    </a:prstGeom>
                  </pic:spPr>
                </pic:pic>
              </a:graphicData>
            </a:graphic>
          </wp:inline>
        </w:drawing>
      </w:r>
    </w:p>
    <w:p w14:paraId="48BCF1EF" w14:textId="025B7655" w:rsidR="005F198F" w:rsidRDefault="00B20B0A" w:rsidP="00B20B0A">
      <w:pPr>
        <w:pStyle w:val="Descripcin"/>
        <w:jc w:val="center"/>
      </w:pPr>
      <w:bookmarkStart w:id="35" w:name="_Toc220509038"/>
      <w:r>
        <w:t xml:space="preserve">Figura </w:t>
      </w:r>
      <w:fldSimple w:instr=" SEQ Figura \* ARABIC ">
        <w:r w:rsidR="000E18A6">
          <w:rPr>
            <w:noProof/>
          </w:rPr>
          <w:t>3</w:t>
        </w:r>
      </w:fldSimple>
      <w:r>
        <w:t xml:space="preserve"> Diagrama de Clases</w:t>
      </w:r>
      <w:bookmarkEnd w:id="35"/>
    </w:p>
    <w:p w14:paraId="72244466" w14:textId="1FD3C15C" w:rsidR="00480F4C" w:rsidRPr="00480F4C" w:rsidRDefault="00480F4C" w:rsidP="00480F4C">
      <w:pPr>
        <w:jc w:val="center"/>
      </w:pPr>
      <w:r w:rsidRPr="00480F4C">
        <w:rPr>
          <w:noProof/>
          <w:u w:val="single"/>
        </w:rPr>
        <w:drawing>
          <wp:inline distT="0" distB="0" distL="0" distR="0" wp14:anchorId="19ADB4E0" wp14:editId="56D56881">
            <wp:extent cx="2153777" cy="1535409"/>
            <wp:effectExtent l="0" t="0" r="0" b="8255"/>
            <wp:docPr id="176995868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58683" name="Imagen 1" descr="Interfaz de usuario gráfica, Texto, Aplicación&#10;&#10;El contenido generado por IA puede ser incorrecto."/>
                    <pic:cNvPicPr/>
                  </pic:nvPicPr>
                  <pic:blipFill>
                    <a:blip r:embed="rId18"/>
                    <a:stretch>
                      <a:fillRect/>
                    </a:stretch>
                  </pic:blipFill>
                  <pic:spPr>
                    <a:xfrm>
                      <a:off x="0" y="0"/>
                      <a:ext cx="2173722" cy="1549628"/>
                    </a:xfrm>
                    <a:prstGeom prst="rect">
                      <a:avLst/>
                    </a:prstGeom>
                  </pic:spPr>
                </pic:pic>
              </a:graphicData>
            </a:graphic>
          </wp:inline>
        </w:drawing>
      </w:r>
    </w:p>
    <w:p w14:paraId="663595FD" w14:textId="77777777" w:rsidR="003D7A65" w:rsidRDefault="003D7A65" w:rsidP="002815E5"/>
    <w:p w14:paraId="568265D5" w14:textId="285773E8" w:rsidR="002815E5" w:rsidRDefault="002815E5">
      <w:pPr>
        <w:pStyle w:val="Ttulo2"/>
        <w:numPr>
          <w:ilvl w:val="1"/>
          <w:numId w:val="1"/>
        </w:numPr>
      </w:pPr>
      <w:bookmarkStart w:id="36" w:name="_Toc210125381"/>
      <w:bookmarkStart w:id="37" w:name="_Toc220508671"/>
      <w:r>
        <w:lastRenderedPageBreak/>
        <w:t>INTERFACES GRÁFICAS DE USUARIO</w:t>
      </w:r>
      <w:bookmarkEnd w:id="36"/>
      <w:bookmarkEnd w:id="37"/>
    </w:p>
    <w:p w14:paraId="205D9BFE" w14:textId="10DB6066" w:rsidR="001037BC" w:rsidRPr="001037BC" w:rsidRDefault="001037BC" w:rsidP="001037BC">
      <w:r w:rsidRPr="001037BC">
        <w:rPr>
          <w:noProof/>
        </w:rPr>
        <w:drawing>
          <wp:inline distT="0" distB="0" distL="0" distR="0" wp14:anchorId="4B0DF2EF" wp14:editId="62FF7623">
            <wp:extent cx="3937000" cy="2767994"/>
            <wp:effectExtent l="0" t="0" r="6350" b="0"/>
            <wp:docPr id="136112610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26101" name="Imagen 1" descr="Logotipo&#10;&#10;El contenido generado por IA puede ser incorrecto."/>
                    <pic:cNvPicPr/>
                  </pic:nvPicPr>
                  <pic:blipFill>
                    <a:blip r:embed="rId19"/>
                    <a:stretch>
                      <a:fillRect/>
                    </a:stretch>
                  </pic:blipFill>
                  <pic:spPr>
                    <a:xfrm>
                      <a:off x="0" y="0"/>
                      <a:ext cx="3940554" cy="2770493"/>
                    </a:xfrm>
                    <a:prstGeom prst="rect">
                      <a:avLst/>
                    </a:prstGeom>
                  </pic:spPr>
                </pic:pic>
              </a:graphicData>
            </a:graphic>
          </wp:inline>
        </w:drawing>
      </w:r>
    </w:p>
    <w:p w14:paraId="6F267EDA" w14:textId="77777777" w:rsidR="001037BC" w:rsidRDefault="0090420F" w:rsidP="002815E5">
      <w:r w:rsidRPr="0090420F">
        <w:rPr>
          <w:noProof/>
        </w:rPr>
        <w:drawing>
          <wp:inline distT="0" distB="0" distL="0" distR="0" wp14:anchorId="278B29C1" wp14:editId="49B110B5">
            <wp:extent cx="3937000" cy="2712155"/>
            <wp:effectExtent l="0" t="0" r="6350" b="0"/>
            <wp:docPr id="2085180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580" name="Imagen 1" descr="Interfaz de usuario gráfica, Aplicación&#10;&#10;El contenido generado por IA puede ser incorrecto."/>
                    <pic:cNvPicPr/>
                  </pic:nvPicPr>
                  <pic:blipFill>
                    <a:blip r:embed="rId20"/>
                    <a:stretch>
                      <a:fillRect/>
                    </a:stretch>
                  </pic:blipFill>
                  <pic:spPr>
                    <a:xfrm>
                      <a:off x="0" y="0"/>
                      <a:ext cx="3942933" cy="2716242"/>
                    </a:xfrm>
                    <a:prstGeom prst="rect">
                      <a:avLst/>
                    </a:prstGeom>
                  </pic:spPr>
                </pic:pic>
              </a:graphicData>
            </a:graphic>
          </wp:inline>
        </w:drawing>
      </w:r>
    </w:p>
    <w:p w14:paraId="5CB294FE" w14:textId="28DADB94" w:rsidR="002815E5" w:rsidRDefault="0090420F" w:rsidP="002815E5">
      <w:r w:rsidRPr="0090420F">
        <w:rPr>
          <w:noProof/>
        </w:rPr>
        <w:drawing>
          <wp:inline distT="0" distB="0" distL="0" distR="0" wp14:anchorId="70372AB0" wp14:editId="56E2A88C">
            <wp:extent cx="3966095" cy="2489200"/>
            <wp:effectExtent l="0" t="0" r="0" b="6350"/>
            <wp:docPr id="165922683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26830" name="Imagen 1" descr="Interfaz de usuario gráfica, Tabla&#10;&#10;El contenido generado por IA puede ser incorrecto."/>
                    <pic:cNvPicPr/>
                  </pic:nvPicPr>
                  <pic:blipFill>
                    <a:blip r:embed="rId21"/>
                    <a:stretch>
                      <a:fillRect/>
                    </a:stretch>
                  </pic:blipFill>
                  <pic:spPr>
                    <a:xfrm>
                      <a:off x="0" y="0"/>
                      <a:ext cx="3976553" cy="2495764"/>
                    </a:xfrm>
                    <a:prstGeom prst="rect">
                      <a:avLst/>
                    </a:prstGeom>
                  </pic:spPr>
                </pic:pic>
              </a:graphicData>
            </a:graphic>
          </wp:inline>
        </w:drawing>
      </w:r>
    </w:p>
    <w:p w14:paraId="317341C3" w14:textId="77777777" w:rsidR="002815E5" w:rsidRPr="002815E5" w:rsidRDefault="002815E5" w:rsidP="002815E5"/>
    <w:p w14:paraId="75E02929" w14:textId="77777777" w:rsidR="00BC2D47" w:rsidRDefault="00BC2D47">
      <w:pPr>
        <w:pStyle w:val="Ttulo2"/>
        <w:numPr>
          <w:ilvl w:val="2"/>
          <w:numId w:val="1"/>
        </w:numPr>
      </w:pPr>
      <w:bookmarkStart w:id="38" w:name="_Toc210125382"/>
      <w:bookmarkStart w:id="39" w:name="_Toc220508672"/>
      <w:r>
        <w:lastRenderedPageBreak/>
        <w:t>MAPA DE NAVEGABILIDAD</w:t>
      </w:r>
      <w:bookmarkEnd w:id="38"/>
      <w:bookmarkEnd w:id="39"/>
    </w:p>
    <w:p w14:paraId="7090BC0D" w14:textId="77777777" w:rsidR="00933AC8" w:rsidRDefault="00A658DE" w:rsidP="00933AC8">
      <w:pPr>
        <w:rPr>
          <w:b/>
          <w:bCs/>
        </w:rPr>
      </w:pPr>
      <w:r w:rsidRPr="00A658DE">
        <w:rPr>
          <w:b/>
          <w:bCs/>
        </w:rPr>
        <w:t>1. Pantalla de Login</w:t>
      </w:r>
    </w:p>
    <w:p w14:paraId="09FC3277" w14:textId="16586846" w:rsidR="00933AC8" w:rsidRPr="00933AC8" w:rsidRDefault="00933AC8" w:rsidP="00933AC8">
      <w:pPr>
        <w:pStyle w:val="Prrafodelista"/>
        <w:numPr>
          <w:ilvl w:val="0"/>
          <w:numId w:val="6"/>
        </w:numPr>
      </w:pPr>
      <w:r w:rsidRPr="00933AC8">
        <w:t>Introducción de usuario y contraseña.</w:t>
      </w:r>
    </w:p>
    <w:p w14:paraId="3FADB8F0" w14:textId="7AA282F3" w:rsidR="00A658DE" w:rsidRPr="00933AC8" w:rsidRDefault="00A658DE" w:rsidP="00A658DE">
      <w:pPr>
        <w:pStyle w:val="Prrafodelista"/>
        <w:numPr>
          <w:ilvl w:val="0"/>
          <w:numId w:val="6"/>
        </w:numPr>
      </w:pPr>
      <w:r w:rsidRPr="00933AC8">
        <w:t xml:space="preserve">Si las credenciales son válidas, el sistema redirige al usuario al </w:t>
      </w:r>
      <w:proofErr w:type="spellStart"/>
      <w:r w:rsidRPr="00933AC8">
        <w:t>dashboard</w:t>
      </w:r>
      <w:proofErr w:type="spellEnd"/>
      <w:r w:rsidRPr="00933AC8">
        <w:t xml:space="preserve"> correspondiente a su rol.</w:t>
      </w:r>
    </w:p>
    <w:p w14:paraId="4CE23AE1" w14:textId="0CD5289D" w:rsidR="00A658DE" w:rsidRPr="00A658DE" w:rsidRDefault="00A658DE" w:rsidP="00A658DE">
      <w:pPr>
        <w:pStyle w:val="Prrafodelista"/>
        <w:numPr>
          <w:ilvl w:val="0"/>
          <w:numId w:val="6"/>
        </w:numPr>
      </w:pPr>
      <w:r w:rsidRPr="00933AC8">
        <w:t>Si las credenciales no son válidas, se muestra un mensaje de error informativo</w:t>
      </w:r>
      <w:r w:rsidRPr="00A658DE">
        <w:t>.</w:t>
      </w:r>
    </w:p>
    <w:p w14:paraId="1DF9A680" w14:textId="3B597599" w:rsidR="00A658DE" w:rsidRPr="00A658DE" w:rsidRDefault="00A658DE" w:rsidP="00A658DE"/>
    <w:p w14:paraId="0D755166" w14:textId="77777777" w:rsidR="00A658DE" w:rsidRPr="00A658DE" w:rsidRDefault="00A658DE" w:rsidP="00A658DE">
      <w:pPr>
        <w:rPr>
          <w:b/>
          <w:bCs/>
        </w:rPr>
      </w:pPr>
      <w:r w:rsidRPr="00A658DE">
        <w:rPr>
          <w:b/>
          <w:bCs/>
        </w:rPr>
        <w:t xml:space="preserve">2. </w:t>
      </w:r>
      <w:proofErr w:type="spellStart"/>
      <w:r w:rsidRPr="00A658DE">
        <w:rPr>
          <w:b/>
          <w:bCs/>
        </w:rPr>
        <w:t>Dashboard</w:t>
      </w:r>
      <w:proofErr w:type="spellEnd"/>
      <w:r w:rsidRPr="00A658DE">
        <w:rPr>
          <w:b/>
          <w:bCs/>
        </w:rPr>
        <w:t xml:space="preserve"> (según rol)</w:t>
      </w:r>
    </w:p>
    <w:p w14:paraId="68C061D0" w14:textId="77777777" w:rsidR="00A658DE" w:rsidRPr="00A658DE" w:rsidRDefault="00A658DE" w:rsidP="00A658DE">
      <w:r w:rsidRPr="00A658DE">
        <w:t>Tras la autenticación, el usuario accede a un panel principal adaptado a su perfil:</w:t>
      </w:r>
    </w:p>
    <w:p w14:paraId="37754566" w14:textId="22272B7A" w:rsidR="00A658DE" w:rsidRPr="00A658DE" w:rsidRDefault="00A658DE" w:rsidP="00933AC8">
      <w:pPr>
        <w:pStyle w:val="Prrafodelista"/>
        <w:numPr>
          <w:ilvl w:val="0"/>
          <w:numId w:val="6"/>
        </w:numPr>
      </w:pPr>
      <w:r w:rsidRPr="00933AC8">
        <w:rPr>
          <w:b/>
          <w:bCs/>
        </w:rPr>
        <w:t>Administrador</w:t>
      </w:r>
      <w:r w:rsidRPr="00A658DE">
        <w:t>:</w:t>
      </w:r>
      <w:r w:rsidRPr="00A658DE">
        <w:br/>
        <w:t>Gestión completa de usuarios y entidades del sistema.</w:t>
      </w:r>
    </w:p>
    <w:p w14:paraId="28F435EB" w14:textId="1DE3C13A" w:rsidR="00A658DE" w:rsidRPr="00A658DE" w:rsidRDefault="00A658DE" w:rsidP="00933AC8">
      <w:pPr>
        <w:pStyle w:val="Prrafodelista"/>
        <w:numPr>
          <w:ilvl w:val="0"/>
          <w:numId w:val="6"/>
        </w:numPr>
      </w:pPr>
      <w:r w:rsidRPr="00933AC8">
        <w:rPr>
          <w:b/>
          <w:bCs/>
        </w:rPr>
        <w:t>Profesor</w:t>
      </w:r>
      <w:r w:rsidRPr="00A658DE">
        <w:t>:</w:t>
      </w:r>
      <w:r w:rsidRPr="00A658DE">
        <w:br/>
        <w:t>Listado de estudiantes asignados y acceso a la documentación asociada.</w:t>
      </w:r>
    </w:p>
    <w:p w14:paraId="3BC5465F" w14:textId="238E3B0B" w:rsidR="00A658DE" w:rsidRPr="00A658DE" w:rsidRDefault="00A658DE" w:rsidP="00933AC8">
      <w:pPr>
        <w:pStyle w:val="Prrafodelista"/>
        <w:numPr>
          <w:ilvl w:val="0"/>
          <w:numId w:val="6"/>
        </w:numPr>
      </w:pPr>
      <w:r w:rsidRPr="00933AC8">
        <w:rPr>
          <w:b/>
          <w:bCs/>
        </w:rPr>
        <w:t>Estudiante</w:t>
      </w:r>
      <w:r w:rsidRPr="00A658DE">
        <w:t>:</w:t>
      </w:r>
      <w:r w:rsidRPr="00A658DE">
        <w:br/>
        <w:t>Visualización de sus datos personales y académicos, así como subida de documentos.</w:t>
      </w:r>
    </w:p>
    <w:p w14:paraId="1A2987BA" w14:textId="15E63EBB" w:rsidR="00A658DE" w:rsidRPr="00A658DE" w:rsidRDefault="00A658DE" w:rsidP="00933AC8">
      <w:pPr>
        <w:pStyle w:val="Prrafodelista"/>
        <w:numPr>
          <w:ilvl w:val="0"/>
          <w:numId w:val="6"/>
        </w:numPr>
      </w:pPr>
      <w:r w:rsidRPr="00933AC8">
        <w:rPr>
          <w:b/>
          <w:bCs/>
        </w:rPr>
        <w:t>Empresa</w:t>
      </w:r>
      <w:r w:rsidRPr="00A658DE">
        <w:t>:</w:t>
      </w:r>
      <w:r w:rsidRPr="00A658DE">
        <w:br/>
        <w:t>Registro y edición de información empresarial.</w:t>
      </w:r>
    </w:p>
    <w:p w14:paraId="46489C8C" w14:textId="3F3F4B1D" w:rsidR="00A658DE" w:rsidRPr="00A658DE" w:rsidRDefault="00A658DE" w:rsidP="00933AC8">
      <w:pPr>
        <w:pStyle w:val="Prrafodelista"/>
        <w:numPr>
          <w:ilvl w:val="0"/>
          <w:numId w:val="6"/>
        </w:numPr>
      </w:pPr>
      <w:r w:rsidRPr="00933AC8">
        <w:rPr>
          <w:b/>
          <w:bCs/>
        </w:rPr>
        <w:t>Tutor de empresa</w:t>
      </w:r>
      <w:r w:rsidRPr="00A658DE">
        <w:t>:</w:t>
      </w:r>
      <w:r w:rsidRPr="00A658DE">
        <w:br/>
        <w:t>Evaluación y seguimiento del estudiante asignado.</w:t>
      </w:r>
    </w:p>
    <w:p w14:paraId="6AAA869E" w14:textId="72012F9E" w:rsidR="00A658DE" w:rsidRPr="00A658DE" w:rsidRDefault="00A658DE" w:rsidP="00A658DE"/>
    <w:p w14:paraId="2AFB3A7C" w14:textId="77777777" w:rsidR="00A658DE" w:rsidRDefault="00A658DE" w:rsidP="00A658DE">
      <w:pPr>
        <w:rPr>
          <w:b/>
          <w:bCs/>
        </w:rPr>
      </w:pPr>
      <w:r w:rsidRPr="00A658DE">
        <w:rPr>
          <w:b/>
          <w:bCs/>
        </w:rPr>
        <w:t>3. Gestión de Usuarios (Administrador)</w:t>
      </w:r>
    </w:p>
    <w:p w14:paraId="2088ED2B" w14:textId="11687106" w:rsidR="00933AC8" w:rsidRDefault="00933AC8" w:rsidP="00933AC8">
      <w:pPr>
        <w:pStyle w:val="Prrafodelista"/>
        <w:numPr>
          <w:ilvl w:val="0"/>
          <w:numId w:val="6"/>
        </w:numPr>
      </w:pPr>
      <w:r>
        <w:t>Creación, edición y eliminación de usuarios.</w:t>
      </w:r>
    </w:p>
    <w:p w14:paraId="0E1E0025" w14:textId="3F47C54B" w:rsidR="00933AC8" w:rsidRDefault="00A658DE" w:rsidP="00933AC8">
      <w:pPr>
        <w:pStyle w:val="Prrafodelista"/>
        <w:numPr>
          <w:ilvl w:val="0"/>
          <w:numId w:val="6"/>
        </w:numPr>
      </w:pPr>
      <w:r w:rsidRPr="00A658DE">
        <w:t>Listado de usuarios con opciones de filtrado y búsqueda.</w:t>
      </w:r>
    </w:p>
    <w:p w14:paraId="29E6099E" w14:textId="77777777" w:rsidR="00933AC8" w:rsidRPr="00A658DE" w:rsidRDefault="00933AC8" w:rsidP="00933AC8"/>
    <w:p w14:paraId="17F14B56" w14:textId="77777777" w:rsidR="00A658DE" w:rsidRPr="00A658DE" w:rsidRDefault="00A658DE" w:rsidP="00A658DE">
      <w:pPr>
        <w:rPr>
          <w:b/>
          <w:bCs/>
        </w:rPr>
      </w:pPr>
      <w:r w:rsidRPr="00A658DE">
        <w:rPr>
          <w:b/>
          <w:bCs/>
        </w:rPr>
        <w:t>4. Gestión Académica</w:t>
      </w:r>
    </w:p>
    <w:p w14:paraId="72EE457F" w14:textId="77777777" w:rsidR="00933AC8" w:rsidRDefault="00933AC8" w:rsidP="00933AC8">
      <w:pPr>
        <w:pStyle w:val="Prrafodelista"/>
        <w:numPr>
          <w:ilvl w:val="0"/>
          <w:numId w:val="6"/>
        </w:numPr>
      </w:pPr>
      <w:r w:rsidRPr="00933AC8">
        <w:t>Asociación de estudiantes con profesores y empresas.</w:t>
      </w:r>
    </w:p>
    <w:p w14:paraId="66BC5EDC" w14:textId="1D77477B" w:rsidR="00933AC8" w:rsidRDefault="00933AC8" w:rsidP="00933AC8">
      <w:pPr>
        <w:pStyle w:val="Prrafodelista"/>
        <w:numPr>
          <w:ilvl w:val="0"/>
          <w:numId w:val="6"/>
        </w:numPr>
      </w:pPr>
      <w:r w:rsidRPr="00933AC8">
        <w:t>Alta, edición y seguimiento de los periodos formativos.</w:t>
      </w:r>
    </w:p>
    <w:p w14:paraId="4446D547" w14:textId="5AD73BEF" w:rsidR="00A658DE" w:rsidRPr="00A658DE" w:rsidRDefault="00A658DE" w:rsidP="00A658DE"/>
    <w:p w14:paraId="6C70D3EA" w14:textId="4AF4E037" w:rsidR="00A658DE" w:rsidRPr="00933AC8" w:rsidRDefault="00A658DE" w:rsidP="00A658DE">
      <w:pPr>
        <w:rPr>
          <w:b/>
          <w:bCs/>
          <w:u w:val="single"/>
        </w:rPr>
      </w:pPr>
      <w:r w:rsidRPr="00A658DE">
        <w:rPr>
          <w:b/>
          <w:bCs/>
        </w:rPr>
        <w:t>5. Gestión Documental</w:t>
      </w:r>
    </w:p>
    <w:p w14:paraId="3C8F038F" w14:textId="77777777" w:rsidR="00933AC8" w:rsidRDefault="00933AC8" w:rsidP="00933AC8">
      <w:pPr>
        <w:pStyle w:val="Prrafodelista"/>
        <w:numPr>
          <w:ilvl w:val="0"/>
          <w:numId w:val="6"/>
        </w:numPr>
      </w:pPr>
      <w:r w:rsidRPr="00933AC8">
        <w:t>Visualización y registro de documentos del alumnado.</w:t>
      </w:r>
    </w:p>
    <w:p w14:paraId="5DFAA5B9" w14:textId="64B25656" w:rsidR="0090420F" w:rsidRDefault="00933AC8" w:rsidP="00C56F97">
      <w:pPr>
        <w:pStyle w:val="Prrafodelista"/>
        <w:numPr>
          <w:ilvl w:val="0"/>
          <w:numId w:val="6"/>
        </w:numPr>
      </w:pPr>
      <w:r w:rsidRPr="00933AC8">
        <w:t>Asignación de estados a los documentos por parte del profesor o tutor de empresa.</w:t>
      </w:r>
    </w:p>
    <w:p w14:paraId="709C221F" w14:textId="77777777" w:rsidR="0090420F" w:rsidRDefault="0090420F" w:rsidP="0090420F"/>
    <w:p w14:paraId="51BEC232" w14:textId="77777777" w:rsidR="00B11A4E" w:rsidRDefault="00B11A4E" w:rsidP="00BC2D47"/>
    <w:p w14:paraId="2E0B8BFA" w14:textId="77777777" w:rsidR="00933AC8" w:rsidRPr="00933AC8" w:rsidRDefault="00933AC8" w:rsidP="00BC2D47">
      <w:pPr>
        <w:rPr>
          <w:u w:val="single"/>
        </w:rPr>
      </w:pPr>
    </w:p>
    <w:p w14:paraId="50659E54" w14:textId="4E211DB7" w:rsidR="00951ADB" w:rsidRPr="00951ADB" w:rsidRDefault="00BC2D47" w:rsidP="00951ADB">
      <w:pPr>
        <w:pStyle w:val="Ttulo2"/>
        <w:numPr>
          <w:ilvl w:val="0"/>
          <w:numId w:val="1"/>
        </w:numPr>
      </w:pPr>
      <w:bookmarkStart w:id="40" w:name="_Toc210125383"/>
      <w:bookmarkStart w:id="41" w:name="_Toc220508673"/>
      <w:r>
        <w:lastRenderedPageBreak/>
        <w:t>PLAN DE PRUEBAS</w:t>
      </w:r>
      <w:bookmarkEnd w:id="40"/>
      <w:bookmarkEnd w:id="41"/>
    </w:p>
    <w:p w14:paraId="1B13E55B" w14:textId="6BFCD562" w:rsidR="0090420F" w:rsidRDefault="00BC2D47">
      <w:pPr>
        <w:pStyle w:val="Ttulo2"/>
        <w:numPr>
          <w:ilvl w:val="0"/>
          <w:numId w:val="1"/>
        </w:numPr>
      </w:pPr>
      <w:bookmarkStart w:id="42" w:name="_Toc210125384"/>
      <w:bookmarkStart w:id="43" w:name="_Toc220508674"/>
      <w:r>
        <w:t>TECNOLOGÍAS EMPLEADAS</w:t>
      </w:r>
      <w:bookmarkEnd w:id="42"/>
      <w:bookmarkEnd w:id="43"/>
    </w:p>
    <w:p w14:paraId="27A9D77B" w14:textId="77777777" w:rsidR="00A658DE" w:rsidRPr="00A658DE" w:rsidRDefault="00A658DE" w:rsidP="00A658DE">
      <w:pPr>
        <w:rPr>
          <w:b/>
          <w:bCs/>
        </w:rPr>
      </w:pPr>
      <w:r w:rsidRPr="00A658DE">
        <w:rPr>
          <w:b/>
          <w:bCs/>
        </w:rPr>
        <w:t>Java SE 23</w:t>
      </w:r>
    </w:p>
    <w:p w14:paraId="0757AA7D" w14:textId="65EA6F77" w:rsidR="00A658DE" w:rsidRDefault="00A658DE" w:rsidP="00A658DE">
      <w:r w:rsidRPr="00A658DE">
        <w:t>Lenguaje de programación principal utilizado en todo el proyecto.</w:t>
      </w:r>
      <w:r w:rsidRPr="00A658DE">
        <w:br/>
        <w:t>Se emplea para la implementación de la lógica de negocio, controladores, modelos y servicios de la aplicación.</w:t>
      </w:r>
    </w:p>
    <w:p w14:paraId="79096AC5" w14:textId="77777777" w:rsidR="00A658DE" w:rsidRPr="00A658DE" w:rsidRDefault="00A658DE" w:rsidP="00A658DE"/>
    <w:p w14:paraId="7D750ECD" w14:textId="77777777" w:rsidR="00A658DE" w:rsidRDefault="00A658DE" w:rsidP="00A658DE">
      <w:pPr>
        <w:rPr>
          <w:b/>
          <w:bCs/>
        </w:rPr>
      </w:pPr>
      <w:r w:rsidRPr="00A658DE">
        <w:rPr>
          <w:b/>
          <w:bCs/>
        </w:rPr>
        <w:t>Spring Boot</w:t>
      </w:r>
    </w:p>
    <w:p w14:paraId="0F4204C4" w14:textId="77777777" w:rsidR="00A658DE" w:rsidRPr="00A658DE" w:rsidRDefault="00A658DE" w:rsidP="00A658DE">
      <w:pPr>
        <w:pStyle w:val="Prrafodelista"/>
        <w:numPr>
          <w:ilvl w:val="0"/>
          <w:numId w:val="6"/>
        </w:numPr>
      </w:pPr>
      <w:r w:rsidRPr="00A658DE">
        <w:t>La configuración del proyecto.</w:t>
      </w:r>
    </w:p>
    <w:p w14:paraId="6A0D30B1" w14:textId="77777777" w:rsidR="00A658DE" w:rsidRPr="00A658DE" w:rsidRDefault="00A658DE" w:rsidP="00A658DE">
      <w:pPr>
        <w:pStyle w:val="Prrafodelista"/>
        <w:numPr>
          <w:ilvl w:val="0"/>
          <w:numId w:val="6"/>
        </w:numPr>
      </w:pPr>
      <w:r w:rsidRPr="00A658DE">
        <w:t>La gestión de dependencias.</w:t>
      </w:r>
    </w:p>
    <w:p w14:paraId="029F1833" w14:textId="77777777" w:rsidR="00A658DE" w:rsidRPr="00A658DE" w:rsidRDefault="00A658DE" w:rsidP="00A658DE">
      <w:pPr>
        <w:pStyle w:val="Prrafodelista"/>
        <w:numPr>
          <w:ilvl w:val="0"/>
          <w:numId w:val="6"/>
        </w:numPr>
      </w:pPr>
      <w:r w:rsidRPr="00A658DE">
        <w:t>La inyección de dependencias.</w:t>
      </w:r>
    </w:p>
    <w:p w14:paraId="5507C4A9" w14:textId="02048641" w:rsidR="00A658DE" w:rsidRDefault="00A658DE" w:rsidP="00A658DE">
      <w:pPr>
        <w:pStyle w:val="Prrafodelista"/>
        <w:numPr>
          <w:ilvl w:val="0"/>
          <w:numId w:val="6"/>
        </w:numPr>
      </w:pPr>
      <w:r w:rsidRPr="00A658DE">
        <w:t>La creación de servicios y controladores.</w:t>
      </w:r>
      <w:r w:rsidRPr="00A658DE">
        <w:br/>
        <w:t>Facilita una arquitectura modular y escalable.</w:t>
      </w:r>
    </w:p>
    <w:p w14:paraId="006174FF" w14:textId="77777777" w:rsidR="00A658DE" w:rsidRPr="00A658DE" w:rsidRDefault="00A658DE" w:rsidP="00A658DE">
      <w:pPr>
        <w:pStyle w:val="Prrafodelista"/>
        <w:numPr>
          <w:ilvl w:val="0"/>
          <w:numId w:val="6"/>
        </w:numPr>
      </w:pPr>
    </w:p>
    <w:p w14:paraId="261069ED" w14:textId="77777777" w:rsidR="00A658DE" w:rsidRPr="00A658DE" w:rsidRDefault="00A658DE" w:rsidP="00A658DE">
      <w:pPr>
        <w:rPr>
          <w:b/>
          <w:bCs/>
        </w:rPr>
      </w:pPr>
      <w:proofErr w:type="spellStart"/>
      <w:r w:rsidRPr="00A658DE">
        <w:rPr>
          <w:b/>
          <w:bCs/>
        </w:rPr>
        <w:t>JavaFX</w:t>
      </w:r>
      <w:proofErr w:type="spellEnd"/>
    </w:p>
    <w:p w14:paraId="00262C4E" w14:textId="38F0D559" w:rsidR="00A658DE" w:rsidRDefault="00A658DE" w:rsidP="00A658DE">
      <w:r w:rsidRPr="00A658DE">
        <w:t>Framework gráfico utilizado para el desarrollo de la interfaz de usuario.</w:t>
      </w:r>
      <w:r w:rsidRPr="00A658DE">
        <w:br/>
        <w:t>Permite la creación de ventanas, formularios y vistas interactivas que el usuario utiliza para interactuar con la aplicación.</w:t>
      </w:r>
    </w:p>
    <w:p w14:paraId="57FB2E9E" w14:textId="77777777" w:rsidR="00A658DE" w:rsidRPr="00A658DE" w:rsidRDefault="00A658DE" w:rsidP="00A658DE"/>
    <w:p w14:paraId="537E594B" w14:textId="77777777" w:rsidR="00A658DE" w:rsidRPr="00A658DE" w:rsidRDefault="00A658DE" w:rsidP="00A658DE">
      <w:pPr>
        <w:rPr>
          <w:b/>
          <w:bCs/>
        </w:rPr>
      </w:pPr>
      <w:r w:rsidRPr="00A658DE">
        <w:rPr>
          <w:b/>
          <w:bCs/>
        </w:rPr>
        <w:t>FXML</w:t>
      </w:r>
    </w:p>
    <w:p w14:paraId="430C6916" w14:textId="444E53D0" w:rsidR="00A658DE" w:rsidRDefault="00A658DE" w:rsidP="00A658DE">
      <w:r w:rsidRPr="00A658DE">
        <w:t xml:space="preserve">Lenguaje basado en XML utilizado junto con </w:t>
      </w:r>
      <w:proofErr w:type="spellStart"/>
      <w:r w:rsidRPr="00A658DE">
        <w:t>JavaFX</w:t>
      </w:r>
      <w:proofErr w:type="spellEnd"/>
      <w:r w:rsidRPr="00A658DE">
        <w:t>.</w:t>
      </w:r>
      <w:r w:rsidRPr="00A658DE">
        <w:br/>
        <w:t>Se emplea para definir la estructura visual de las vistas, separando el diseño de la lógica, siguiendo el patrón MVC.</w:t>
      </w:r>
    </w:p>
    <w:p w14:paraId="3EE7ACEA" w14:textId="77777777" w:rsidR="00A658DE" w:rsidRPr="00A658DE" w:rsidRDefault="00A658DE" w:rsidP="00A658DE"/>
    <w:p w14:paraId="4E284031" w14:textId="77777777" w:rsidR="00A658DE" w:rsidRPr="00A658DE" w:rsidRDefault="00A658DE" w:rsidP="00A658DE">
      <w:pPr>
        <w:rPr>
          <w:b/>
          <w:bCs/>
        </w:rPr>
      </w:pPr>
      <w:proofErr w:type="spellStart"/>
      <w:r w:rsidRPr="00A658DE">
        <w:rPr>
          <w:b/>
          <w:bCs/>
        </w:rPr>
        <w:t>Hibernate</w:t>
      </w:r>
      <w:proofErr w:type="spellEnd"/>
      <w:r w:rsidRPr="00A658DE">
        <w:rPr>
          <w:b/>
          <w:bCs/>
        </w:rPr>
        <w:t xml:space="preserve"> / JPA</w:t>
      </w:r>
    </w:p>
    <w:p w14:paraId="6B4D79C8" w14:textId="77777777" w:rsidR="00A658DE" w:rsidRPr="00A658DE" w:rsidRDefault="00A658DE" w:rsidP="00A658DE">
      <w:pPr>
        <w:pStyle w:val="Prrafodelista"/>
        <w:numPr>
          <w:ilvl w:val="0"/>
          <w:numId w:val="6"/>
        </w:numPr>
      </w:pPr>
      <w:r w:rsidRPr="00A658DE">
        <w:t>El mapeo objeto-relacional (ORM).</w:t>
      </w:r>
    </w:p>
    <w:p w14:paraId="036A35C6" w14:textId="77777777" w:rsidR="00A658DE" w:rsidRPr="00A658DE" w:rsidRDefault="00A658DE" w:rsidP="00A658DE">
      <w:pPr>
        <w:pStyle w:val="Prrafodelista"/>
        <w:numPr>
          <w:ilvl w:val="0"/>
          <w:numId w:val="6"/>
        </w:numPr>
      </w:pPr>
      <w:r w:rsidRPr="00A658DE">
        <w:t>La conversión de las entidades Java en tablas de la base de datos.</w:t>
      </w:r>
    </w:p>
    <w:p w14:paraId="743ECBCD" w14:textId="0486158D" w:rsidR="00A658DE" w:rsidRDefault="00A658DE" w:rsidP="00A658DE">
      <w:pPr>
        <w:pStyle w:val="Prrafodelista"/>
        <w:numPr>
          <w:ilvl w:val="0"/>
          <w:numId w:val="6"/>
        </w:numPr>
      </w:pPr>
      <w:r w:rsidRPr="00A658DE">
        <w:t>La gestión de consultas y transacciones.</w:t>
      </w:r>
    </w:p>
    <w:p w14:paraId="3191871F" w14:textId="77777777" w:rsidR="00A658DE" w:rsidRPr="00A658DE" w:rsidRDefault="00A658DE" w:rsidP="00A658DE"/>
    <w:p w14:paraId="65022150" w14:textId="77777777" w:rsidR="00A658DE" w:rsidRPr="00A658DE" w:rsidRDefault="00A658DE" w:rsidP="00A658DE">
      <w:pPr>
        <w:rPr>
          <w:b/>
          <w:bCs/>
        </w:rPr>
      </w:pPr>
      <w:r w:rsidRPr="00A658DE">
        <w:rPr>
          <w:b/>
          <w:bCs/>
        </w:rPr>
        <w:t>MySQL 8.x</w:t>
      </w:r>
    </w:p>
    <w:p w14:paraId="287157FF" w14:textId="738EFEE3" w:rsidR="00A658DE" w:rsidRDefault="00A658DE" w:rsidP="00A658DE">
      <w:r w:rsidRPr="00A658DE">
        <w:t>Sistema gestor de bases de datos relacional utilizado para almacenar la información de la aplicación.</w:t>
      </w:r>
      <w:r w:rsidRPr="00A658DE">
        <w:br/>
        <w:t>Contiene las tablas y relaciones definidas en el modelo entidad-relación del proyecto.</w:t>
      </w:r>
    </w:p>
    <w:p w14:paraId="2EF6DD1C" w14:textId="77777777" w:rsidR="00A658DE" w:rsidRDefault="00A658DE" w:rsidP="00A658DE"/>
    <w:p w14:paraId="7CB27DDF" w14:textId="77777777" w:rsidR="00A658DE" w:rsidRDefault="00A658DE" w:rsidP="00A658DE"/>
    <w:p w14:paraId="4D02592D" w14:textId="77777777" w:rsidR="00A658DE" w:rsidRDefault="00A658DE" w:rsidP="00A658DE"/>
    <w:p w14:paraId="7596A1DA" w14:textId="77777777" w:rsidR="00A658DE" w:rsidRPr="00A658DE" w:rsidRDefault="00A658DE" w:rsidP="00A658DE"/>
    <w:p w14:paraId="1F49AB54" w14:textId="77777777" w:rsidR="00A658DE" w:rsidRPr="00A658DE" w:rsidRDefault="00A658DE" w:rsidP="00A658DE">
      <w:pPr>
        <w:rPr>
          <w:b/>
          <w:bCs/>
        </w:rPr>
      </w:pPr>
      <w:r w:rsidRPr="00A658DE">
        <w:rPr>
          <w:b/>
          <w:bCs/>
        </w:rPr>
        <w:lastRenderedPageBreak/>
        <w:t>Maven</w:t>
      </w:r>
    </w:p>
    <w:p w14:paraId="397063CA" w14:textId="77777777" w:rsidR="00A658DE" w:rsidRPr="00A658DE" w:rsidRDefault="00A658DE" w:rsidP="00A658DE">
      <w:pPr>
        <w:pStyle w:val="Prrafodelista"/>
        <w:numPr>
          <w:ilvl w:val="0"/>
          <w:numId w:val="6"/>
        </w:numPr>
      </w:pPr>
      <w:r w:rsidRPr="00A658DE">
        <w:t>Gestionar dependencias.</w:t>
      </w:r>
    </w:p>
    <w:p w14:paraId="50BBCFB4" w14:textId="77777777" w:rsidR="00A658DE" w:rsidRPr="00A658DE" w:rsidRDefault="00A658DE" w:rsidP="00A658DE">
      <w:pPr>
        <w:pStyle w:val="Prrafodelista"/>
        <w:numPr>
          <w:ilvl w:val="0"/>
          <w:numId w:val="6"/>
        </w:numPr>
      </w:pPr>
      <w:r w:rsidRPr="00A658DE">
        <w:t>Compilar el proyecto.</w:t>
      </w:r>
    </w:p>
    <w:p w14:paraId="649CC723" w14:textId="6397C70B" w:rsidR="00A658DE" w:rsidRDefault="00A658DE" w:rsidP="00A658DE">
      <w:pPr>
        <w:pStyle w:val="Prrafodelista"/>
        <w:numPr>
          <w:ilvl w:val="0"/>
          <w:numId w:val="6"/>
        </w:numPr>
      </w:pPr>
      <w:r w:rsidRPr="00A658DE">
        <w:t>Empaquetar la aplicación.</w:t>
      </w:r>
      <w:r w:rsidRPr="00A658DE">
        <w:br/>
        <w:t>Garantiza una estructura estándar y facilita el mantenimiento.</w:t>
      </w:r>
    </w:p>
    <w:p w14:paraId="24610B69" w14:textId="77777777" w:rsidR="00A658DE" w:rsidRPr="00A658DE" w:rsidRDefault="00A658DE" w:rsidP="00A658DE">
      <w:pPr>
        <w:pStyle w:val="Prrafodelista"/>
      </w:pPr>
    </w:p>
    <w:p w14:paraId="6D9066D9" w14:textId="77777777" w:rsidR="00A658DE" w:rsidRPr="00A658DE" w:rsidRDefault="00A658DE" w:rsidP="00A658DE">
      <w:pPr>
        <w:rPr>
          <w:b/>
          <w:bCs/>
        </w:rPr>
      </w:pPr>
      <w:r w:rsidRPr="00A658DE">
        <w:rPr>
          <w:b/>
          <w:bCs/>
        </w:rPr>
        <w:t>Patrón MVC (Modelo–Vista–Controlador)</w:t>
      </w:r>
    </w:p>
    <w:p w14:paraId="4E244317" w14:textId="77777777" w:rsidR="00A658DE" w:rsidRDefault="00A658DE" w:rsidP="00A658DE">
      <w:pPr>
        <w:pStyle w:val="Prrafodelista"/>
        <w:numPr>
          <w:ilvl w:val="0"/>
          <w:numId w:val="6"/>
        </w:numPr>
      </w:pPr>
      <w:r w:rsidRPr="00A658DE">
        <w:t>Modelo: entidades JPA y lógica de negocio.</w:t>
      </w:r>
    </w:p>
    <w:p w14:paraId="269BB0CB" w14:textId="77777777" w:rsidR="00A658DE" w:rsidRDefault="00A658DE" w:rsidP="00A658DE">
      <w:pPr>
        <w:pStyle w:val="Prrafodelista"/>
        <w:numPr>
          <w:ilvl w:val="0"/>
          <w:numId w:val="6"/>
        </w:numPr>
      </w:pPr>
      <w:r w:rsidRPr="00A658DE">
        <w:t xml:space="preserve">Vista: interfaces </w:t>
      </w:r>
      <w:proofErr w:type="spellStart"/>
      <w:r w:rsidRPr="00A658DE">
        <w:t>JavaFX</w:t>
      </w:r>
      <w:proofErr w:type="spellEnd"/>
      <w:r w:rsidRPr="00A658DE">
        <w:t xml:space="preserve"> definidas en FXML.</w:t>
      </w:r>
    </w:p>
    <w:p w14:paraId="05DA4780" w14:textId="11EF5BA6" w:rsidR="00A658DE" w:rsidRDefault="00A658DE" w:rsidP="00A658DE">
      <w:pPr>
        <w:pStyle w:val="Prrafodelista"/>
        <w:numPr>
          <w:ilvl w:val="0"/>
          <w:numId w:val="6"/>
        </w:numPr>
      </w:pPr>
      <w:r w:rsidRPr="00A658DE">
        <w:t>Controlador: clases que gestionan la interacción entre vista y modelo.</w:t>
      </w:r>
    </w:p>
    <w:p w14:paraId="272F455B" w14:textId="77777777" w:rsidR="00A658DE" w:rsidRPr="00A658DE" w:rsidRDefault="00A658DE" w:rsidP="00A658DE"/>
    <w:p w14:paraId="21F5AA6E" w14:textId="77777777" w:rsidR="00A658DE" w:rsidRPr="00A658DE" w:rsidRDefault="00A658DE" w:rsidP="00A658DE">
      <w:pPr>
        <w:rPr>
          <w:b/>
          <w:bCs/>
        </w:rPr>
      </w:pPr>
      <w:r w:rsidRPr="00A658DE">
        <w:rPr>
          <w:b/>
          <w:bCs/>
        </w:rPr>
        <w:t>GitHub</w:t>
      </w:r>
    </w:p>
    <w:p w14:paraId="6DFC1595" w14:textId="77777777" w:rsidR="00A658DE" w:rsidRPr="00A658DE" w:rsidRDefault="00A658DE" w:rsidP="00A658DE">
      <w:pPr>
        <w:pStyle w:val="Prrafodelista"/>
        <w:numPr>
          <w:ilvl w:val="0"/>
          <w:numId w:val="6"/>
        </w:numPr>
      </w:pPr>
      <w:r w:rsidRPr="00A658DE">
        <w:t>Llevar un historial de cambios.</w:t>
      </w:r>
    </w:p>
    <w:p w14:paraId="32F12603" w14:textId="77777777" w:rsidR="00A658DE" w:rsidRPr="00A658DE" w:rsidRDefault="00A658DE" w:rsidP="00A658DE">
      <w:pPr>
        <w:pStyle w:val="Prrafodelista"/>
        <w:numPr>
          <w:ilvl w:val="0"/>
          <w:numId w:val="6"/>
        </w:numPr>
      </w:pPr>
      <w:r w:rsidRPr="00A658DE">
        <w:t>Trabajar de forma ordenada.</w:t>
      </w:r>
    </w:p>
    <w:p w14:paraId="5D628241" w14:textId="5DFC4BB4" w:rsidR="00A658DE" w:rsidRPr="00A658DE" w:rsidRDefault="00A658DE" w:rsidP="00A658DE">
      <w:pPr>
        <w:pStyle w:val="Prrafodelista"/>
        <w:numPr>
          <w:ilvl w:val="0"/>
          <w:numId w:val="6"/>
        </w:numPr>
      </w:pPr>
      <w:r w:rsidRPr="00A658DE">
        <w:t>Realizar copias de seguridad del código.</w:t>
      </w:r>
    </w:p>
    <w:p w14:paraId="775039BD" w14:textId="77777777" w:rsidR="00A658DE" w:rsidRDefault="00A658DE" w:rsidP="00BC2D47"/>
    <w:p w14:paraId="42DAF579" w14:textId="67B3F63D" w:rsidR="0076391D" w:rsidRPr="00951ADB" w:rsidRDefault="00BC2D47">
      <w:pPr>
        <w:pStyle w:val="Ttulo2"/>
        <w:numPr>
          <w:ilvl w:val="0"/>
          <w:numId w:val="1"/>
        </w:numPr>
      </w:pPr>
      <w:bookmarkStart w:id="44" w:name="_Toc210125385"/>
      <w:bookmarkStart w:id="45" w:name="_Toc220508675"/>
      <w:r>
        <w:t>PLANIFICACIÓN Y PRESUPUESTO</w:t>
      </w:r>
      <w:bookmarkEnd w:id="44"/>
      <w:bookmarkEnd w:id="45"/>
    </w:p>
    <w:p w14:paraId="2D13F333"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pPr>
        <w:pStyle w:val="Prrafodelista"/>
        <w:keepNext/>
        <w:keepLines/>
        <w:numPr>
          <w:ilvl w:val="0"/>
          <w:numId w:val="1"/>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1586A4E2" w:rsidR="00BC2D47" w:rsidRDefault="00BC2D47">
      <w:pPr>
        <w:pStyle w:val="Ttulo2"/>
        <w:numPr>
          <w:ilvl w:val="1"/>
          <w:numId w:val="7"/>
        </w:numPr>
      </w:pPr>
      <w:bookmarkStart w:id="61" w:name="_Toc210125389"/>
      <w:bookmarkStart w:id="62" w:name="_Toc220508679"/>
      <w:r>
        <w:t>DIAGRAMA DE GANTT</w:t>
      </w:r>
      <w:bookmarkEnd w:id="61"/>
      <w:bookmarkEnd w:id="62"/>
    </w:p>
    <w:p w14:paraId="7BDA4C6B" w14:textId="400A7573" w:rsidR="00642DF8" w:rsidRDefault="00A658DE" w:rsidP="00BC2D47">
      <w:pPr>
        <w:rPr>
          <w:u w:val="single"/>
        </w:rPr>
      </w:pPr>
      <w:r w:rsidRPr="00A658DE">
        <w:rPr>
          <w:noProof/>
          <w:u w:val="single"/>
        </w:rPr>
        <w:drawing>
          <wp:inline distT="0" distB="0" distL="0" distR="0" wp14:anchorId="6C48A42D" wp14:editId="6DACD100">
            <wp:extent cx="6120130" cy="4229735"/>
            <wp:effectExtent l="0" t="0" r="0" b="0"/>
            <wp:docPr id="37894870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48706" name="Imagen 1" descr="Gráfico&#10;&#10;El contenido generado por IA puede ser incorrecto."/>
                    <pic:cNvPicPr/>
                  </pic:nvPicPr>
                  <pic:blipFill>
                    <a:blip r:embed="rId22"/>
                    <a:stretch>
                      <a:fillRect/>
                    </a:stretch>
                  </pic:blipFill>
                  <pic:spPr>
                    <a:xfrm>
                      <a:off x="0" y="0"/>
                      <a:ext cx="6120130" cy="4229735"/>
                    </a:xfrm>
                    <a:prstGeom prst="rect">
                      <a:avLst/>
                    </a:prstGeom>
                  </pic:spPr>
                </pic:pic>
              </a:graphicData>
            </a:graphic>
          </wp:inline>
        </w:drawing>
      </w: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16ABEB2A" w:rsidR="00BC2D47" w:rsidRDefault="00BC2D47">
      <w:pPr>
        <w:pStyle w:val="Ttulo2"/>
        <w:numPr>
          <w:ilvl w:val="1"/>
          <w:numId w:val="7"/>
        </w:numPr>
      </w:pPr>
      <w:bookmarkStart w:id="63" w:name="_Toc210125390"/>
      <w:bookmarkStart w:id="64" w:name="_Toc220508680"/>
      <w:r>
        <w:t>ESTIMACIONES DE COSTES</w:t>
      </w:r>
      <w:bookmarkEnd w:id="63"/>
      <w:bookmarkEnd w:id="64"/>
    </w:p>
    <w:p w14:paraId="6D049B5F" w14:textId="77777777" w:rsidR="00951ADB" w:rsidRPr="00951ADB" w:rsidRDefault="00951ADB" w:rsidP="00951ADB"/>
    <w:p w14:paraId="227043B6" w14:textId="50BE836B" w:rsidR="00B20B0A" w:rsidRPr="00B20B0A" w:rsidRDefault="00BC2D47">
      <w:pPr>
        <w:pStyle w:val="Ttulo2"/>
        <w:numPr>
          <w:ilvl w:val="0"/>
          <w:numId w:val="7"/>
        </w:numPr>
      </w:pPr>
      <w:bookmarkStart w:id="65" w:name="_Toc210125391"/>
      <w:bookmarkStart w:id="66" w:name="_Toc220508681"/>
      <w:r>
        <w:t>FUTURAS MEJORAS Y AMPLIACIONES</w:t>
      </w:r>
      <w:bookmarkEnd w:id="65"/>
      <w:bookmarkEnd w:id="66"/>
    </w:p>
    <w:p w14:paraId="548F5ABD" w14:textId="77777777" w:rsidR="00BC2D47" w:rsidRPr="00BC2D47" w:rsidRDefault="00BC2D47">
      <w:pPr>
        <w:pStyle w:val="Prrafodelista"/>
        <w:keepNext/>
        <w:keepLines/>
        <w:numPr>
          <w:ilvl w:val="0"/>
          <w:numId w:val="7"/>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pPr>
        <w:pStyle w:val="Ttulo2"/>
        <w:numPr>
          <w:ilvl w:val="1"/>
          <w:numId w:val="3"/>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pPr>
        <w:pStyle w:val="Ttulo2"/>
        <w:numPr>
          <w:ilvl w:val="1"/>
          <w:numId w:val="3"/>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pPr>
        <w:pStyle w:val="Ttulo2"/>
        <w:numPr>
          <w:ilvl w:val="0"/>
          <w:numId w:val="3"/>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pPr>
        <w:pStyle w:val="Ttulo2"/>
        <w:numPr>
          <w:ilvl w:val="0"/>
          <w:numId w:val="3"/>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pPr>
        <w:pStyle w:val="Ttulo2"/>
        <w:numPr>
          <w:ilvl w:val="0"/>
          <w:numId w:val="3"/>
        </w:numPr>
      </w:pPr>
      <w:bookmarkStart w:id="80" w:name="_Toc210125397"/>
      <w:bookmarkStart w:id="81" w:name="_Toc220508687"/>
      <w:r>
        <w:t>DESPLIEGUE DE LA APLICACIÓN</w:t>
      </w:r>
      <w:bookmarkEnd w:id="80"/>
      <w:bookmarkEnd w:id="81"/>
    </w:p>
    <w:p w14:paraId="16CD1753"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pPr>
        <w:pStyle w:val="Ttulo2"/>
        <w:numPr>
          <w:ilvl w:val="1"/>
          <w:numId w:val="4"/>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pPr>
        <w:pStyle w:val="Ttulo2"/>
        <w:numPr>
          <w:ilvl w:val="0"/>
          <w:numId w:val="4"/>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pPr>
        <w:pStyle w:val="Ttulo2"/>
        <w:numPr>
          <w:ilvl w:val="0"/>
          <w:numId w:val="5"/>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3"/>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38810" w14:textId="77777777" w:rsidR="00093BE6" w:rsidRDefault="00093BE6" w:rsidP="00870727">
      <w:pPr>
        <w:spacing w:after="0" w:line="240" w:lineRule="auto"/>
      </w:pPr>
      <w:r>
        <w:separator/>
      </w:r>
    </w:p>
  </w:endnote>
  <w:endnote w:type="continuationSeparator" w:id="0">
    <w:p w14:paraId="5955D84A" w14:textId="77777777" w:rsidR="00093BE6" w:rsidRDefault="00093BE6"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C30DF3" w14:textId="77777777" w:rsidR="00093BE6" w:rsidRDefault="00093BE6" w:rsidP="00870727">
      <w:pPr>
        <w:spacing w:after="0" w:line="240" w:lineRule="auto"/>
      </w:pPr>
      <w:r>
        <w:separator/>
      </w:r>
    </w:p>
  </w:footnote>
  <w:footnote w:type="continuationSeparator" w:id="0">
    <w:p w14:paraId="46DC1B74" w14:textId="77777777" w:rsidR="00093BE6" w:rsidRDefault="00093BE6"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2E5722A"/>
    <w:multiLevelType w:val="multilevel"/>
    <w:tmpl w:val="FC4EE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1B1A2C"/>
    <w:multiLevelType w:val="multilevel"/>
    <w:tmpl w:val="9A9E0F58"/>
    <w:lvl w:ilvl="0">
      <w:start w:val="5"/>
      <w:numFmt w:val="decimal"/>
      <w:lvlText w:val="%1."/>
      <w:lvlJc w:val="left"/>
      <w:pPr>
        <w:ind w:left="500" w:hanging="50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720" w:hanging="2160"/>
      </w:pPr>
      <w:rPr>
        <w:rFonts w:hint="default"/>
      </w:rPr>
    </w:lvl>
    <w:lvl w:ilvl="8">
      <w:start w:val="1"/>
      <w:numFmt w:val="decimal"/>
      <w:lvlText w:val="%1.%2.%3.%4.%5.%6.%7.%8.%9."/>
      <w:lvlJc w:val="left"/>
      <w:pPr>
        <w:ind w:left="11160" w:hanging="2520"/>
      </w:pPr>
      <w:rPr>
        <w:rFonts w:hint="default"/>
      </w:rPr>
    </w:lvl>
  </w:abstractNum>
  <w:abstractNum w:abstractNumId="5" w15:restartNumberingAfterBreak="0">
    <w:nsid w:val="2F051189"/>
    <w:multiLevelType w:val="multilevel"/>
    <w:tmpl w:val="B01CC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425A9E"/>
    <w:multiLevelType w:val="multilevel"/>
    <w:tmpl w:val="61BC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4B0531"/>
    <w:multiLevelType w:val="multilevel"/>
    <w:tmpl w:val="AA306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9"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10"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76A511A"/>
    <w:multiLevelType w:val="multilevel"/>
    <w:tmpl w:val="3552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434399"/>
    <w:multiLevelType w:val="multilevel"/>
    <w:tmpl w:val="F93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E409BB"/>
    <w:multiLevelType w:val="multilevel"/>
    <w:tmpl w:val="1BE81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6D6662"/>
    <w:multiLevelType w:val="multilevel"/>
    <w:tmpl w:val="3922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CF3F0E"/>
    <w:multiLevelType w:val="multilevel"/>
    <w:tmpl w:val="77660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16873"/>
    <w:multiLevelType w:val="multilevel"/>
    <w:tmpl w:val="88BC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5882539">
    <w:abstractNumId w:val="2"/>
  </w:num>
  <w:num w:numId="2" w16cid:durableId="827013374">
    <w:abstractNumId w:val="1"/>
  </w:num>
  <w:num w:numId="3" w16cid:durableId="26880799">
    <w:abstractNumId w:val="9"/>
  </w:num>
  <w:num w:numId="4" w16cid:durableId="613485593">
    <w:abstractNumId w:val="0"/>
  </w:num>
  <w:num w:numId="5" w16cid:durableId="467741315">
    <w:abstractNumId w:val="8"/>
  </w:num>
  <w:num w:numId="6" w16cid:durableId="1458641890">
    <w:abstractNumId w:val="10"/>
  </w:num>
  <w:num w:numId="7" w16cid:durableId="268661047">
    <w:abstractNumId w:val="4"/>
  </w:num>
  <w:num w:numId="8" w16cid:durableId="883712612">
    <w:abstractNumId w:val="13"/>
  </w:num>
  <w:num w:numId="9" w16cid:durableId="1053653005">
    <w:abstractNumId w:val="11"/>
  </w:num>
  <w:num w:numId="10" w16cid:durableId="51201674">
    <w:abstractNumId w:val="16"/>
  </w:num>
  <w:num w:numId="11" w16cid:durableId="387342359">
    <w:abstractNumId w:val="12"/>
  </w:num>
  <w:num w:numId="12" w16cid:durableId="1292711775">
    <w:abstractNumId w:val="5"/>
  </w:num>
  <w:num w:numId="13" w16cid:durableId="219172040">
    <w:abstractNumId w:val="3"/>
  </w:num>
  <w:num w:numId="14" w16cid:durableId="918950580">
    <w:abstractNumId w:val="15"/>
  </w:num>
  <w:num w:numId="15" w16cid:durableId="910777615">
    <w:abstractNumId w:val="6"/>
  </w:num>
  <w:num w:numId="16" w16cid:durableId="1866139983">
    <w:abstractNumId w:val="7"/>
  </w:num>
  <w:num w:numId="17" w16cid:durableId="152085158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93BE6"/>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450F5"/>
    <w:rsid w:val="003C0383"/>
    <w:rsid w:val="003C3870"/>
    <w:rsid w:val="003D7A65"/>
    <w:rsid w:val="00432C99"/>
    <w:rsid w:val="00435840"/>
    <w:rsid w:val="00445698"/>
    <w:rsid w:val="00456DFD"/>
    <w:rsid w:val="00464987"/>
    <w:rsid w:val="00480F4C"/>
    <w:rsid w:val="0049624C"/>
    <w:rsid w:val="004A12F6"/>
    <w:rsid w:val="004B2A8B"/>
    <w:rsid w:val="004C7505"/>
    <w:rsid w:val="005206D5"/>
    <w:rsid w:val="00556417"/>
    <w:rsid w:val="00570660"/>
    <w:rsid w:val="0058290F"/>
    <w:rsid w:val="00593323"/>
    <w:rsid w:val="005B79F8"/>
    <w:rsid w:val="005E62E7"/>
    <w:rsid w:val="005F198F"/>
    <w:rsid w:val="00642DF8"/>
    <w:rsid w:val="006C0952"/>
    <w:rsid w:val="00727C09"/>
    <w:rsid w:val="007521F1"/>
    <w:rsid w:val="00760C82"/>
    <w:rsid w:val="0076391D"/>
    <w:rsid w:val="007716A2"/>
    <w:rsid w:val="008645A4"/>
    <w:rsid w:val="00870727"/>
    <w:rsid w:val="0087191D"/>
    <w:rsid w:val="00876F97"/>
    <w:rsid w:val="00901C9B"/>
    <w:rsid w:val="0090420F"/>
    <w:rsid w:val="00933AC8"/>
    <w:rsid w:val="00951ADB"/>
    <w:rsid w:val="00956615"/>
    <w:rsid w:val="009F2360"/>
    <w:rsid w:val="00A658DE"/>
    <w:rsid w:val="00A8288A"/>
    <w:rsid w:val="00AE7E3F"/>
    <w:rsid w:val="00B05FB0"/>
    <w:rsid w:val="00B10D1F"/>
    <w:rsid w:val="00B11A4E"/>
    <w:rsid w:val="00B20B0A"/>
    <w:rsid w:val="00BC2D47"/>
    <w:rsid w:val="00BD1159"/>
    <w:rsid w:val="00C3465E"/>
    <w:rsid w:val="00D10965"/>
    <w:rsid w:val="00D2366F"/>
    <w:rsid w:val="00DB4D14"/>
    <w:rsid w:val="00DB5C27"/>
    <w:rsid w:val="00E7764C"/>
    <w:rsid w:val="00EB415A"/>
    <w:rsid w:val="00EF5B33"/>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3.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600</TotalTime>
  <Pages>1</Pages>
  <Words>3830</Words>
  <Characters>21067</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30</cp:revision>
  <dcterms:created xsi:type="dcterms:W3CDTF">2025-09-30T09:01:00Z</dcterms:created>
  <dcterms:modified xsi:type="dcterms:W3CDTF">2026-02-03T16:18:00Z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