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RSE DOM Node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00-name=vmsybil\:local.files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01-type=FilterPool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03-attr.default=true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03-attr.deletable=true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03-attr.id=local.files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03-attr.nonRenamable=false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03-attr.owningParentName=null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03-attr.release=200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03-attr.singleFilterStringOnly=false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03-attr.singleFilterStringOnlyESet=false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03-attr.stringsCaseSensitive=true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03-attr.supportsDuplicateFilterStrings=false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03-attr.supportsNestedFilters=true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03-attr.type=default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06-child.00000.00-name=My Home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06-child.00000.01-type=Filter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06-child.00000.03-attr.default=false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06-child.00000.03-attr.filterType=default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06-child.00000.03-attr.id=My Home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06-child.00000.03-attr.nonChangable=false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06-child.00000.03-attr.nonDeletable=false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06-child.00000.03-attr.nonRenamable=false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06-child.00000.03-attr.promptable=false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06-child.00000.03-attr.relativeOrder=0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06-child.00000.03-attr.release=200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06-child.00000.03-attr.singleFilterStringOnly=false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06-child.00000.03-attr.stringsCaseSensitive=false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06-child.00000.03-attr.stringsNonChangable=false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06-child.00000.03-attr.supportsDuplicateFilterStrings=false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06-child.00000.03-attr.supportsNestedFilters=true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06-child.00000.06-child.00000.00-name=C\:\\Users\\Controls Lab User\\*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06-child.00000.06-child.00000.01-type=FilterString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06-child.00000.06-child.00000.03-attr.default=false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06-child.00000.06-child.00000.03-attr.string=C\:\\Users\\Controls Lab User\\*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06-child.00000.06-child.00000.03-attr.type=default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06-child.00001.00-name=Drives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06-child.00001.01-type=Filter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06-child.00001.03-attr.default=false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06-child.00001.03-attr.filterType=default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06-child.00001.03-attr.id=Drives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06-child.00001.03-attr.nonChangable=false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06-child.00001.03-attr.nonDeletable=false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06-child.00001.03-attr.nonRenamable=false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06-child.00001.03-attr.promptable=false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06-child.00001.03-attr.relativeOrder=0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06-child.00001.03-attr.release=200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06-child.00001.03-attr.singleFilterStringOnly=false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06-child.00001.03-attr.stringsCaseSensitive=false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06-child.00001.03-attr.stringsNonChangable=false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06-child.00001.03-attr.supportsDuplicateFilterStrings=false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06-child.00001.03-attr.supportsNestedFilters=true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06-child.00001.06-child.00000.00-name=*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06-child.00001.06-child.00000.01-type=FilterString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06-child.00001.06-child.00000.03-attr.default=false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06-child.00001.06-child.00000.03-attr.string=*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06-child.00001.06-child.00000.03-attr.type=default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