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RSE DOM Node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00-name=vmsybil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01-type=Profile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03-attr.defaultPrivate=true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03-attr.isActive=true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05-ref.00000=FP.local.files_0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05-ref.00001=H.local_16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