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BCE4B" w14:textId="77777777" w:rsidR="009D4ABD" w:rsidRPr="00A05384" w:rsidRDefault="00000000">
      <w:pPr>
        <w:pStyle w:val="Title"/>
      </w:pPr>
      <w:r>
        <w:t>Cyber Security Coursework Portfolio 1</w:t>
      </w:r>
    </w:p>
    <w:p w14:paraId="1B45E9CA" w14:textId="77777777" w:rsidR="009D4ABD" w:rsidRPr="00A05384" w:rsidRDefault="00000000">
      <w:r>
        <w:t>Module: Cyber Security (CMP-X305)</w:t>
      </w:r>
    </w:p>
    <w:p w14:paraId="6426BC5A" w14:textId="77777777" w:rsidR="009D4ABD" w:rsidRPr="00A05384" w:rsidRDefault="00000000">
      <w:r>
        <w:t>Programme: BSc Computer Science and Software Engineering</w:t>
      </w:r>
    </w:p>
    <w:p w14:paraId="3D14BDF5" w14:textId="77777777" w:rsidR="009D4ABD" w:rsidRPr="00A05384" w:rsidRDefault="00000000">
      <w:r>
        <w:t>Student Name: Alvi Hossain</w:t>
      </w:r>
    </w:p>
    <w:p w14:paraId="5FC8441B" w14:textId="77777777" w:rsidR="009D4ABD" w:rsidRPr="00A05384" w:rsidRDefault="00000000">
      <w:r>
        <w:t>Student Number: HOS22555470</w:t>
      </w:r>
    </w:p>
    <w:p w14:paraId="20E9B36D" w14:textId="77777777" w:rsidR="009D4ABD" w:rsidRPr="00A05384" w:rsidRDefault="00000000">
      <w:r>
        <w:t>Submission Date: 31 March 2026</w:t>
      </w:r>
    </w:p>
    <w:p w14:paraId="40951A7D" w14:textId="77777777" w:rsidR="009D4ABD" w:rsidRPr="00A05384" w:rsidRDefault="00000000">
      <w:pPr>
        <w:pStyle w:val="Heading1"/>
      </w:pPr>
      <w:r>
        <w:t>1. Introduction</w:t>
      </w:r>
    </w:p>
    <w:p w14:paraId="33260899" w14:textId="77777777" w:rsidR="009D4ABD" w:rsidRPr="00A05384" w:rsidRDefault="00000000">
      <w:r>
        <w:t>In this portfolio I have documented four practical cyber security labs that I completed for CMP-X305. These were a WordPress assessment using WPScan, an OWASP Juice Shop challenge series, a combined Nmap and SSH exercise, and a Nessus vulnerability scan. Together these labs cover discovery, exploitation, secure administration and automated assessment.</w:t>
      </w:r>
    </w:p>
    <w:p w14:paraId="5524B198" w14:textId="77777777" w:rsidR="009D4ABD" w:rsidRPr="00A05384" w:rsidRDefault="00000000">
      <w:r>
        <w:t>All of the activity took place inside an isolated virtual lab that used Kali Linux and intentionally vulnerable systems, which is important because it means nothing was done against real-world targets.</w:t>
      </w:r>
    </w:p>
    <w:p w14:paraId="7BBDF027" w14:textId="77777777" w:rsidR="009D4ABD" w:rsidRPr="00A05384" w:rsidRDefault="00000000">
      <w:r>
        <w:t>Something I noticed across all four labs was that small weaknesses become much more serious when you combine them. Public files help with reconnaissance, reconnaissance helps with exploitation, and the exploitation itself often just relies on ordinary oversights rather than anything exotic.</w:t>
      </w:r>
    </w:p>
    <w:p w14:paraId="40B30380" w14:textId="77777777" w:rsidR="009D4ABD" w:rsidRPr="00A05384" w:rsidRDefault="00000000">
      <w:pPr>
        <w:pStyle w:val="Heading1"/>
      </w:pPr>
      <w:r>
        <w:t>2. Week 5 - Web Application Security Lab (WPScan)</w:t>
      </w:r>
    </w:p>
    <w:p w14:paraId="2E9A1EBE" w14:textId="77777777" w:rsidR="009D4ABD" w:rsidRPr="00A05384" w:rsidRDefault="00000000">
      <w:pPr>
        <w:pStyle w:val="Heading2"/>
      </w:pPr>
      <w:r>
        <w:t>2.1 Aim</w:t>
      </w:r>
    </w:p>
    <w:p w14:paraId="699A1F4F" w14:textId="77777777" w:rsidR="009D4ABD" w:rsidRPr="00A05384" w:rsidRDefault="00000000">
      <w:r>
        <w:t>The aim of this lab was to use WPScan from Kali Linux in order to assess a WordPress instance at http://192.168.123.30 and identify any exposed themes, plugins and resources, then interpret the security risks from the results [2], [3]. This lab addressed LO1 because I was able to translate the scan output into concrete hardening actions, and LO3 because it showed how publicly exposed WordPress components can reduce user privacy.</w:t>
      </w:r>
    </w:p>
    <w:p w14:paraId="58B0140E" w14:textId="77777777" w:rsidR="009D4ABD" w:rsidRPr="00A05384" w:rsidRDefault="00000000">
      <w:pPr>
        <w:pStyle w:val="Heading2"/>
      </w:pPr>
      <w:r>
        <w:t>2.2 Environment and Methodology</w:t>
      </w:r>
    </w:p>
    <w:p w14:paraId="75FE4EAD" w14:textId="77777777" w:rsidR="009D4ABD" w:rsidRPr="00A05384" w:rsidRDefault="00000000">
      <w:r>
        <w:t xml:space="preserve">The target WordPress server was hosted at </w:t>
      </w:r>
      <w:r>
        <w:rPr>
          <w:rFonts w:ascii="Courier New" w:hAnsi="Courier New"/>
        </w:rPr>
        <w:t>192.168.123.30</w:t>
      </w:r>
      <w:r>
        <w:t xml:space="preserve"> and WPScan ran from a Kali Linux VM. I followed the structure of the lab sheet rather than making up my own order because the sequence builds on itself:</w:t>
      </w:r>
    </w:p>
    <w:p w14:paraId="381D2AC6" w14:textId="77777777" w:rsidR="009D4ABD" w:rsidRPr="00A05384" w:rsidRDefault="00000000">
      <w:pPr>
        <w:ind w:left="403" w:hanging="403"/>
      </w:pPr>
      <w:r>
        <w:t>1. update the WPScan database before scanning;</w:t>
      </w:r>
    </w:p>
    <w:p w14:paraId="51FEC55F" w14:textId="77777777" w:rsidR="009D4ABD" w:rsidRPr="00A05384" w:rsidRDefault="00000000">
      <w:pPr>
        <w:ind w:left="403" w:hanging="403"/>
      </w:pPr>
      <w:r>
        <w:t>2. run a fuller WordPress scan with API-backed enrichment and aggressive plugin checks;</w:t>
      </w:r>
    </w:p>
    <w:p w14:paraId="35E6A661" w14:textId="77777777" w:rsidR="009D4ABD" w:rsidRPr="00A05384" w:rsidRDefault="00000000">
      <w:pPr>
        <w:ind w:left="403" w:hanging="403"/>
      </w:pPr>
      <w:r>
        <w:t>3. capture theme and plugin enumeration output;</w:t>
      </w:r>
    </w:p>
    <w:p w14:paraId="6C899B0C" w14:textId="77777777" w:rsidR="009D4ABD" w:rsidRPr="00A05384" w:rsidRDefault="00000000">
      <w:pPr>
        <w:ind w:left="403" w:hanging="403"/>
      </w:pPr>
      <w:r>
        <w:t>4. execute the lab brute-force task with the discovered username and a supplied password list; and</w:t>
      </w:r>
    </w:p>
    <w:p w14:paraId="760E03F5" w14:textId="77777777" w:rsidR="009D4ABD" w:rsidRPr="00A05384" w:rsidRDefault="00000000">
      <w:pPr>
        <w:ind w:left="403" w:hanging="403"/>
      </w:pPr>
      <w:r>
        <w:lastRenderedPageBreak/>
        <w:t>5. review exposed resources and vulnerability output for practical attack paths.</w:t>
      </w:r>
    </w:p>
    <w:p w14:paraId="12BABDBA" w14:textId="77777777" w:rsidR="009D4ABD" w:rsidRPr="00A05384" w:rsidRDefault="00000000">
      <w:r>
        <w:t>That sequence mattered because the later steps depended on the earlier ones. Enumeration revealed what WordPress components were present, the API-backed scan added vulnerability intelligence on top of that, and the brute-force exercise showed how quickly reconnaissance can move toward credential abuse if login protections are weak.</w:t>
      </w:r>
    </w:p>
    <w:p w14:paraId="210D3574" w14:textId="77777777" w:rsidR="009D4ABD" w:rsidRPr="00A05384" w:rsidRDefault="00000000">
      <w:pPr>
        <w:pStyle w:val="Heading2"/>
      </w:pPr>
      <w:r>
        <w:t>2.3 Evidence</w:t>
      </w:r>
    </w:p>
    <w:p w14:paraId="12C8756A" w14:textId="03FE2D38" w:rsidR="009D4ABD" w:rsidRPr="00A05384" w:rsidRDefault="00E550DE">
      <w:pPr>
        <w:jc w:val="center"/>
      </w:pPr>
      <w:r>
        <mc:AlternateContent>
          <mc:Choice Requires="wps">
            <w:drawing>
              <wp:anchor distT="0" distB="0" distL="114300" distR="114300" simplePos="0" relativeHeight="251420160" behindDoc="0" locked="0" layoutInCell="1" allowOverlap="1" wp14:anchorId="714E61EA" wp14:editId="0069D990">
                <wp:simplePos x="0" y="0"/>
                <wp:positionH relativeFrom="column">
                  <wp:posOffset>3378502</wp:posOffset>
                </wp:positionH>
                <wp:positionV relativeFrom="paragraph">
                  <wp:posOffset>2478918</wp:posOffset>
                </wp:positionV>
                <wp:extent cx="2050000" cy="1800000"/>
                <wp:effectExtent l="0" t="0" r="0" b="0"/>
                <wp:wrapNone/>
                <wp:docPr id="500" name="Annotation 5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a:xfrm>
                          <a:off x="0" y="0"/>
                          <a:ext cx="2050000" cy="1800000"/>
                        </a:xfrm>
                        <a:prstGeom prst="roundRect">
                          <a:avLst>
                            <a:gd name="adj" fmla="val 16667"/>
                          </a:avLst>
                        </a:prstGeom>
                        <a:solidFill>
                          <a:srgbClr val="FFF2CC"/>
                        </a:solidFill>
                        <a:ln w="25400">
                          <a:solidFill>
                            <a:srgbClr val="D6B656"/>
                          </a:solidFill>
                        </a:ln>
                      </wps:spPr>
                      <wps:txbx>
                        <w:txbxContent>
                          <w:p w14:paraId="14A9FF57" w14:textId="77777777" w:rsidR="009D4ABD" w:rsidRPr="00A05384" w:rsidRDefault="00000000">
                            <w:pPr>
                              <w:spacing w:after="60"/>
                            </w:pPr>
                            <w:r>
                              <w:rPr>
                                <w:b/>
                                <w:color w:val="7F4F00"/>
                                <w:sz w:val="16"/>
                                <w:szCs w:val="16"/>
                              </w:rPr>
                              <w:t>WPSCAN: DB SYNC</w:t>
                            </w:r>
                          </w:p>
                          <w:p w14:paraId="58B56FE4" w14:textId="77777777" w:rsidR="009D4ABD" w:rsidRPr="00A05384" w:rsidRDefault="00000000">
                            <w:pPr>
                              <w:spacing w:after="60"/>
                            </w:pPr>
                            <w:r>
                              <w:rPr>
                                <w:color w:val="7F4F00"/>
                                <w:sz w:val="14"/>
                                <w:szCs w:val="14"/>
                              </w:rPr>
                              <w:t>--update syncs WPVulnDB before scan. "Success" confirms latest advisories loaded. Missing this step silently misses newly disclosed CVEs.</w:t>
                            </w:r>
                          </w:p>
                          <w:p w14:paraId="43925C03" w14:textId="77777777" w:rsidR="009D4ABD" w:rsidRPr="00A05384" w:rsidRDefault="00000000">
                            <w:pPr>
                              <w:spacing w:after="0"/>
                            </w:pPr>
                            <w:r>
                              <w:rPr>
                                <w:b/>
                                <w:i/>
                                <w:color w:val="D6B656"/>
                                <w:sz w:val="14"/>
                                <w:szCs w:val="14"/>
                              </w:rPr>
                              <w:t>KEY: Stale DB = false negatives. Run --update before every engagement.</w:t>
                            </w:r>
                          </w:p>
                        </w:txbxContent>
                      </wps:txbx>
                      <wps:bodyPr rot="0" vert="horz" wrap="square" lIns="91440" tIns="45720" rIns="91440" bIns="45720" anchor="t" anchorCtr="0">
                        <a:normAutofit/>
                      </wps:bodyPr>
                    </wps:wsp>
                  </a:graphicData>
                </a:graphic>
              </wp:anchor>
            </w:drawing>
          </mc:Choice>
          <mc:Fallback>
            <w:pict>
              <v:roundrect w14:anchorId="714E61EA" id="Annotation 500" o:spid="_x0000_s1026" style="position:absolute;left:0;text-align:left;margin-left:266pt;margin-top:195.2pt;width:161.4pt;height:141.75pt;z-index:251420160;visibility:visible;mso-wrap-style:square;mso-wrap-distance-left:9pt;mso-wrap-distance-top:0;mso-wrap-distance-right:9pt;mso-wrap-distance-bottom:0;mso-position-horizontal:absolute;mso-position-horizontal-relative:text;mso-position-vertical:absolute;mso-position-vertical-relative:text;v-text-anchor:top" arcsize="1092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THe4vBQIAAA0EAAAOAAAAZHJzL2Uyb0RvYy54bWysU8GO0zAQvSPxD5bvNEnVZpeo6WppVYS0 gtUufIDrOE3A8Zix26R8PWM3LYWVOCB8sGY8nuc3b8aLu6HT7KDQtWBKnk1SzpSRULVmV/Ivnzdv bjlzXphKaDCq5Efl+N3y9atFbws1hQZ0pZARiHFFb0veeG+LJHGyUZ1wE7DKULAG7IQnF3dJhaIn 9E4n0zTNkx6wsghSOUen61OQLyN+XSvpP9W1U57pkhM3H3eM+zbsyXIhih0K27RypCH+gUUnWkOP XqDWwgu2x/YFVNdKBAe1n0joEqjrVqpYA1WTpX9U89wIq2ItJI6zF5nc/4OVHw/P9hEDdWcfQH5z zMCqEWan7hGhb5So6LksCJX01hWXhOC4MXWosQsQVA8borjHi7hq8EzS4TSdp7Q4kxTLboMd5U9E cU636Px7BR0LRskR9qZ6ohZGZcXhwfkoccWM6GiWRPWVs7rT1LCD0CzL8/wm8hTFeJmwz5ixQtBt tWm1jg7utiuNjFJLvtlspqvVmOyur2nDeiI/nxHbv2Os83f5PH+JQSS0GdU7CRak88N2IE2DuYXq +IgM4TSd9JvIaAB/cNbTZJbcfd8LVJzpD4Z68TabzcIoR2c2v5mSg9eR7XVEGElQJfecncyVj+Mf ajH0re73HurWn9t74jKypZkj67ehvvbjrV+/ePkTAAD//wMAUEsDBBQABgAIAAAAIQAaQfm/4wAA AAsBAAAPAAAAZHJzL2Rvd25yZXYueG1sTI/LTsMwEEX3SPyDNUjsqNOm6SPEqSoEElRiQYoESzce 4tB4HMXOo3+PWcFyNFf3npPtJtOwATtXWxIwn0XAkEqraqoEvB+f7jbAnJekZGMJBVzQwS6/vspk quxIbzgUvmKhhFwqBWjv25RzV2o00s1sixR+X7Yz0oezq7jq5BjKTcMXUbTiRtYUFrRs8UFjeS56 I+DjpdDV5bFwn8/99/w87pPh9ZAIcXsz7e+BeZz8Xxh+8QM65IHpZHtSjjUCkngRXLyAeBstgYXE JlkGmZOA1TreAs8z/t8h/wEAAP//AwBQSwECLQAUAAYACAAAACEAtoM4kv4AAADhAQAAEwAAAAAA AAAAAAAAAAAAAAAAW0NvbnRlbnRfVHlwZXNdLnhtbFBLAQItABQABgAIAAAAIQA4/SH/1gAAAJQB AAALAAAAAAAAAAAAAAAAAC8BAABfcmVscy8ucmVsc1BLAQItABQABgAIAAAAIQDTHe4vBQIAAA0E AAAOAAAAAAAAAAAAAAAAAC4CAABkcnMvZTJvRG9jLnhtbFBLAQItABQABgAIAAAAIQAaQfm/4wAA AAsBAAAPAAAAAAAAAAAAAAAAAF8EAABkcnMvZG93bnJldi54bWxQSwUGAAAAAAQABADzAAAAbwUA AAAA " fillcolor="#fff2cc" strokecolor="#d6b656" strokeweight="2pt">
                <v:textbox>
                  <w:txbxContent>
                    <w:p w14:paraId="14A9FF57" w14:textId="77777777" w:rsidR="009D4ABD" w:rsidRPr="00A05384" w:rsidRDefault="00000000">
                      <w:pPr>
                        <w:spacing w:after="60"/>
                      </w:pPr>
                      <w:r>
                        <w:rPr>
                          <w:b/>
                          <w:color w:val="7F4F00"/>
                          <w:sz w:val="16"/>
                          <w:szCs w:val="16"/>
                        </w:rPr>
                        <w:t>WPSCAN: DB SYNC</w:t>
                      </w:r>
                    </w:p>
                    <w:p w14:paraId="58B56FE4" w14:textId="77777777" w:rsidR="009D4ABD" w:rsidRPr="00A05384" w:rsidRDefault="00000000">
                      <w:pPr>
                        <w:spacing w:after="60"/>
                      </w:pPr>
                      <w:r>
                        <w:rPr>
                          <w:color w:val="7F4F00"/>
                          <w:sz w:val="14"/>
                          <w:szCs w:val="14"/>
                        </w:rPr>
                        <w:t>--update syncs WPVulnDB before scan. "Success" confirms latest advisories loaded. Missing this step silently misses newly disclosed CVEs.</w:t>
                      </w:r>
                    </w:p>
                    <w:p w14:paraId="43925C03" w14:textId="77777777" w:rsidR="009D4ABD" w:rsidRPr="00A05384" w:rsidRDefault="00000000">
                      <w:pPr>
                        <w:spacing w:after="0"/>
                      </w:pPr>
                      <w:r>
                        <w:rPr>
                          <w:b/>
                          <w:i/>
                          <w:color w:val="D6B656"/>
                          <w:sz w:val="14"/>
                          <w:szCs w:val="14"/>
                        </w:rPr>
                        <w:t>KEY: Stale DB = false negatives. Run --update before every engagement.</w:t>
                      </w:r>
                    </w:p>
                  </w:txbxContent>
                </v:textbox>
              </v:roundrect>
            </w:pict>
          </mc:Fallback>
        </mc:AlternateContent>
        <mc:AlternateContent>
          <mc:Choice Requires="wps">
            <w:drawing>
              <wp:anchor distT="0" distB="0" distL="114300" distR="114300" simplePos="0" relativeHeight="251429376" behindDoc="0" locked="0" layoutInCell="1" allowOverlap="1" wp14:anchorId="4FAE7128" wp14:editId="1CD3C4C4">
                <wp:simplePos x="0" y="0"/>
                <wp:positionH relativeFrom="column">
                  <wp:posOffset>2615372</wp:posOffset>
                </wp:positionH>
                <wp:positionV relativeFrom="paragraph">
                  <wp:posOffset>3517193</wp:posOffset>
                </wp:positionV>
                <wp:extent cx="620000" cy="260000"/>
                <wp:effectExtent l="0" t="0" r="0" b="0"/>
                <wp:wrapNone/>
                <wp:docPr id="501" name="Arrow 5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0000" cy="260000"/>
                        </a:xfrm>
                        <a:prstGeom prst="leftArrow">
                          <a:avLst>
                            <a:gd name="adj1" fmla="val 50000"/>
                            <a:gd name="adj2" fmla="val 50000"/>
                          </a:avLst>
                        </a:prstGeom>
                        <a:solidFill>
                          <a:srgbClr val="D6B656"/>
                        </a:solidFill>
                        <a:ln w="12700">
                          <a:solidFill>
                            <a:srgbClr val="D6B656"/>
                          </a:solidFill>
                        </a:ln>
                      </wps:spPr>
                      <wps:bodyPr/>
                    </wps:wsp>
                  </a:graphicData>
                </a:graphic>
              </wp:anchor>
            </w:drawing>
          </mc:Choice>
          <mc:Fallback>
            <w:pict>
              <v:shapetype w14:anchorId="5EAEACE3"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rrow 501" o:spid="_x0000_s1026" type="#_x0000_t66" style="position:absolute;margin-left:205.95pt;margin-top:276.95pt;width:48.8pt;height:20.45pt;z-index:2514293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wj3TepwEAAIMDAAAOAAAAZHJzL2Uyb0RvYy54bWysk81u2zAMx+8D+g6C7o0dA/UGI07RNWgv xVag2wMo+oi16QukFidvP1p1smDbqehFEEXqT/InanV78I7tNaCNoefLRc2ZDjIqG3Y9//7t4foT Z5hFUMLFoHt+1Mhv11cfVmPqdBOH6JQGRiIBuzH1fMg5dVWFctBe4CImHchpIniRyYRdpUCMpO5d 1dR1W40RVIIoNSKdbl6dfF30jdEyfzUGdWau51RbLiuUdTut1Xoluh2INFg5lyHeUIUXNlDSs9RG ZMF+gf1HylsJEaPJCxl9FY2xUpceqJtl/Vc3L4NIuvRCcDCdMeH7ycov+5f0DFPpmJ6i/IlEpBoT dmfPZOAcczDgp1gqnB0KxeOZoj5kJumwpXepibUkV9OW/aQputPlBJgfdfRs2vTcaZPvAOJYAIr9 E+ZCUrEgPI2MUD+WnBnv6GH2wrGbkyTRvohp/htDaWdF2p0Sl26js+rBOlcM2G3vHTCS7/mm/dze tNNk0BW8DHOBjTTkzUdq720apOjCDPiV6UR3G9XxGU7g6aVL6nkqp1G6tMvtP39n/RsAAP//AwBQ SwMEFAAGAAgAAAAhAM3pRYbhAAAACwEAAA8AAABkcnMvZG93bnJldi54bWxMj8FOwzAMhu9IvENk JG4sLVthLU2nCQkmOKDRbZyzxrQVjVM1WVfeHnOC22/50+/P+WqynRhx8K0jBfEsAoFUOdNSrWC/ e7pZgvBBk9GdI1TwjR5WxeVFrjPjzvSOYxlqwSXkM62gCaHPpPRVg1b7meuRePfpBqsDj0MtzaDP XG47eRtFd9LqlvhCo3t8bLD6Kk9Wwf308rF7tZsDjdu3Z2mHTbnezpW6vprWDyACTuEPhl99VoeC nY7uRMaLTsEijlNGFSTJnAMTSZQmII4c0sUSZJHL/z8UPwAAAP//AwBQSwECLQAUAAYACAAAACEA toM4kv4AAADhAQAAEwAAAAAAAAAAAAAAAAAAAAAAW0NvbnRlbnRfVHlwZXNdLnhtbFBLAQItABQA BgAIAAAAIQA4/SH/1gAAAJQBAAALAAAAAAAAAAAAAAAAAC8BAABfcmVscy8ucmVsc1BLAQItABQA BgAIAAAAIQAwj3TepwEAAIMDAAAOAAAAAAAAAAAAAAAAAC4CAABkcnMvZTJvRG9jLnhtbFBLAQIt ABQABgAIAAAAIQDN6UWG4QAAAAsBAAAPAAAAAAAAAAAAAAAAAAEEAABkcnMvZG93bnJldi54bWxQ SwUGAAAAAAQABADzAAAADwUAAAAA " adj="4529" fillcolor="#d6b656" strokecolor="#d6b656" strokeweight="1pt">
                <v:path arrowok="t"/>
              </v:shape>
            </w:pict>
          </mc:Fallback>
        </mc:AlternateContent>
        <w:drawing>
          <wp:inline distT="0" distB="0" distL="0" distR="0" wp14:anchorId="6DC5E6A4" wp14:editId="2A703BF4">
            <wp:extent cx="5669280" cy="464619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5_1_update.png"/>
                    <pic:cNvPicPr/>
                  </pic:nvPicPr>
                  <pic:blipFill>
                    <a:blip r:embed="rId6"/>
                    <a:stretch>
                      <a:fillRect/>
                    </a:stretch>
                  </pic:blipFill>
                  <pic:spPr>
                    <a:xfrm>
                      <a:off x="0" y="0"/>
                      <a:ext cx="5669280" cy="4646194"/>
                    </a:xfrm>
                    <a:prstGeom prst="rect">
                      <a:avLst/>
                    </a:prstGeom>
                  </pic:spPr>
                </pic:pic>
              </a:graphicData>
            </a:graphic>
          </wp:inline>
        </w:drawing>
      </w:r>
    </w:p>
    <w:p w14:paraId="2F4D27EB" w14:textId="77777777" w:rsidR="009D4ABD" w:rsidRPr="00A05384" w:rsidRDefault="00000000">
      <w:pPr>
        <w:jc w:val="center"/>
      </w:pPr>
      <w:r>
        <w:rPr>
          <w:i/>
          <w:sz w:val="20"/>
        </w:rPr>
        <w:t>Figure W5-1. WPScan database update completed successfully before assessment.</w:t>
      </w:r>
    </w:p>
    <w:p w14:paraId="3E0135FE" w14:textId="65723D6B" w:rsidR="009D4ABD" w:rsidRPr="00A05384" w:rsidRDefault="00E550DE">
      <w:pPr>
        <w:jc w:val="center"/>
      </w:pPr>
      <w:r>
        <w:lastRenderedPageBreak/>
        <mc:AlternateContent>
          <mc:Choice Requires="wps">
            <w:drawing>
              <wp:anchor distT="0" distB="0" distL="114300" distR="114300" simplePos="0" relativeHeight="251410944" behindDoc="0" locked="0" layoutInCell="1" allowOverlap="1" wp14:anchorId="3135C56D" wp14:editId="5F606298">
                <wp:simplePos x="0" y="0"/>
                <wp:positionH relativeFrom="column">
                  <wp:posOffset>3867252</wp:posOffset>
                </wp:positionH>
                <wp:positionV relativeFrom="paragraph">
                  <wp:posOffset>1041098</wp:posOffset>
                </wp:positionV>
                <wp:extent cx="2049780" cy="1799590"/>
                <wp:effectExtent l="0" t="0" r="0" b="0"/>
                <wp:wrapNone/>
                <wp:docPr id="502" name="Annotation 5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a:xfrm>
                          <a:off x="0" y="0"/>
                          <a:ext cx="2049780" cy="1799590"/>
                        </a:xfrm>
                        <a:prstGeom prst="roundRect">
                          <a:avLst>
                            <a:gd name="adj" fmla="val 16667"/>
                          </a:avLst>
                        </a:prstGeom>
                        <a:solidFill>
                          <a:srgbClr val="FFF2CC"/>
                        </a:solidFill>
                        <a:ln w="25400">
                          <a:solidFill>
                            <a:srgbClr val="D6B656"/>
                          </a:solidFill>
                        </a:ln>
                      </wps:spPr>
                      <wps:txbx>
                        <w:txbxContent>
                          <w:p w14:paraId="29FD9ECC" w14:textId="77777777" w:rsidR="009D4ABD" w:rsidRPr="00A05384" w:rsidRDefault="00000000">
                            <w:pPr>
                              <w:spacing w:after="60"/>
                            </w:pPr>
                            <w:r>
                              <w:rPr>
                                <w:b/>
                                <w:color w:val="7F4F00"/>
                                <w:sz w:val="16"/>
                                <w:szCs w:val="16"/>
                              </w:rPr>
                              <w:t>WPSCAN: AUTHENTICATED SCAN</w:t>
                            </w:r>
                          </w:p>
                          <w:p w14:paraId="01C1B5B4" w14:textId="77777777" w:rsidR="009D4ABD" w:rsidRPr="00A05384" w:rsidRDefault="00000000">
                            <w:pPr>
                              <w:spacing w:after="60"/>
                            </w:pPr>
                            <w:r>
                              <w:rPr>
                                <w:color w:val="7F4F00"/>
                                <w:sz w:val="14"/>
                                <w:szCs w:val="14"/>
                              </w:rPr>
                              <w:t>--api-token enables live CVE lookups. -e p,t,u enumerates plugins, themes and users. Without the token WPScan falls back to a limited free-tier dataset.</w:t>
                            </w:r>
                          </w:p>
                          <w:p w14:paraId="7F6479B4" w14:textId="77777777" w:rsidR="009D4ABD" w:rsidRPr="00A05384" w:rsidRDefault="00000000">
                            <w:pPr>
                              <w:spacing w:after="0"/>
                            </w:pPr>
                            <w:r>
                              <w:rPr>
                                <w:b/>
                                <w:i/>
                                <w:color w:val="D6B656"/>
                                <w:sz w:val="14"/>
                                <w:szCs w:val="14"/>
                              </w:rPr>
                              <w:t>KEY: API token adds ~40% more CVE coverage vs unauthenticated scan.</w:t>
                            </w:r>
                          </w:p>
                        </w:txbxContent>
                      </wps:txbx>
                      <wps:bodyPr rot="0" vert="horz" wrap="square" lIns="91440" tIns="45720" rIns="91440" bIns="45720" anchor="t" anchorCtr="0">
                        <a:normAutofit/>
                      </wps:bodyPr>
                    </wps:wsp>
                  </a:graphicData>
                </a:graphic>
              </wp:anchor>
            </w:drawing>
          </mc:Choice>
          <mc:Fallback>
            <w:pict>
              <v:roundrect w14:anchorId="3135C56D" id="Annotation 502" o:spid="_x0000_s1027" style="position:absolute;left:0;text-align:left;margin-left:304.5pt;margin-top:82pt;width:161.4pt;height:141.7pt;z-index:251410944;visibility:visible;mso-wrap-style:square;mso-wrap-distance-left:9pt;mso-wrap-distance-top:0;mso-wrap-distance-right:9pt;mso-wrap-distance-bottom:0;mso-position-horizontal:absolute;mso-position-horizontal-relative:text;mso-position-vertical:absolute;mso-position-vertical-relative:text;v-text-anchor:top" arcsize="1092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hq6xADgIAABQEAAAOAAAAZHJzL2Uyb0RvYy54bWysU1GP2jAMfp+0/xDlfbRFUI6KcrqBmCad ttNu+wEhSWm3NM6cQGG/fm4ojNu9TXuJ7Dj+8vmzvbg/toYdNPoGbMmzUcqZthJUY3cl//Z18+6O Mx+EVcKA1SU/ac/vl2/fLDpX6DHUYJRGRiDWF50reR2CK5LEy1q3wo/AaUvBCrAVgVzcJQpFR+it ScZpmicdoHIIUntPt+tzkC8jflVpGT5XldeBmZITtxBPjOe2P5PlQhQ7FK5u5EBD/AOLVjSWPr1C rUUQbI/NK6i2kQgeqjCS0CZQVY3UsQaqJkv/qua5Fk7HWkgc764y+f8HKz8dnt0T9tS9ewT5wzML q1rYnX5AhK7WQtF3WS9U0jlfXBN6xw+pxwrbHoLqYcco7ukqrj4GJulynE7mszvqgaRYNpvPp/Mo fyKKS7pDHz5oaFlvlBxhb9UXamFUVhwefYgSK2ZFS7Mk1HfOqtZQww7CsCzP81nkKYrhMWFfMGOF YBq1aYyJDu62K4OMUku+2WzGq9WQ7G+fGcs6Ij+dpGmk8SLobzHW+ft8mr/GIBLGDuqdBeulC8ft kTVqkLa/2YI6PSFDOA8pLRUZNeAvzjoa0JL7n3uBmjPz0VJL5tlk0k90dCbT2ZgcvI1sbyPCSoIq eeDsbK5C3IJeCUvb9bAPUDXh0uUzl4E0jR5ZL2b71o+v/izz8jcAAAD//wMAUEsDBBQABgAIAAAA IQCwilnx4gAAAAsBAAAPAAAAZHJzL2Rvd25yZXYueG1sTI/NTsMwEITvSLyDtUjcqBNIAw1xqgqB BEgcCEhwdJMlDo3XUez89O1ZTnDb0Yxm58u3i+3EhINvHSmIVxEIpMrVLTUK3t8eLm5A+KCp1p0j VHBED9vi9CTXWe1mesWpDI3gEvKZVmBC6DMpfWXQar9yPRJ7X26wOrAcGlkPeuZy28nLKEql1S3x B6N7vDNYHcrRKvh4Kk1zvC/95+P4HR/m3Xp6eV4rdX627G5BBFzCXxh+5/N0KHjT3o1Ue9EpSKMN swQ20oQPTmyuYobZK0iS6wRkkcv/DMUPAAAA//8DAFBLAQItABQABgAIAAAAIQC2gziS/gAAAOEB AAATAAAAAAAAAAAAAAAAAAAAAABbQ29udGVudF9UeXBlc10ueG1sUEsBAi0AFAAGAAgAAAAhADj9 If/WAAAAlAEAAAsAAAAAAAAAAAAAAAAALwEAAF9yZWxzLy5yZWxzUEsBAi0AFAAGAAgAAAAhAOGr rEAOAgAAFAQAAA4AAAAAAAAAAAAAAAAALgIAAGRycy9lMm9Eb2MueG1sUEsBAi0AFAAGAAgAAAAh ALCKWfHiAAAACwEAAA8AAAAAAAAAAAAAAAAAaAQAAGRycy9kb3ducmV2LnhtbFBLBQYAAAAABAAE APMAAAB3BQAAAAA= " fillcolor="#fff2cc" strokecolor="#d6b656" strokeweight="2pt">
                <v:textbox>
                  <w:txbxContent>
                    <w:p w14:paraId="29FD9ECC" w14:textId="77777777" w:rsidR="009D4ABD" w:rsidRPr="00A05384" w:rsidRDefault="00000000">
                      <w:pPr>
                        <w:spacing w:after="60"/>
                      </w:pPr>
                      <w:r>
                        <w:rPr>
                          <w:b/>
                          <w:color w:val="7F4F00"/>
                          <w:sz w:val="16"/>
                          <w:szCs w:val="16"/>
                        </w:rPr>
                        <w:t>WPSCAN: AUTHENTICATED SCAN</w:t>
                      </w:r>
                    </w:p>
                    <w:p w14:paraId="01C1B5B4" w14:textId="77777777" w:rsidR="009D4ABD" w:rsidRPr="00A05384" w:rsidRDefault="00000000">
                      <w:pPr>
                        <w:spacing w:after="60"/>
                      </w:pPr>
                      <w:r>
                        <w:rPr>
                          <w:color w:val="7F4F00"/>
                          <w:sz w:val="14"/>
                          <w:szCs w:val="14"/>
                        </w:rPr>
                        <w:t>--api-token enables live CVE lookups. -e p,t,u enumerates plugins, themes and users. Without the token WPScan falls back to a limited free-tier dataset.</w:t>
                      </w:r>
                    </w:p>
                    <w:p w14:paraId="7F6479B4" w14:textId="77777777" w:rsidR="009D4ABD" w:rsidRPr="00A05384" w:rsidRDefault="00000000">
                      <w:pPr>
                        <w:spacing w:after="0"/>
                      </w:pPr>
                      <w:r>
                        <w:rPr>
                          <w:b/>
                          <w:i/>
                          <w:color w:val="D6B656"/>
                          <w:sz w:val="14"/>
                          <w:szCs w:val="14"/>
                        </w:rPr>
                        <w:t>KEY: API token adds ~40% more CVE coverage vs unauthenticated scan.</w:t>
                      </w:r>
                    </w:p>
                  </w:txbxContent>
                </v:textbox>
              </v:roundrect>
            </w:pict>
          </mc:Fallback>
        </mc:AlternateContent>
        <mc:AlternateContent>
          <mc:Choice Requires="wps">
            <w:drawing>
              <wp:anchor distT="0" distB="0" distL="114300" distR="114300" simplePos="0" relativeHeight="251906560" behindDoc="0" locked="0" layoutInCell="1" allowOverlap="1" wp14:anchorId="166687E3" wp14:editId="6256A58E">
                <wp:simplePos x="0" y="0"/>
                <wp:positionH relativeFrom="column">
                  <wp:posOffset>2845160</wp:posOffset>
                </wp:positionH>
                <wp:positionV relativeFrom="paragraph">
                  <wp:posOffset>2265646</wp:posOffset>
                </wp:positionV>
                <wp:extent cx="620000" cy="260000"/>
                <wp:effectExtent l="0" t="0" r="0" b="0"/>
                <wp:wrapNone/>
                <wp:docPr id="503" name="Arrow 5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0000" cy="260000"/>
                        </a:xfrm>
                        <a:prstGeom prst="leftArrow">
                          <a:avLst>
                            <a:gd name="adj1" fmla="val 50000"/>
                            <a:gd name="adj2" fmla="val 50000"/>
                          </a:avLst>
                        </a:prstGeom>
                        <a:solidFill>
                          <a:srgbClr val="D6B656"/>
                        </a:solidFill>
                        <a:ln w="12700">
                          <a:solidFill>
                            <a:srgbClr val="D6B656"/>
                          </a:solidFill>
                        </a:ln>
                      </wps:spPr>
                      <wps:bodyPr/>
                    </wps:wsp>
                  </a:graphicData>
                </a:graphic>
              </wp:anchor>
            </w:drawing>
          </mc:Choice>
          <mc:Fallback>
            <w:pict>
              <v:shape w14:anchorId="5D27B82C" id="Arrow 503" o:spid="_x0000_s1026" type="#_x0000_t66" style="position:absolute;margin-left:224.05pt;margin-top:178.4pt;width:48.8pt;height:20.45pt;z-index:251906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wj3TepwEAAIMDAAAOAAAAZHJzL2Uyb0RvYy54bWysk81u2zAMx+8D+g6C7o0dA/UGI07RNWgv xVag2wMo+oi16QukFidvP1p1smDbqehFEEXqT/InanV78I7tNaCNoefLRc2ZDjIqG3Y9//7t4foT Z5hFUMLFoHt+1Mhv11cfVmPqdBOH6JQGRiIBuzH1fMg5dVWFctBe4CImHchpIniRyYRdpUCMpO5d 1dR1W40RVIIoNSKdbl6dfF30jdEyfzUGdWau51RbLiuUdTut1Xoluh2INFg5lyHeUIUXNlDSs9RG ZMF+gf1HylsJEaPJCxl9FY2xUpceqJtl/Vc3L4NIuvRCcDCdMeH7ycov+5f0DFPpmJ6i/IlEpBoT dmfPZOAcczDgp1gqnB0KxeOZoj5kJumwpXepibUkV9OW/aQputPlBJgfdfRs2vTcaZPvAOJYAIr9 E+ZCUrEgPI2MUD+WnBnv6GH2wrGbkyTRvohp/htDaWdF2p0Sl26js+rBOlcM2G3vHTCS7/mm/dze tNNk0BW8DHOBjTTkzUdq720apOjCDPiV6UR3G9XxGU7g6aVL6nkqp1G6tMvtP39n/RsAAP//AwBQ SwMEFAAGAAgAAAAhAP8c4gfhAAAACwEAAA8AAABkcnMvZG93bnJldi54bWxMj8FOwzAMhu9IvENk JG4sHWvXUZpOExJM7IBGB5yzxrQVjVM1WVfeHnOCo+1Pv78/X0+2EyMOvnWkYD6LQCBVzrRUK3g7 PN6sQPigyejOESr4Rg/r4vIi15lxZ3rFsQy14BDymVbQhNBnUvqqQav9zPVIfPt0g9WBx6GWZtBn DredvI2ipbS6Jf7Q6B4fGqy+ypNVkE7PH4ed3b7TuH95knbYlpv9Qqnrq2lzDyLgFP5g+NVndSjY 6ehOZLzoFMTxas6ogkWy5A5MJHGSgjjy5i5NQRa5/N+h+AEAAP//AwBQSwECLQAUAAYACAAAACEA toM4kv4AAADhAQAAEwAAAAAAAAAAAAAAAAAAAAAAW0NvbnRlbnRfVHlwZXNdLnhtbFBLAQItABQA BgAIAAAAIQA4/SH/1gAAAJQBAAALAAAAAAAAAAAAAAAAAC8BAABfcmVscy8ucmVsc1BLAQItABQA BgAIAAAAIQAwj3TepwEAAIMDAAAOAAAAAAAAAAAAAAAAAC4CAABkcnMvZTJvRG9jLnhtbFBLAQIt ABQABgAIAAAAIQD/HOIH4QAAAAsBAAAPAAAAAAAAAAAAAAAAAAEEAABkcnMvZG93bnJldi54bWxQ SwUGAAAAAAQABADzAAAADwUAAAAA " adj="4529" fillcolor="#d6b656" strokecolor="#d6b656" strokeweight="1pt">
                <v:path arrowok="t"/>
              </v:shape>
            </w:pict>
          </mc:Fallback>
        </mc:AlternateContent>
        <w:drawing>
          <wp:inline distT="0" distB="0" distL="0" distR="0" wp14:anchorId="65CBDAA8" wp14:editId="688D1D4E">
            <wp:extent cx="5669280" cy="302952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5_2_full_scan_command.png"/>
                    <pic:cNvPicPr/>
                  </pic:nvPicPr>
                  <pic:blipFill>
                    <a:blip r:embed="rId7"/>
                    <a:stretch>
                      <a:fillRect/>
                    </a:stretch>
                  </pic:blipFill>
                  <pic:spPr>
                    <a:xfrm>
                      <a:off x="0" y="0"/>
                      <a:ext cx="5669280" cy="3029522"/>
                    </a:xfrm>
                    <a:prstGeom prst="rect">
                      <a:avLst/>
                    </a:prstGeom>
                  </pic:spPr>
                </pic:pic>
              </a:graphicData>
            </a:graphic>
          </wp:inline>
        </w:drawing>
      </w:r>
    </w:p>
    <w:p w14:paraId="4F812006" w14:textId="77777777" w:rsidR="009D4ABD" w:rsidRPr="00A05384" w:rsidRDefault="00000000">
      <w:pPr>
        <w:jc w:val="center"/>
      </w:pPr>
      <w:r>
        <w:rPr>
          <w:i/>
          <w:sz w:val="20"/>
        </w:rPr>
        <w:t>Figure W5-2. Full WPScan command launched against the WordPress target using an API token and aggressive plugin enumeration.</w:t>
      </w:r>
    </w:p>
    <w:p w14:paraId="27B65C59" w14:textId="27F4AFF3" w:rsidR="009D4ABD" w:rsidRPr="00A05384" w:rsidRDefault="00E550DE">
      <w:pPr>
        <w:jc w:val="center"/>
      </w:pPr>
      <w:r>
        <mc:AlternateContent>
          <mc:Choice Requires="wps">
            <w:drawing>
              <wp:anchor distT="0" distB="0" distL="114300" distR="114300" simplePos="0" relativeHeight="251436544" behindDoc="0" locked="0" layoutInCell="1" allowOverlap="1" wp14:anchorId="65A9BDC5" wp14:editId="5007D78D">
                <wp:simplePos x="0" y="0"/>
                <wp:positionH relativeFrom="column">
                  <wp:posOffset>3437463</wp:posOffset>
                </wp:positionH>
                <wp:positionV relativeFrom="paragraph">
                  <wp:posOffset>293034</wp:posOffset>
                </wp:positionV>
                <wp:extent cx="2050000" cy="1800000"/>
                <wp:effectExtent l="0" t="0" r="0" b="0"/>
                <wp:wrapNone/>
                <wp:docPr id="504" name="Annotation 5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a:xfrm>
                          <a:off x="0" y="0"/>
                          <a:ext cx="2050000" cy="1800000"/>
                        </a:xfrm>
                        <a:prstGeom prst="roundRect">
                          <a:avLst>
                            <a:gd name="adj" fmla="val 16667"/>
                          </a:avLst>
                        </a:prstGeom>
                        <a:solidFill>
                          <a:srgbClr val="FFF2CC"/>
                        </a:solidFill>
                        <a:ln w="25400">
                          <a:solidFill>
                            <a:srgbClr val="D6B656"/>
                          </a:solidFill>
                        </a:ln>
                      </wps:spPr>
                      <wps:txbx>
                        <w:txbxContent>
                          <w:p w14:paraId="5EE327FB" w14:textId="77777777" w:rsidR="009D4ABD" w:rsidRPr="00A05384" w:rsidRDefault="00000000">
                            <w:pPr>
                              <w:spacing w:after="60"/>
                            </w:pPr>
                            <w:r>
                              <w:rPr>
                                <w:b/>
                                <w:color w:val="7F4F00"/>
                                <w:sz w:val="16"/>
                                <w:szCs w:val="16"/>
                              </w:rPr>
                              <w:t>THEME VERSION EXPOSED</w:t>
                            </w:r>
                          </w:p>
                          <w:p w14:paraId="4B81A924" w14:textId="77777777" w:rsidR="009D4ABD" w:rsidRPr="00A05384" w:rsidRDefault="00000000">
                            <w:pPr>
                              <w:spacing w:after="60"/>
                            </w:pPr>
                            <w:r>
                              <w:rPr>
                                <w:color w:val="7F4F00"/>
                                <w:sz w:val="14"/>
                                <w:szCs w:val="14"/>
                              </w:rPr>
                              <w:t>travel-booking theme fingerprinted with exact version number from page source. Attackers cross-reference this against WPVulnDB/NVD instantly.</w:t>
                            </w:r>
                          </w:p>
                          <w:p w14:paraId="4842A591" w14:textId="77777777" w:rsidR="009D4ABD" w:rsidRPr="00A05384" w:rsidRDefault="00000000">
                            <w:pPr>
                              <w:spacing w:after="0"/>
                            </w:pPr>
                            <w:r>
                              <w:rPr>
                                <w:b/>
                                <w:i/>
                                <w:color w:val="D6B656"/>
                                <w:sz w:val="14"/>
                                <w:szCs w:val="14"/>
                              </w:rPr>
                              <w:t>KEY: Exposed version = attacker maps exact applicable CVEs with zero guesswork.</w:t>
                            </w:r>
                          </w:p>
                        </w:txbxContent>
                      </wps:txbx>
                      <wps:bodyPr rot="0" vert="horz" wrap="square" lIns="91440" tIns="45720" rIns="91440" bIns="45720" anchor="t" anchorCtr="0">
                        <a:normAutofit/>
                      </wps:bodyPr>
                    </wps:wsp>
                  </a:graphicData>
                </a:graphic>
              </wp:anchor>
            </w:drawing>
          </mc:Choice>
          <mc:Fallback>
            <w:pict>
              <v:roundrect w14:anchorId="65A9BDC5" id="Annotation 504" o:spid="_x0000_s1028" style="position:absolute;left:0;text-align:left;margin-left:270.65pt;margin-top:23.05pt;width:161.4pt;height:141.75pt;z-index:251436544;visibility:visible;mso-wrap-style:square;mso-wrap-distance-left:9pt;mso-wrap-distance-top:0;mso-wrap-distance-right:9pt;mso-wrap-distance-bottom:0;mso-position-horizontal:absolute;mso-position-horizontal-relative:text;mso-position-vertical:absolute;mso-position-vertical-relative:text;v-text-anchor:top" arcsize="1092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Wb/UTCQIAABQEAAAOAAAAZHJzL2Uyb0RvYy54bWysU9uO0zAQfUfiHyy/0yRVm12ipqulVRHS Cla78AGuL03Asc3YbVK+nrGblsJKPCDyYM14PCdnzsws7oZOk4ME31pT02KSUyINt6I1u5p++bx5 c0uJD8wIpq2RNT1KT++Wr18telfJqW2sFhIIghhf9a6mTQiuyjLPG9kxP7FOGgwqCx0L6MIuE8B6 RO90Ns3zMustCAeWS+/xdn0K0mXCV0ry8EkpLwPRNUVuIZ2Qzm08s+WCVTtgrmn5SIP9A4uOtQZ/ eoFas8DIHtoXUF3LwXqrwoTbLrNKtVymGrCaIv+jmueGOZlqQXG8u8jk/x8s/3h4do8QqXv3YPk3 T4xdNczs5D2A7RvJBP6uiEJlvfPVJSE6fkwdFHQRAushQxL3eBFXDoFwvJzm8xw/SjjGittoJ/kz Vp3THfjwXtqORKOmYPdGPGELk7Ls8OBDklgQwzqcJSa+UqI6jQ07ME2KsixvEk9WjY8R+4yZKrS6 FZtW6+TAbrvSQDC1ppvNZrpajcn++pk2pEfy8xmy/TvGunxXzsuXGEhCm1G9k2BRujBsB9IKhI4Z 8WZrxfERCNjTkOJSodFY+EFJjwNaU/99z0BSoj8YbMnbYjaLE52c2fxmig5cR7bXEWY4QtU0UHIy VyFtQSzJ4Hbd74NVbTh3+cRlJI2jh9Zvs33tp1e/lnn5EwAA//8DAFBLAwQUAAYACAAAACEACmUi 1eIAAAAKAQAADwAAAGRycy9kb3ducmV2LnhtbEyPTUvEMBCG74L/IYzgzU2725a1Nl0WUVBhD1ZB j9lmbOo2k9KkH/vvjSe9zTAP7zxvsVtMxyYcXGtJQLyKgCHVVrXUCHh/e7zZAnNekpKdJRRwRge7 8vKikLmyM73iVPmGhRByuRSgve9zzl2t0Ui3sj1SuH3ZwUgf1qHhapBzCDcdX0dRxo1sKXzQssd7 jfWpGo2Aj+dKN+eHyn0+jd/xad6n0+ElFeL6atnfAfO4+D8YfvWDOpTB6WhHUo51AtIk3gRUQJLF wAKwzZIwHAVs1rcZ8LLg/yuUPwAAAP//AwBQSwECLQAUAAYACAAAACEAtoM4kv4AAADhAQAAEwAA AAAAAAAAAAAAAAAAAAAAW0NvbnRlbnRfVHlwZXNdLnhtbFBLAQItABQABgAIAAAAIQA4/SH/1gAA AJQBAAALAAAAAAAAAAAAAAAAAC8BAABfcmVscy8ucmVsc1BLAQItABQABgAIAAAAIQCWb/UTCQIA ABQEAAAOAAAAAAAAAAAAAAAAAC4CAABkcnMvZTJvRG9jLnhtbFBLAQItABQABgAIAAAAIQAKZSLV 4gAAAAoBAAAPAAAAAAAAAAAAAAAAAGMEAABkcnMvZG93bnJldi54bWxQSwUGAAAAAAQABADzAAAA cgUAAAAA " fillcolor="#fff2cc" strokecolor="#d6b656" strokeweight="2pt">
                <v:textbox>
                  <w:txbxContent>
                    <w:p w14:paraId="5EE327FB" w14:textId="77777777" w:rsidR="009D4ABD" w:rsidRPr="00A05384" w:rsidRDefault="00000000">
                      <w:pPr>
                        <w:spacing w:after="60"/>
                      </w:pPr>
                      <w:r>
                        <w:rPr>
                          <w:b/>
                          <w:color w:val="7F4F00"/>
                          <w:sz w:val="16"/>
                          <w:szCs w:val="16"/>
                        </w:rPr>
                        <w:t>THEME VERSION EXPOSED</w:t>
                      </w:r>
                    </w:p>
                    <w:p w14:paraId="4B81A924" w14:textId="77777777" w:rsidR="009D4ABD" w:rsidRPr="00A05384" w:rsidRDefault="00000000">
                      <w:pPr>
                        <w:spacing w:after="60"/>
                      </w:pPr>
                      <w:r>
                        <w:rPr>
                          <w:color w:val="7F4F00"/>
                          <w:sz w:val="14"/>
                          <w:szCs w:val="14"/>
                        </w:rPr>
                        <w:t>travel-booking theme fingerprinted with exact version number from page source. Attackers cross-reference this against WPVulnDB/NVD instantly.</w:t>
                      </w:r>
                    </w:p>
                    <w:p w14:paraId="4842A591" w14:textId="77777777" w:rsidR="009D4ABD" w:rsidRPr="00A05384" w:rsidRDefault="00000000">
                      <w:pPr>
                        <w:spacing w:after="0"/>
                      </w:pPr>
                      <w:r>
                        <w:rPr>
                          <w:b/>
                          <w:i/>
                          <w:color w:val="D6B656"/>
                          <w:sz w:val="14"/>
                          <w:szCs w:val="14"/>
                        </w:rPr>
                        <w:t>KEY: Exposed version = attacker maps exact applicable CVEs with zero guesswork.</w:t>
                      </w:r>
                    </w:p>
                  </w:txbxContent>
                </v:textbox>
              </v:roundrect>
            </w:pict>
          </mc:Fallback>
        </mc:AlternateContent>
        <mc:AlternateContent>
          <mc:Choice Requires="wps">
            <w:drawing>
              <wp:anchor distT="0" distB="0" distL="114300" distR="114300" simplePos="0" relativeHeight="251441664" behindDoc="0" locked="0" layoutInCell="1" allowOverlap="1" wp14:anchorId="6CD8E7E1" wp14:editId="551BC627">
                <wp:simplePos x="0" y="0"/>
                <wp:positionH relativeFrom="column">
                  <wp:posOffset>2591286</wp:posOffset>
                </wp:positionH>
                <wp:positionV relativeFrom="paragraph">
                  <wp:posOffset>843243</wp:posOffset>
                </wp:positionV>
                <wp:extent cx="620000" cy="260000"/>
                <wp:effectExtent l="0" t="0" r="0" b="0"/>
                <wp:wrapNone/>
                <wp:docPr id="505" name="Arrow 5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0000" cy="260000"/>
                        </a:xfrm>
                        <a:prstGeom prst="leftArrow">
                          <a:avLst>
                            <a:gd name="adj1" fmla="val 50000"/>
                            <a:gd name="adj2" fmla="val 50000"/>
                          </a:avLst>
                        </a:prstGeom>
                        <a:solidFill>
                          <a:srgbClr val="D6B656"/>
                        </a:solidFill>
                        <a:ln w="12700">
                          <a:solidFill>
                            <a:srgbClr val="D6B656"/>
                          </a:solidFill>
                        </a:ln>
                      </wps:spPr>
                      <wps:bodyPr/>
                    </wps:wsp>
                  </a:graphicData>
                </a:graphic>
              </wp:anchor>
            </w:drawing>
          </mc:Choice>
          <mc:Fallback>
            <w:pict>
              <v:shape w14:anchorId="74479873" id="Arrow 505" o:spid="_x0000_s1026" type="#_x0000_t66" style="position:absolute;margin-left:204.05pt;margin-top:66.4pt;width:48.8pt;height:20.45pt;z-index:2514416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wj3TepwEAAIMDAAAOAAAAZHJzL2Uyb0RvYy54bWysk81u2zAMx+8D+g6C7o0dA/UGI07RNWgv xVag2wMo+oi16QukFidvP1p1smDbqehFEEXqT/InanV78I7tNaCNoefLRc2ZDjIqG3Y9//7t4foT Z5hFUMLFoHt+1Mhv11cfVmPqdBOH6JQGRiIBuzH1fMg5dVWFctBe4CImHchpIniRyYRdpUCMpO5d 1dR1W40RVIIoNSKdbl6dfF30jdEyfzUGdWau51RbLiuUdTut1Xoluh2INFg5lyHeUIUXNlDSs9RG ZMF+gf1HylsJEaPJCxl9FY2xUpceqJtl/Vc3L4NIuvRCcDCdMeH7ycov+5f0DFPpmJ6i/IlEpBoT dmfPZOAcczDgp1gqnB0KxeOZoj5kJumwpXepibUkV9OW/aQputPlBJgfdfRs2vTcaZPvAOJYAIr9 E+ZCUrEgPI2MUD+WnBnv6GH2wrGbkyTRvohp/htDaWdF2p0Sl26js+rBOlcM2G3vHTCS7/mm/dze tNNk0BW8DHOBjTTkzUdq720apOjCDPiV6UR3G9XxGU7g6aVL6nkqp1G6tMvtP39n/RsAAP//AwBQ SwMEFAAGAAgAAAAhAPXt2xHgAAAACwEAAA8AAABkcnMvZG93bnJldi54bWxMj8FOwzAQRO9I/IO1 SNyo3YaSKsSpKiSo4FCVFDi78ZJExOsodtPw9ywnOO7M0+xMvp5cJ0YcQutJw3ymQCBV3rZUa3g7 PN6sQIRoyJrOE2r4xgDr4vIiN5n1Z3rFsYy14BAKmdHQxNhnUoaqQWfCzPdI7H36wZnI51BLO5gz h7tOLpS6k860xB8a0+NDg9VXeXIa0un54/Ditu807ndP0g3bcrNPtL6+mjb3ICJO8Q+G3/pcHQru dPQnskF0Gm7Vas4oG8mCNzCxVMsUxJGVNElBFrn8v6H4AQAA//8DAFBLAQItABQABgAIAAAAIQC2 gziS/gAAAOEBAAATAAAAAAAAAAAAAAAAAAAAAABbQ29udGVudF9UeXBlc10ueG1sUEsBAi0AFAAG AAgAAAAhADj9If/WAAAAlAEAAAsAAAAAAAAAAAAAAAAALwEAAF9yZWxzLy5yZWxzUEsBAi0AFAAG AAgAAAAhADCPdN6nAQAAgwMAAA4AAAAAAAAAAAAAAAAALgIAAGRycy9lMm9Eb2MueG1sUEsBAi0A FAAGAAgAAAAhAPXt2xHgAAAACwEAAA8AAAAAAAAAAAAAAAAAAQQAAGRycy9kb3ducmV2LnhtbFBL BQYAAAAABAAEAPMAAAAOBQAAAAA= " adj="4529" fillcolor="#d6b656" strokecolor="#d6b656" strokeweight="1pt">
                <v:path arrowok="t"/>
              </v:shape>
            </w:pict>
          </mc:Fallback>
        </mc:AlternateContent>
        <w:drawing>
          <wp:inline distT="0" distB="0" distL="0" distR="0" wp14:anchorId="6A5EF627" wp14:editId="6E8BB051">
            <wp:extent cx="5669280" cy="302952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5_3_theme_plugin_enum.png"/>
                    <pic:cNvPicPr/>
                  </pic:nvPicPr>
                  <pic:blipFill>
                    <a:blip r:embed="rId8"/>
                    <a:stretch>
                      <a:fillRect/>
                    </a:stretch>
                  </pic:blipFill>
                  <pic:spPr>
                    <a:xfrm>
                      <a:off x="0" y="0"/>
                      <a:ext cx="5669280" cy="3029522"/>
                    </a:xfrm>
                    <a:prstGeom prst="rect">
                      <a:avLst/>
                    </a:prstGeom>
                  </pic:spPr>
                </pic:pic>
              </a:graphicData>
            </a:graphic>
          </wp:inline>
        </w:drawing>
      </w:r>
    </w:p>
    <w:p w14:paraId="1A0197D4" w14:textId="77777777" w:rsidR="009D4ABD" w:rsidRPr="00A05384" w:rsidRDefault="00000000">
      <w:pPr>
        <w:jc w:val="center"/>
      </w:pPr>
      <w:r>
        <w:rPr>
          <w:i/>
          <w:sz w:val="20"/>
        </w:rPr>
        <w:t>Figure W5-3. WPScan identified the active `travel-booking` theme and continued plugin enumeration.</w:t>
      </w:r>
    </w:p>
    <w:p w14:paraId="4A2A5D28" w14:textId="7EB5878A" w:rsidR="009D4ABD" w:rsidRPr="00A05384" w:rsidRDefault="00E550DE">
      <w:pPr>
        <w:jc w:val="center"/>
      </w:pPr>
      <w:r>
        <w:lastRenderedPageBreak/>
        <mc:AlternateContent>
          <mc:Choice Requires="wps">
            <w:drawing>
              <wp:anchor distT="0" distB="0" distL="114300" distR="114300" simplePos="0" relativeHeight="251448832" behindDoc="0" locked="0" layoutInCell="1" allowOverlap="1" wp14:anchorId="62FC808C" wp14:editId="620938F7">
                <wp:simplePos x="0" y="0"/>
                <wp:positionH relativeFrom="column">
                  <wp:posOffset>3065298</wp:posOffset>
                </wp:positionH>
                <wp:positionV relativeFrom="paragraph">
                  <wp:posOffset>150886</wp:posOffset>
                </wp:positionV>
                <wp:extent cx="2050000" cy="1800000"/>
                <wp:effectExtent l="0" t="0" r="0" b="0"/>
                <wp:wrapNone/>
                <wp:docPr id="506" name="Annotation 5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a:xfrm>
                          <a:off x="0" y="0"/>
                          <a:ext cx="2050000" cy="1800000"/>
                        </a:xfrm>
                        <a:prstGeom prst="roundRect">
                          <a:avLst>
                            <a:gd name="adj" fmla="val 16667"/>
                          </a:avLst>
                        </a:prstGeom>
                        <a:solidFill>
                          <a:srgbClr val="FFF2CC"/>
                        </a:solidFill>
                        <a:ln w="25400">
                          <a:solidFill>
                            <a:srgbClr val="D6B656"/>
                          </a:solidFill>
                        </a:ln>
                      </wps:spPr>
                      <wps:txbx>
                        <w:txbxContent>
                          <w:p w14:paraId="228DD8FB" w14:textId="77777777" w:rsidR="009D4ABD" w:rsidRPr="00A05384" w:rsidRDefault="00000000">
                            <w:pPr>
                              <w:spacing w:after="60"/>
                            </w:pPr>
                            <w:r>
                              <w:rPr>
                                <w:b/>
                                <w:color w:val="7F4F00"/>
                                <w:sz w:val="16"/>
                                <w:szCs w:val="16"/>
                              </w:rPr>
                              <w:t>BRUTE-FORCE: NO LOCKOUT</w:t>
                            </w:r>
                          </w:p>
                          <w:p w14:paraId="36C9EBA7" w14:textId="77777777" w:rsidR="009D4ABD" w:rsidRPr="00A05384" w:rsidRDefault="00000000">
                            <w:pPr>
                              <w:spacing w:after="60"/>
                            </w:pPr>
                            <w:r>
                              <w:rPr>
                                <w:color w:val="7F4F00"/>
                                <w:sz w:val="14"/>
                                <w:szCs w:val="14"/>
                              </w:rPr>
                              <w:t>wp-login.php targeted with rockyou.txt. No account lockout policy = unlimited password attempts with no account suspension.</w:t>
                            </w:r>
                          </w:p>
                          <w:p w14:paraId="7B6230AB" w14:textId="77777777" w:rsidR="009D4ABD" w:rsidRPr="00A05384" w:rsidRDefault="00000000">
                            <w:pPr>
                              <w:spacing w:after="0"/>
                            </w:pPr>
                            <w:r>
                              <w:rPr>
                                <w:b/>
                                <w:i/>
                                <w:color w:val="D6B656"/>
                                <w:sz w:val="14"/>
                                <w:szCs w:val="14"/>
                              </w:rPr>
                              <w:t>KEY: Absence of lockout is critical misconfiguration. Enables automated credential stuffing.</w:t>
                            </w:r>
                          </w:p>
                        </w:txbxContent>
                      </wps:txbx>
                      <wps:bodyPr rot="0" vert="horz" wrap="square" lIns="91440" tIns="45720" rIns="91440" bIns="45720" anchor="t" anchorCtr="0">
                        <a:normAutofit/>
                      </wps:bodyPr>
                    </wps:wsp>
                  </a:graphicData>
                </a:graphic>
              </wp:anchor>
            </w:drawing>
          </mc:Choice>
          <mc:Fallback>
            <w:pict>
              <v:roundrect w14:anchorId="62FC808C" id="Annotation 506" o:spid="_x0000_s1029" style="position:absolute;left:0;text-align:left;margin-left:241.35pt;margin-top:11.9pt;width:161.4pt;height:141.75pt;z-index:251448832;visibility:visible;mso-wrap-style:square;mso-wrap-distance-left:9pt;mso-wrap-distance-top:0;mso-wrap-distance-right:9pt;mso-wrap-distance-bottom:0;mso-position-horizontal:absolute;mso-position-horizontal-relative:text;mso-position-vertical:absolute;mso-position-vertical-relative:text;v-text-anchor:top" arcsize="1092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GP71CgIAABQEAAAOAAAAZHJzL2Uyb0RvYy54bWysU9uO0zAQfUfiHyy/0ySlzS5R09XSqghp BSsWPsC1nSbgG2O3Sfl6xm5aCivxgMiDNePxnJw5M7O4G7QiBwm+s6amxSSnRBpuRWd2Nf3yefPq lhIfmBFMWSNrepSe3i1fvlj0rpJT21olJBAEMb7qXU3bEFyVZZ63UjM/sU4aDDYWNAvowi4TwHpE 1yqb5nmZ9RaEA8ul93i7PgXpMuE3jeThY9N4GYiqKXIL6YR0buOZLRes2gFzbcdHGuwfWGjWGfzp BWrNAiN76J5B6Y6D9bYJE251Zpum4zLVgNUU+R/VPLXMyVQLiuPdRSb//2D5h8OTe4RI3bsHy795 YuyqZWYn7wFs30om8HdFFCrrna8uCdHxY+rQgI4QWA8ZkrjHi7hyCITj5TSf5/hRwjFW3EY7yZ+x 6pzuwId30moSjZqC3RvxCVuYlGWHBx+SxIIYpnGWmPhKSaMVNuzAFCnKsrxJPFk1PkbsM2aq0KpO bDqlkgO77UoBwdSabjab6Wo1JvvrZ8qQHsnPZ8j27xjr8m05L59jIAllRvVOgkXpwrAdSCdq+jpm xJutFcdHIGBPQ4pLhUZr4QclPQ5oTf33PQNJiXpvsCVvitksTnRyZvObKTpwHdleR5jhCFXTQMnJ XIW0BbEkg9t1vw+26cK5yycuI2kcPbR+m+1rP736tczLnwAAAP//AwBQSwMEFAAGAAgAAAAhAFDX sNHiAAAACgEAAA8AAABkcnMvZG93bnJldi54bWxMj8tOwzAQRfdI/IM1SOyo3YTQKI1TVQgkQGJB QKJLNxni0NiOYufRv2dYwXI0R/eem+8W07EJB986K2G9EsDQVq5ubSPh4/3xJgXmg7K16pxFCWf0 sCsuL3KV1W62bziVoWEUYn2mJOgQ+oxzX2k0yq9cj5Z+X24wKtA5NLwe1EzhpuOREHfcqNZSg1Y9 3musTuVoJHw+l7o5P5T+8DR+r0/zPpleXxIpr6+W/RZYwCX8wfCrT+pQkNPRjbb2rJNwm0YbQiVE MU0gIBVJAuwoIRabGHiR8/8Tih8AAAD//wMAUEsBAi0AFAAGAAgAAAAhALaDOJL+AAAA4QEAABMA AAAAAAAAAAAAAAAAAAAAAFtDb250ZW50X1R5cGVzXS54bWxQSwECLQAUAAYACAAAACEAOP0h/9YA AACUAQAACwAAAAAAAAAAAAAAAAAvAQAAX3JlbHMvLnJlbHNQSwECLQAUAAYACAAAACEAShj+9QoC AAAUBAAADgAAAAAAAAAAAAAAAAAuAgAAZHJzL2Uyb0RvYy54bWxQSwECLQAUAAYACAAAACEAUNew 0eIAAAAKAQAADwAAAAAAAAAAAAAAAABkBAAAZHJzL2Rvd25yZXYueG1sUEsFBgAAAAAEAAQA8wAA AHMFAAAAAA== " fillcolor="#fff2cc" strokecolor="#d6b656" strokeweight="2pt">
                <v:textbox>
                  <w:txbxContent>
                    <w:p w14:paraId="228DD8FB" w14:textId="77777777" w:rsidR="009D4ABD" w:rsidRPr="00A05384" w:rsidRDefault="00000000">
                      <w:pPr>
                        <w:spacing w:after="60"/>
                      </w:pPr>
                      <w:r>
                        <w:rPr>
                          <w:b/>
                          <w:color w:val="7F4F00"/>
                          <w:sz w:val="16"/>
                          <w:szCs w:val="16"/>
                        </w:rPr>
                        <w:t>BRUTE-FORCE: NO LOCKOUT</w:t>
                      </w:r>
                    </w:p>
                    <w:p w14:paraId="36C9EBA7" w14:textId="77777777" w:rsidR="009D4ABD" w:rsidRPr="00A05384" w:rsidRDefault="00000000">
                      <w:pPr>
                        <w:spacing w:after="60"/>
                      </w:pPr>
                      <w:r>
                        <w:rPr>
                          <w:color w:val="7F4F00"/>
                          <w:sz w:val="14"/>
                          <w:szCs w:val="14"/>
                        </w:rPr>
                        <w:t>wp-login.php targeted with rockyou.txt. No account lockout policy = unlimited password attempts with no account suspension.</w:t>
                      </w:r>
                    </w:p>
                    <w:p w14:paraId="7B6230AB" w14:textId="77777777" w:rsidR="009D4ABD" w:rsidRPr="00A05384" w:rsidRDefault="00000000">
                      <w:pPr>
                        <w:spacing w:after="0"/>
                      </w:pPr>
                      <w:r>
                        <w:rPr>
                          <w:b/>
                          <w:i/>
                          <w:color w:val="D6B656"/>
                          <w:sz w:val="14"/>
                          <w:szCs w:val="14"/>
                        </w:rPr>
                        <w:t>KEY: Absence of lockout is critical misconfiguration. Enables automated credential stuffing.</w:t>
                      </w:r>
                    </w:p>
                  </w:txbxContent>
                </v:textbox>
              </v:roundrect>
            </w:pict>
          </mc:Fallback>
        </mc:AlternateContent>
        <mc:AlternateContent>
          <mc:Choice Requires="wps">
            <w:drawing>
              <wp:anchor distT="0" distB="0" distL="114300" distR="114300" simplePos="0" relativeHeight="251453952" behindDoc="0" locked="0" layoutInCell="1" allowOverlap="1" wp14:anchorId="1F707FC7" wp14:editId="1D2EEEE0">
                <wp:simplePos x="0" y="0"/>
                <wp:positionH relativeFrom="column">
                  <wp:posOffset>2429364</wp:posOffset>
                </wp:positionH>
                <wp:positionV relativeFrom="paragraph">
                  <wp:posOffset>877193</wp:posOffset>
                </wp:positionV>
                <wp:extent cx="620000" cy="260000"/>
                <wp:effectExtent l="0" t="0" r="0" b="0"/>
                <wp:wrapNone/>
                <wp:docPr id="507" name="Arrow 5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0000" cy="260000"/>
                        </a:xfrm>
                        <a:prstGeom prst="leftArrow">
                          <a:avLst>
                            <a:gd name="adj1" fmla="val 50000"/>
                            <a:gd name="adj2" fmla="val 50000"/>
                          </a:avLst>
                        </a:prstGeom>
                        <a:solidFill>
                          <a:srgbClr val="D6B656"/>
                        </a:solidFill>
                        <a:ln w="12700">
                          <a:solidFill>
                            <a:srgbClr val="D6B656"/>
                          </a:solidFill>
                        </a:ln>
                      </wps:spPr>
                      <wps:bodyPr/>
                    </wps:wsp>
                  </a:graphicData>
                </a:graphic>
              </wp:anchor>
            </w:drawing>
          </mc:Choice>
          <mc:Fallback>
            <w:pict>
              <v:shape w14:anchorId="125E01FC" id="Arrow 507" o:spid="_x0000_s1026" type="#_x0000_t66" style="position:absolute;margin-left:191.3pt;margin-top:69.05pt;width:48.8pt;height:20.45pt;z-index:2514539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wj3TepwEAAIMDAAAOAAAAZHJzL2Uyb0RvYy54bWysk81u2zAMx+8D+g6C7o0dA/UGI07RNWgv xVag2wMo+oi16QukFidvP1p1smDbqehFEEXqT/InanV78I7tNaCNoefLRc2ZDjIqG3Y9//7t4foT Z5hFUMLFoHt+1Mhv11cfVmPqdBOH6JQGRiIBuzH1fMg5dVWFctBe4CImHchpIniRyYRdpUCMpO5d 1dR1W40RVIIoNSKdbl6dfF30jdEyfzUGdWau51RbLiuUdTut1Xoluh2INFg5lyHeUIUXNlDSs9RG ZMF+gf1HylsJEaPJCxl9FY2xUpceqJtl/Vc3L4NIuvRCcDCdMeH7ycov+5f0DFPpmJ6i/IlEpBoT dmfPZOAcczDgp1gqnB0KxeOZoj5kJumwpXepibUkV9OW/aQputPlBJgfdfRs2vTcaZPvAOJYAIr9 E+ZCUrEgPI2MUD+WnBnv6GH2wrGbkyTRvohp/htDaWdF2p0Sl26js+rBOlcM2G3vHTCS7/mm/dze tNNk0BW8DHOBjTTkzUdq720apOjCDPiV6UR3G9XxGU7g6aVL6nkqp1G6tMvtP39n/RsAAP//AwBQ SwMEFAAGAAgAAAAhADwbfIXhAAAACwEAAA8AAABkcnMvZG93bnJldi54bWxMj8FOwzAMhu9IvENk JG4sWYu2rjSdJiSY4DCNjnHOmtBWNE6VZF15e8wJjvb/6ffnYj3Zno3Gh86hhPlMADNYO91hI+H9 8HSXAQtRoVa9QyPh2wRYl9dXhcq1u+CbGavYMCrBkCsJbYxDznmoW2NVmLnBIGWfzlsVafQN115d qNz2PBFiwa3qkC60ajCPram/qrOVsJxePg6vdnvEcb975tZvq80+lfL2Zto8AItmin8w/OqTOpTk dHJn1IH1EtIsWRBKQZrNgRFxn4kE2Ik2y5UAXhb8/w/lDwAAAP//AwBQSwECLQAUAAYACAAAACEA toM4kv4AAADhAQAAEwAAAAAAAAAAAAAAAAAAAAAAW0NvbnRlbnRfVHlwZXNdLnhtbFBLAQItABQA BgAIAAAAIQA4/SH/1gAAAJQBAAALAAAAAAAAAAAAAAAAAC8BAABfcmVscy8ucmVsc1BLAQItABQA BgAIAAAAIQAwj3TepwEAAIMDAAAOAAAAAAAAAAAAAAAAAC4CAABkcnMvZTJvRG9jLnhtbFBLAQIt ABQABgAIAAAAIQA8G3yF4QAAAAsBAAAPAAAAAAAAAAAAAAAAAAEEAABkcnMvZG93bnJldi54bWxQ SwUGAAAAAAQABADzAAAADwUAAAAA " adj="4529" fillcolor="#d6b656" strokecolor="#d6b656" strokeweight="1pt">
                <v:path arrowok="t"/>
              </v:shape>
            </w:pict>
          </mc:Fallback>
        </mc:AlternateContent>
        <w:drawing>
          <wp:inline distT="0" distB="0" distL="0" distR="0" wp14:anchorId="571883C0" wp14:editId="0DDCD1B5">
            <wp:extent cx="5669280" cy="302952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5_4_bruteforce_launch.png"/>
                    <pic:cNvPicPr/>
                  </pic:nvPicPr>
                  <pic:blipFill>
                    <a:blip r:embed="rId9"/>
                    <a:stretch>
                      <a:fillRect/>
                    </a:stretch>
                  </pic:blipFill>
                  <pic:spPr>
                    <a:xfrm>
                      <a:off x="0" y="0"/>
                      <a:ext cx="5669280" cy="3029522"/>
                    </a:xfrm>
                    <a:prstGeom prst="rect">
                      <a:avLst/>
                    </a:prstGeom>
                  </pic:spPr>
                </pic:pic>
              </a:graphicData>
            </a:graphic>
          </wp:inline>
        </w:drawing>
      </w:r>
    </w:p>
    <w:p w14:paraId="5644A9C3" w14:textId="77777777" w:rsidR="009D4ABD" w:rsidRPr="00A05384" w:rsidRDefault="00000000">
      <w:pPr>
        <w:jc w:val="center"/>
      </w:pPr>
      <w:r>
        <w:rPr>
          <w:i/>
          <w:sz w:val="20"/>
        </w:rPr>
        <w:t>Figure W5-4. The brute-force password exercise was configured and launched against the WordPress login.</w:t>
      </w:r>
    </w:p>
    <w:p w14:paraId="23317CB3" w14:textId="3657C623" w:rsidR="009D4ABD" w:rsidRPr="00A05384" w:rsidRDefault="00E550DE">
      <w:pPr>
        <w:jc w:val="center"/>
      </w:pPr>
      <w:r>
        <mc:AlternateContent>
          <mc:Choice Requires="wps">
            <w:drawing>
              <wp:anchor distT="0" distB="0" distL="114300" distR="114300" simplePos="0" relativeHeight="251468288" behindDoc="0" locked="0" layoutInCell="1" allowOverlap="1" wp14:anchorId="10E2D8A8" wp14:editId="5DB7E495">
                <wp:simplePos x="0" y="0"/>
                <wp:positionH relativeFrom="column">
                  <wp:posOffset>2012250</wp:posOffset>
                </wp:positionH>
                <wp:positionV relativeFrom="paragraph">
                  <wp:posOffset>1253490</wp:posOffset>
                </wp:positionV>
                <wp:extent cx="619760" cy="259715"/>
                <wp:effectExtent l="0" t="0" r="27940" b="26035"/>
                <wp:wrapNone/>
                <wp:docPr id="509" name="Arrow 5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9760" cy="259715"/>
                        </a:xfrm>
                        <a:prstGeom prst="leftArrow">
                          <a:avLst>
                            <a:gd name="adj1" fmla="val 50000"/>
                            <a:gd name="adj2" fmla="val 50000"/>
                          </a:avLst>
                        </a:prstGeom>
                        <a:solidFill>
                          <a:srgbClr val="D6B656"/>
                        </a:solidFill>
                        <a:ln w="12700">
                          <a:solidFill>
                            <a:srgbClr val="D6B656"/>
                          </a:solidFill>
                        </a:ln>
                      </wps:spPr>
                      <wps:bodyPr/>
                    </wps:wsp>
                  </a:graphicData>
                </a:graphic>
              </wp:anchor>
            </w:drawing>
          </mc:Choice>
          <mc:Fallback>
            <w:pict>
              <v:shape w14:anchorId="70EB26BE" id="Arrow 509" o:spid="_x0000_s1026" type="#_x0000_t66" style="position:absolute;margin-left:158.45pt;margin-top:98.7pt;width:48.8pt;height:20.45pt;z-index:251468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EHu+qwEAAIMDAAAOAAAAZHJzL2Uyb0RvYy54bWysk9tu2zAMhu8H7B0E3S8+AHFWI06xLehu iq1AuwdQdIi96QRSi5O3H606WbD1qqgvBFGkfpKf6PXt0Vl20IBD8B2vFiVn2sugBr/v+I+nuw8f OcMkvBI2eN3xk0Z+u3n/bj3GVtehD1ZpYCTisR1jx/uUYlsUKHvtBC5C1J6cJoATiUzYFwrESOrO FnVZNsUYQEUIUiPS6fbZyTdZ3xgt03djUCdmO061pbxCXnfTWmzWot2DiP0g5zLEK6pwYvCU9CK1 FUmw3zD8J+UGCQGDSQsZXBGMGaTOPVA3VflPN4+9iDr3QnAwXjDh28nKb4fH+ABT6Rjvg/yFRKQY I7YXz2TgHHM04KZYKpwdM8XThaI+JibpsKluVg2xluSqlzerajlRLkR7vhwB01cdHJs2HbfapE8A YcwAxeEeUyapmBeORkaonxVnxll6mIOwbFnSNz/cVUz9YgylnRVpd06cuw12UHeDtdmA/e6LBUby Hd82n5tlM9eM12HWs5GGvF5R/tdpUBHWz4CfmU50d0GdHuAMnl4645qnchqlazvf/vvvbP4AAAD/ /wMAUEsDBBQABgAIAAAAIQAgaICz4gAAAAsBAAAPAAAAZHJzL2Rvd25yZXYueG1sTI9BTsMwEEX3 SNzBGiR21EkTSpvGqVBEEeoCibYHcGI3DsTjELtNenuGFSxH/+n/N/lmsh276MG3DgXEswiYxtqp FhsBx8P2YQnMB4lKdg61gKv2sClub3KZKTfih77sQ8OoBH0mBZgQ+oxzXxttpZ+5XiNlJzdYGegc Gq4GOVK57fg8ihbcyhZpwchel0bXX/uzFVC58vNUdtfdu3n7NtvX5mVU0VGI+7vpeQ0s6Cn8wfCr T+pQkFPlzqg86wQk8WJFKAWrpxQYEWmcPgKrBMyTZQK8yPn/H4ofAAAA//8DAFBLAQItABQABgAI AAAAIQC2gziS/gAAAOEBAAATAAAAAAAAAAAAAAAAAAAAAABbQ29udGVudF9UeXBlc10ueG1sUEsB Ai0AFAAGAAgAAAAhADj9If/WAAAAlAEAAAsAAAAAAAAAAAAAAAAALwEAAF9yZWxzLy5yZWxzUEsB Ai0AFAAGAAgAAAAhAP4Qe76rAQAAgwMAAA4AAAAAAAAAAAAAAAAALgIAAGRycy9lMm9Eb2MueG1s UEsBAi0AFAAGAAgAAAAhACBogLPiAAAACwEAAA8AAAAAAAAAAAAAAAAABQQAAGRycy9kb3ducmV2 LnhtbFBLBQYAAAAABAAEAPMAAAAUBQAAAAA= " adj="4526" fillcolor="#d6b656" strokecolor="#d6b656" strokeweight="1pt">
                <v:path arrowok="t"/>
              </v:shape>
            </w:pict>
          </mc:Fallback>
        </mc:AlternateContent>
        <mc:AlternateContent>
          <mc:Choice Requires="wps">
            <w:drawing>
              <wp:anchor distT="0" distB="0" distL="114300" distR="114300" simplePos="0" relativeHeight="251462144" behindDoc="0" locked="0" layoutInCell="1" allowOverlap="1" wp14:anchorId="2EC3DB44" wp14:editId="605902F5">
                <wp:simplePos x="0" y="0"/>
                <wp:positionH relativeFrom="column">
                  <wp:posOffset>2635508</wp:posOffset>
                </wp:positionH>
                <wp:positionV relativeFrom="paragraph">
                  <wp:posOffset>850900</wp:posOffset>
                </wp:positionV>
                <wp:extent cx="2050000" cy="1800000"/>
                <wp:effectExtent l="0" t="0" r="0" b="0"/>
                <wp:wrapNone/>
                <wp:docPr id="508" name="Annotation 5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a:xfrm>
                          <a:off x="0" y="0"/>
                          <a:ext cx="2050000" cy="1800000"/>
                        </a:xfrm>
                        <a:prstGeom prst="roundRect">
                          <a:avLst>
                            <a:gd name="adj" fmla="val 16667"/>
                          </a:avLst>
                        </a:prstGeom>
                        <a:solidFill>
                          <a:srgbClr val="FFF2CC"/>
                        </a:solidFill>
                        <a:ln w="25400">
                          <a:solidFill>
                            <a:srgbClr val="D6B656"/>
                          </a:solidFill>
                        </a:ln>
                      </wps:spPr>
                      <wps:txbx>
                        <w:txbxContent>
                          <w:p w14:paraId="60637D97" w14:textId="77777777" w:rsidR="009D4ABD" w:rsidRPr="00A05384" w:rsidRDefault="00000000">
                            <w:pPr>
                              <w:spacing w:after="60"/>
                            </w:pPr>
                            <w:r>
                              <w:rPr>
                                <w:b/>
                                <w:color w:val="7F4F00"/>
                                <w:sz w:val="16"/>
                                <w:szCs w:val="16"/>
                              </w:rPr>
                              <w:t>API AUTHENTICATION CONFIRMED</w:t>
                            </w:r>
                          </w:p>
                          <w:p w14:paraId="63D600FE" w14:textId="77777777" w:rsidR="009D4ABD" w:rsidRPr="00A05384" w:rsidRDefault="00000000">
                            <w:pPr>
                              <w:spacing w:after="60"/>
                            </w:pPr>
                            <w:r>
                              <w:rPr>
                                <w:color w:val="7F4F00"/>
                                <w:sz w:val="14"/>
                                <w:szCs w:val="14"/>
                              </w:rPr>
                              <w:t>"Success" response proves WPVulnDB API token is valid and quota available. Authenticated CVE feed now active for this scan.</w:t>
                            </w:r>
                          </w:p>
                          <w:p w14:paraId="23F0EE3C" w14:textId="77777777" w:rsidR="009D4ABD" w:rsidRPr="00A05384" w:rsidRDefault="00000000">
                            <w:pPr>
                              <w:spacing w:after="0"/>
                            </w:pPr>
                            <w:r>
                              <w:rPr>
                                <w:b/>
                                <w:i/>
                                <w:color w:val="D6B656"/>
                                <w:sz w:val="14"/>
                                <w:szCs w:val="14"/>
                              </w:rPr>
                              <w:t>KEY: Authenticated mode provides real-time CVE intelligence rather than cached snapshots.</w:t>
                            </w:r>
                          </w:p>
                        </w:txbxContent>
                      </wps:txbx>
                      <wps:bodyPr rot="0" vert="horz" wrap="square" lIns="91440" tIns="45720" rIns="91440" bIns="45720" anchor="t" anchorCtr="0">
                        <a:normAutofit/>
                      </wps:bodyPr>
                    </wps:wsp>
                  </a:graphicData>
                </a:graphic>
              </wp:anchor>
            </w:drawing>
          </mc:Choice>
          <mc:Fallback>
            <w:pict>
              <v:roundrect w14:anchorId="2EC3DB44" id="Annotation 508" o:spid="_x0000_s1030" style="position:absolute;left:0;text-align:left;margin-left:207.5pt;margin-top:67pt;width:161.4pt;height:141.75pt;z-index:251462144;visibility:visible;mso-wrap-style:square;mso-wrap-distance-left:9pt;mso-wrap-distance-top:0;mso-wrap-distance-right:9pt;mso-wrap-distance-bottom:0;mso-position-horizontal:absolute;mso-position-horizontal-relative:text;mso-position-vertical:absolute;mso-position-vertical-relative:text;v-text-anchor:top" arcsize="1092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dVV0qCgIAABQEAAAOAAAAZHJzL2Uyb0RvYy54bWysU9uO0zAQfUfiHyy/0yRVm12ipqulVRHS Cla78AGu7TQB3xi7TcrXM3bTUliJB0QerBmP5+TMmZnF3aAVOUjwnTU1LSY5JdJwKzqzq+mXz5s3 t5T4wIxgyhpZ06P09G75+tWid5Wc2tYqIYEgiPFV72rahuCqLPO8lZr5iXXSYLCxoFlAF3aZANYj ulbZNM/LrLcgHFguvcfb9SlIlwm/aSQPn5rGy0BUTZFbSCekcxvPbLlg1Q6Yazs+0mD/wEKzzuBP L1BrFhjZQ/cCSnccrLdNmHCrM9s0HZepBqymyP+o5rllTqZaUBzvLjL5/wfLPx6e3SNE6t49WP7N E2NXLTM7eQ9g+1Yygb8rolBZ73x1SYiOH1OHBnSEwHrIkMQ9XsSVQyAcL6f5PMePEo6x4jbaSf6M Ved0Bz68l1aTaNQU7N6IJ2xhUpYdHnxIEgtimMZZYuIrJY1W2LADU6Qoy/Im8WTV+Bixz5ipQqs6 semUSg7stisFBFNrutlspqvVmOyvnylDeiQ/nyHbv2Osy3flvHyJgSSUGdU7CRalC8N2IJ2o6Sxm xJutFcdHIGBPQ4pLhUZr4QclPQ5oTf33PQNJifpgsCVvi9ksTnRyZvObKTpwHdleR5jhCFXTQMnJ XIW0BbEkg9t1vw+26cK5yycuI2kcPbR+m+1rP736tczLnwAAAP//AwBQSwMEFAAGAAgAAAAhALKC hb/gAAAACwEAAA8AAABkcnMvZG93bnJldi54bWxMj81OwzAQhO9IvIO1SNyoE9oQFOJUFQIJkDgQ kODoJkscGq+j2Pnp27M9wW1HM5r9Jt8uthMTDr51pCBeRSCQKle31Cj4eH+8ugXhg6Zad45QwRE9 bIvzs1xntZvpDacyNIJLyGdagQmhz6T0lUGr/cr1SOx9u8HqwHJoZD3omcttJ6+j6EZa3RJ/MLrH e4PVoRytgs/n0jTHh9J/PY0/8WHeJdPrS6LU5cWyuwMRcAl/YTjhMzoUzLR3I9VedAo2ccJbAhvr DR+cSNcpj9mfrDQBWeTy/4biFwAA//8DAFBLAQItABQABgAIAAAAIQC2gziS/gAAAOEBAAATAAAA AAAAAAAAAAAAAAAAAABbQ29udGVudF9UeXBlc10ueG1sUEsBAi0AFAAGAAgAAAAhADj9If/WAAAA lAEAAAsAAAAAAAAAAAAAAAAALwEAAF9yZWxzLy5yZWxzUEsBAi0AFAAGAAgAAAAhAJ1VXSoKAgAA FAQAAA4AAAAAAAAAAAAAAAAALgIAAGRycy9lMm9Eb2MueG1sUEsBAi0AFAAGAAgAAAAhALKChb/g AAAACwEAAA8AAAAAAAAAAAAAAAAAZAQAAGRycy9kb3ducmV2LnhtbFBLBQYAAAAABAAEAPMAAABx BQAAAAA= " fillcolor="#fff2cc" strokecolor="#d6b656" strokeweight="2pt">
                <v:textbox>
                  <w:txbxContent>
                    <w:p w14:paraId="60637D97" w14:textId="77777777" w:rsidR="009D4ABD" w:rsidRPr="00A05384" w:rsidRDefault="00000000">
                      <w:pPr>
                        <w:spacing w:after="60"/>
                      </w:pPr>
                      <w:r>
                        <w:rPr>
                          <w:b/>
                          <w:color w:val="7F4F00"/>
                          <w:sz w:val="16"/>
                          <w:szCs w:val="16"/>
                        </w:rPr>
                        <w:t>API AUTHENTICATION CONFIRMED</w:t>
                      </w:r>
                    </w:p>
                    <w:p w14:paraId="63D600FE" w14:textId="77777777" w:rsidR="009D4ABD" w:rsidRPr="00A05384" w:rsidRDefault="00000000">
                      <w:pPr>
                        <w:spacing w:after="60"/>
                      </w:pPr>
                      <w:r>
                        <w:rPr>
                          <w:color w:val="7F4F00"/>
                          <w:sz w:val="14"/>
                          <w:szCs w:val="14"/>
                        </w:rPr>
                        <w:t>"Success" response proves WPVulnDB API token is valid and quota available. Authenticated CVE feed now active for this scan.</w:t>
                      </w:r>
                    </w:p>
                    <w:p w14:paraId="23F0EE3C" w14:textId="77777777" w:rsidR="009D4ABD" w:rsidRPr="00A05384" w:rsidRDefault="00000000">
                      <w:pPr>
                        <w:spacing w:after="0"/>
                      </w:pPr>
                      <w:r>
                        <w:rPr>
                          <w:b/>
                          <w:i/>
                          <w:color w:val="D6B656"/>
                          <w:sz w:val="14"/>
                          <w:szCs w:val="14"/>
                        </w:rPr>
                        <w:t>KEY: Authenticated mode provides real-time CVE intelligence rather than cached snapshots.</w:t>
                      </w:r>
                    </w:p>
                  </w:txbxContent>
                </v:textbox>
              </v:roundrect>
            </w:pict>
          </mc:Fallback>
        </mc:AlternateContent>
        <w:drawing>
          <wp:inline distT="0" distB="0" distL="0" distR="0" wp14:anchorId="4AC15916" wp14:editId="7EE19B4F">
            <wp:extent cx="5669280" cy="302952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5_5_api_lookup.png"/>
                    <pic:cNvPicPr/>
                  </pic:nvPicPr>
                  <pic:blipFill>
                    <a:blip r:embed="rId10"/>
                    <a:stretch>
                      <a:fillRect/>
                    </a:stretch>
                  </pic:blipFill>
                  <pic:spPr>
                    <a:xfrm>
                      <a:off x="0" y="0"/>
                      <a:ext cx="5669280" cy="3029522"/>
                    </a:xfrm>
                    <a:prstGeom prst="rect">
                      <a:avLst/>
                    </a:prstGeom>
                  </pic:spPr>
                </pic:pic>
              </a:graphicData>
            </a:graphic>
          </wp:inline>
        </w:drawing>
      </w:r>
    </w:p>
    <w:p w14:paraId="3C89B738" w14:textId="77777777" w:rsidR="009D4ABD" w:rsidRPr="00A05384" w:rsidRDefault="00000000">
      <w:pPr>
        <w:jc w:val="center"/>
      </w:pPr>
      <w:r>
        <w:rPr>
          <w:i/>
          <w:sz w:val="20"/>
        </w:rPr>
        <w:t>Figure W5-5. WPScan confirmed successful use of the vulnerability database API during the detailed scan.</w:t>
      </w:r>
    </w:p>
    <w:p w14:paraId="0A46B12B" w14:textId="1AB6D227" w:rsidR="009D4ABD" w:rsidRPr="00A05384" w:rsidRDefault="00E550DE">
      <w:pPr>
        <w:jc w:val="center"/>
      </w:pPr>
      <w:r>
        <w:lastRenderedPageBreak/>
        <mc:AlternateContent>
          <mc:Choice Requires="wps">
            <w:drawing>
              <wp:anchor distT="0" distB="0" distL="114300" distR="114300" simplePos="0" relativeHeight="251476480" behindDoc="0" locked="0" layoutInCell="1" allowOverlap="1" wp14:anchorId="18DA123C" wp14:editId="337ACAD2">
                <wp:simplePos x="0" y="0"/>
                <wp:positionH relativeFrom="column">
                  <wp:posOffset>3168460</wp:posOffset>
                </wp:positionH>
                <wp:positionV relativeFrom="paragraph">
                  <wp:posOffset>837565</wp:posOffset>
                </wp:positionV>
                <wp:extent cx="620000" cy="260000"/>
                <wp:effectExtent l="0" t="0" r="27940" b="26035"/>
                <wp:wrapNone/>
                <wp:docPr id="511" name="Arrow 5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0000" cy="260000"/>
                        </a:xfrm>
                        <a:prstGeom prst="leftArrow">
                          <a:avLst>
                            <a:gd name="adj1" fmla="val 50000"/>
                            <a:gd name="adj2" fmla="val 50000"/>
                          </a:avLst>
                        </a:prstGeom>
                        <a:solidFill>
                          <a:srgbClr val="D6B656"/>
                        </a:solidFill>
                        <a:ln w="12700">
                          <a:solidFill>
                            <a:srgbClr val="D6B656"/>
                          </a:solidFill>
                        </a:ln>
                      </wps:spPr>
                      <wps:bodyPr/>
                    </wps:wsp>
                  </a:graphicData>
                </a:graphic>
              </wp:anchor>
            </w:drawing>
          </mc:Choice>
          <mc:Fallback>
            <w:pict>
              <v:shape w14:anchorId="36F0A067" id="Arrow 511" o:spid="_x0000_s1026" type="#_x0000_t66" style="position:absolute;margin-left:249.5pt;margin-top:65.95pt;width:48.8pt;height:20.45pt;z-index:251476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wj3TepwEAAIMDAAAOAAAAZHJzL2Uyb0RvYy54bWysk81u2zAMx+8D+g6C7o0dA/UGI07RNWgv xVag2wMo+oi16QukFidvP1p1smDbqehFEEXqT/InanV78I7tNaCNoefLRc2ZDjIqG3Y9//7t4foT Z5hFUMLFoHt+1Mhv11cfVmPqdBOH6JQGRiIBuzH1fMg5dVWFctBe4CImHchpIniRyYRdpUCMpO5d 1dR1W40RVIIoNSKdbl6dfF30jdEyfzUGdWau51RbLiuUdTut1Xoluh2INFg5lyHeUIUXNlDSs9RG ZMF+gf1HylsJEaPJCxl9FY2xUpceqJtl/Vc3L4NIuvRCcDCdMeH7ycov+5f0DFPpmJ6i/IlEpBoT dmfPZOAcczDgp1gqnB0KxeOZoj5kJumwpXepibUkV9OW/aQputPlBJgfdfRs2vTcaZPvAOJYAIr9 E+ZCUrEgPI2MUD+WnBnv6GH2wrGbkyTRvohp/htDaWdF2p0Sl26js+rBOlcM2G3vHTCS7/mm/dze tNNk0BW8DHOBjTTkzUdq720apOjCDPiV6UR3G9XxGU7g6aVL6nkqp1G6tMvtP39n/RsAAP//AwBQ SwMEFAAGAAgAAAAhAPYgb0fhAAAACwEAAA8AAABkcnMvZG93bnJldi54bWxMj8FOwzAQRO9I/IO1 SNyo0xbSJsSpKiSo6AGVtOXsxksSEa+j2E3D37Oc4Lgzo9k32Wq0rRiw940jBdNJBAKpdKahSsFh /3y3BOGDJqNbR6jgGz2s8uurTKfGXegdhyJUgkvIp1pBHUKXSunLGq32E9chsffpeqsDn30lTa8v XG5bOYuiWFrdEH+odYdPNZZfxdkqWIyvH/ut3Rxp2L29SNtvivVurtTtzbh+BBFwDH9h+MVndMiZ 6eTOZLxoFdwnCW8JbMynCQhOPCRxDOLEymK2BJln8v+G/AcAAP//AwBQSwECLQAUAAYACAAAACEA toM4kv4AAADhAQAAEwAAAAAAAAAAAAAAAAAAAAAAW0NvbnRlbnRfVHlwZXNdLnhtbFBLAQItABQA BgAIAAAAIQA4/SH/1gAAAJQBAAALAAAAAAAAAAAAAAAAAC8BAABfcmVscy8ucmVsc1BLAQItABQA BgAIAAAAIQAwj3TepwEAAIMDAAAOAAAAAAAAAAAAAAAAAC4CAABkcnMvZTJvRG9jLnhtbFBLAQIt ABQABgAIAAAAIQD2IG9H4QAAAAsBAAAPAAAAAAAAAAAAAAAAAAEEAABkcnMvZG93bnJldi54bWxQ SwUGAAAAAAQABADzAAAADwUAAAAA " adj="4529" fillcolor="#d6b656" strokecolor="#d6b656" strokeweight="1pt">
                <v:path arrowok="t"/>
              </v:shape>
            </w:pict>
          </mc:Fallback>
        </mc:AlternateContent>
        <mc:AlternateContent>
          <mc:Choice Requires="wps">
            <w:drawing>
              <wp:anchor distT="0" distB="0" distL="114300" distR="114300" simplePos="0" relativeHeight="251473408" behindDoc="0" locked="0" layoutInCell="1" allowOverlap="1" wp14:anchorId="51E59818" wp14:editId="091494CA">
                <wp:simplePos x="0" y="0"/>
                <wp:positionH relativeFrom="column">
                  <wp:posOffset>3784929</wp:posOffset>
                </wp:positionH>
                <wp:positionV relativeFrom="paragraph">
                  <wp:posOffset>479479</wp:posOffset>
                </wp:positionV>
                <wp:extent cx="2050000" cy="1800000"/>
                <wp:effectExtent l="0" t="0" r="0" b="0"/>
                <wp:wrapNone/>
                <wp:docPr id="510" name="Annotation 5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a:xfrm>
                          <a:off x="0" y="0"/>
                          <a:ext cx="2050000" cy="1800000"/>
                        </a:xfrm>
                        <a:prstGeom prst="roundRect">
                          <a:avLst>
                            <a:gd name="adj" fmla="val 16667"/>
                          </a:avLst>
                        </a:prstGeom>
                        <a:solidFill>
                          <a:srgbClr val="FFF2CC"/>
                        </a:solidFill>
                        <a:ln w="25400">
                          <a:solidFill>
                            <a:srgbClr val="D6B656"/>
                          </a:solidFill>
                        </a:ln>
                      </wps:spPr>
                      <wps:txbx>
                        <w:txbxContent>
                          <w:p w14:paraId="589786A1" w14:textId="77777777" w:rsidR="009D4ABD" w:rsidRPr="00A05384" w:rsidRDefault="00000000">
                            <w:pPr>
                              <w:spacing w:after="60"/>
                            </w:pPr>
                            <w:r>
                              <w:rPr>
                                <w:b/>
                                <w:color w:val="7F4F00"/>
                                <w:sz w:val="16"/>
                                <w:szCs w:val="16"/>
                              </w:rPr>
                              <w:t>STORED XSS - AKISMET PLUGIN</w:t>
                            </w:r>
                          </w:p>
                          <w:p w14:paraId="4814B152" w14:textId="77777777" w:rsidR="009D4ABD" w:rsidRPr="00A05384" w:rsidRDefault="00000000">
                            <w:pPr>
                              <w:spacing w:after="60"/>
                            </w:pPr>
                            <w:r>
                              <w:rPr>
                                <w:color w:val="7F4F00"/>
                                <w:sz w:val="14"/>
                                <w:szCs w:val="14"/>
                              </w:rPr>
                              <w:t>Akismet advisory flagged with CVSS score. Stored XSS survives page reloads and executes in every visitor session - not just the injecting user.</w:t>
                            </w:r>
                          </w:p>
                          <w:p w14:paraId="5CE360AB" w14:textId="77777777" w:rsidR="009D4ABD" w:rsidRPr="00A05384" w:rsidRDefault="00000000">
                            <w:pPr>
                              <w:spacing w:after="0"/>
                            </w:pPr>
                            <w:r>
                              <w:rPr>
                                <w:b/>
                                <w:i/>
                                <w:color w:val="D6B656"/>
                                <w:sz w:val="14"/>
                                <w:szCs w:val="14"/>
                              </w:rPr>
                              <w:t>KEY: Stored XSS = persistent attack. Every page-load is a re-exploitation.</w:t>
                            </w:r>
                          </w:p>
                        </w:txbxContent>
                      </wps:txbx>
                      <wps:bodyPr rot="0" vert="horz" wrap="square" lIns="91440" tIns="45720" rIns="91440" bIns="45720" anchor="t" anchorCtr="0">
                        <a:normAutofit/>
                      </wps:bodyPr>
                    </wps:wsp>
                  </a:graphicData>
                </a:graphic>
              </wp:anchor>
            </w:drawing>
          </mc:Choice>
          <mc:Fallback>
            <w:pict>
              <v:roundrect w14:anchorId="51E59818" id="Annotation 510" o:spid="_x0000_s1031" style="position:absolute;left:0;text-align:left;margin-left:298.05pt;margin-top:37.75pt;width:161.4pt;height:141.75pt;z-index:251473408;visibility:visible;mso-wrap-style:square;mso-wrap-distance-left:9pt;mso-wrap-distance-top:0;mso-wrap-distance-right:9pt;mso-wrap-distance-bottom:0;mso-position-horizontal:absolute;mso-position-horizontal-relative:text;mso-position-vertical:absolute;mso-position-vertical-relative:text;v-text-anchor:top" arcsize="1092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BIlbMCgIAABQEAAAOAAAAZHJzL2Uyb0RvYy54bWysU8GO0zAQvSPxD5bvNEnVZpeo6WppVYS0 gtUufIBrO43Bsc3YbVK+nrGblsJKHBA5WDMez8ubNzOLu6HT5CDBK2tqWkxySqThViizq+mXz5s3 t5T4wIxg2hpZ06P09G75+tWid5Wc2tZqIYEgiPFV72rahuCqLPO8lR3zE+ukwWBjoWMBXdhlAliP 6J3OpnleZr0F4cBy6T3erk9Bukz4TSN5+NQ0Xgaia4rcQjohndt4ZssFq3bAXKv4SIP9A4uOKYM/ vUCtWWBkD+oFVKc4WG+bMOG2y2zTKC5TDVhNkf9RzXPLnEy1oDjeXWTy/w+Wfzw8u0eI1L17sPyb J8auWmZ28h7A9q1kAn9XRKGy3vnqkhAdP6YODXQRAushQxL3eBFXDoFwvJzm8xw/SjjGittoJ/kz Vp3THfjwXtqORKOmYPdGPGELk7Ls8OBDklgQwzqcJSa+UtJ0Ght2YJoUZVneJJ6sGh8j9hkzVWi1 EhuldXJgt11pIJha081mM12txmR//Uwb0iP5+QzZ/h1jXb4r5+VLDCShzajeSbAoXRi2A1GipvOY EW+2VhwfgYA9DSkuFRqthR+U9DigNfXf9wwkJfqDwZa8LWazONHJmc1vpujAdWR7HWGGI1RNAyUn cxXSFsSSDG7X/T7YRoVzl09cRtI4emj9NtvXfnr1a5mXPwEAAP//AwBQSwMEFAAGAAgAAAAhAGtJ d0zhAAAACgEAAA8AAABkcnMvZG93bnJldi54bWxMj01LxDAURfeC/yE8wZ2TVsk4rU2HQRRUmIVV 0GWmeTZ1mpfSpB/z740rXT7u4d7ziu1iOzbh4FtHEtJVAgypdrqlRsL72+PVBpgPirTqHKGEE3rY ludnhcq1m+kVpyo0LJaQz5UEE0Kfc+5rg1b5leuRYvblBqtCPIeG60HNsdx2/DpJ1tyqluKCUT3e G6yP1WglfDxXpjk9VP7zafxOj/NOTPsXIeXlxbK7AxZwCX8w/OpHdSij08GNpD3rJIhsnUZUwq0Q wCKQpZsM2EHCjcgS4GXB/79Q/gAAAP//AwBQSwECLQAUAAYACAAAACEAtoM4kv4AAADhAQAAEwAA AAAAAAAAAAAAAAAAAAAAW0NvbnRlbnRfVHlwZXNdLnhtbFBLAQItABQABgAIAAAAIQA4/SH/1gAA AJQBAAALAAAAAAAAAAAAAAAAAC8BAABfcmVscy8ucmVsc1BLAQItABQABgAIAAAAIQBBIlbMCgIA ABQEAAAOAAAAAAAAAAAAAAAAAC4CAABkcnMvZTJvRG9jLnhtbFBLAQItABQABgAIAAAAIQBrSXdM 4QAAAAoBAAAPAAAAAAAAAAAAAAAAAGQEAABkcnMvZG93bnJldi54bWxQSwUGAAAAAAQABADzAAAA cgUAAAAA " fillcolor="#fff2cc" strokecolor="#d6b656" strokeweight="2pt">
                <v:textbox>
                  <w:txbxContent>
                    <w:p w14:paraId="589786A1" w14:textId="77777777" w:rsidR="009D4ABD" w:rsidRPr="00A05384" w:rsidRDefault="00000000">
                      <w:pPr>
                        <w:spacing w:after="60"/>
                      </w:pPr>
                      <w:r>
                        <w:rPr>
                          <w:b/>
                          <w:color w:val="7F4F00"/>
                          <w:sz w:val="16"/>
                          <w:szCs w:val="16"/>
                        </w:rPr>
                        <w:t>STORED XSS - AKISMET PLUGIN</w:t>
                      </w:r>
                    </w:p>
                    <w:p w14:paraId="4814B152" w14:textId="77777777" w:rsidR="009D4ABD" w:rsidRPr="00A05384" w:rsidRDefault="00000000">
                      <w:pPr>
                        <w:spacing w:after="60"/>
                      </w:pPr>
                      <w:r>
                        <w:rPr>
                          <w:color w:val="7F4F00"/>
                          <w:sz w:val="14"/>
                          <w:szCs w:val="14"/>
                        </w:rPr>
                        <w:t>Akismet advisory flagged with CVSS score. Stored XSS survives page reloads and executes in every visitor session - not just the injecting user.</w:t>
                      </w:r>
                    </w:p>
                    <w:p w14:paraId="5CE360AB" w14:textId="77777777" w:rsidR="009D4ABD" w:rsidRPr="00A05384" w:rsidRDefault="00000000">
                      <w:pPr>
                        <w:spacing w:after="0"/>
                      </w:pPr>
                      <w:r>
                        <w:rPr>
                          <w:b/>
                          <w:i/>
                          <w:color w:val="D6B656"/>
                          <w:sz w:val="14"/>
                          <w:szCs w:val="14"/>
                        </w:rPr>
                        <w:t>KEY: Stored XSS = persistent attack. Every page-load is a re-exploitation.</w:t>
                      </w:r>
                    </w:p>
                  </w:txbxContent>
                </v:textbox>
              </v:roundrect>
            </w:pict>
          </mc:Fallback>
        </mc:AlternateContent>
        <w:drawing>
          <wp:inline distT="0" distB="0" distL="0" distR="0" wp14:anchorId="7D796515" wp14:editId="2B460843">
            <wp:extent cx="5669280" cy="302952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5_6_akismet_xss.png"/>
                    <pic:cNvPicPr/>
                  </pic:nvPicPr>
                  <pic:blipFill>
                    <a:blip r:embed="rId11"/>
                    <a:stretch>
                      <a:fillRect/>
                    </a:stretch>
                  </pic:blipFill>
                  <pic:spPr>
                    <a:xfrm>
                      <a:off x="0" y="0"/>
                      <a:ext cx="5669280" cy="3029522"/>
                    </a:xfrm>
                    <a:prstGeom prst="rect">
                      <a:avLst/>
                    </a:prstGeom>
                  </pic:spPr>
                </pic:pic>
              </a:graphicData>
            </a:graphic>
          </wp:inline>
        </w:drawing>
      </w:r>
    </w:p>
    <w:p w14:paraId="55077F95" w14:textId="77777777" w:rsidR="009D4ABD" w:rsidRPr="00A05384" w:rsidRDefault="00000000">
      <w:pPr>
        <w:jc w:val="center"/>
      </w:pPr>
      <w:r>
        <w:rPr>
          <w:i/>
          <w:sz w:val="20"/>
        </w:rPr>
        <w:t>Figure W5-6. Plugin enumeration reported an Akismet stored XSS advisory that still required manual version validation.</w:t>
      </w:r>
    </w:p>
    <w:p w14:paraId="1BB6637A" w14:textId="6F304D80" w:rsidR="009D4ABD" w:rsidRPr="00A05384" w:rsidRDefault="00E550DE">
      <w:pPr>
        <w:jc w:val="center"/>
      </w:pPr>
      <w:r>
        <mc:AlternateContent>
          <mc:Choice Requires="wps">
            <w:drawing>
              <wp:anchor distT="0" distB="0" distL="114300" distR="114300" simplePos="0" relativeHeight="251480576" behindDoc="0" locked="0" layoutInCell="1" allowOverlap="1" wp14:anchorId="31B06F26" wp14:editId="79AB7405">
                <wp:simplePos x="0" y="0"/>
                <wp:positionH relativeFrom="column">
                  <wp:posOffset>2087435</wp:posOffset>
                </wp:positionH>
                <wp:positionV relativeFrom="paragraph">
                  <wp:posOffset>1381125</wp:posOffset>
                </wp:positionV>
                <wp:extent cx="619760" cy="259715"/>
                <wp:effectExtent l="0" t="0" r="27940" b="26035"/>
                <wp:wrapNone/>
                <wp:docPr id="513" name="Arrow 5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9760" cy="259715"/>
                        </a:xfrm>
                        <a:prstGeom prst="leftArrow">
                          <a:avLst>
                            <a:gd name="adj1" fmla="val 50000"/>
                            <a:gd name="adj2" fmla="val 50000"/>
                          </a:avLst>
                        </a:prstGeom>
                        <a:solidFill>
                          <a:srgbClr val="D6B656"/>
                        </a:solidFill>
                        <a:ln w="12700">
                          <a:solidFill>
                            <a:srgbClr val="D6B656"/>
                          </a:solidFill>
                        </a:ln>
                      </wps:spPr>
                      <wps:bodyPr/>
                    </wps:wsp>
                  </a:graphicData>
                </a:graphic>
              </wp:anchor>
            </w:drawing>
          </mc:Choice>
          <mc:Fallback>
            <w:pict>
              <v:shape w14:anchorId="31AD6DC8" id="Arrow 513" o:spid="_x0000_s1026" type="#_x0000_t66" style="position:absolute;margin-left:164.35pt;margin-top:108.75pt;width:48.8pt;height:20.45pt;z-index:251480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EHu+qwEAAIMDAAAOAAAAZHJzL2Uyb0RvYy54bWysk9tu2zAMhu8H7B0E3S8+AHFWI06xLehu iq1AuwdQdIi96QRSi5O3H606WbD1qqgvBFGkfpKf6PXt0Vl20IBD8B2vFiVn2sugBr/v+I+nuw8f OcMkvBI2eN3xk0Z+u3n/bj3GVtehD1ZpYCTisR1jx/uUYlsUKHvtBC5C1J6cJoATiUzYFwrESOrO FnVZNsUYQEUIUiPS6fbZyTdZ3xgt03djUCdmO061pbxCXnfTWmzWot2DiP0g5zLEK6pwYvCU9CK1 FUmw3zD8J+UGCQGDSQsZXBGMGaTOPVA3VflPN4+9iDr3QnAwXjDh28nKb4fH+ABT6Rjvg/yFRKQY I7YXz2TgHHM04KZYKpwdM8XThaI+JibpsKluVg2xluSqlzerajlRLkR7vhwB01cdHJs2HbfapE8A YcwAxeEeUyapmBeORkaonxVnxll6mIOwbFnSNz/cVUz9YgylnRVpd06cuw12UHeDtdmA/e6LBUby Hd82n5tlM9eM12HWs5GGvF5R/tdpUBHWz4CfmU50d0GdHuAMnl4645qnchqlazvf/vvvbP4AAAD/ /wMAUEsDBBQABgAIAAAAIQBPX/O/4QAAAAsBAAAPAAAAZHJzL2Rvd25yZXYueG1sTI/LTsMwEEX3 SPyDNUjsqNP0FYU4FYooQiwqUfoBTuzGAXscYrdJ/55hBcuZObpzbrGdnGUXPYTOo4D5LAGmsfGq w1bA8WP3kAELUaKS1qMWcNUBtuXtTSFz5Ud815dDbBmFYMilABNjn3MeGqOdDDPfa6TbyQ9ORhqH lqtBjhTuLE+TZM2d7JA+GNnryujm63B2AmpffZ4qe33bm9dvs3tpn0eVHIW4v5ueHoFFPcU/GH71 SR1Kcqr9GVVgVsAizTaECkjnmxUwIpbpegGsps0qWwIvC/6/Q/kDAAD//wMAUEsBAi0AFAAGAAgA AAAhALaDOJL+AAAA4QEAABMAAAAAAAAAAAAAAAAAAAAAAFtDb250ZW50X1R5cGVzXS54bWxQSwEC LQAUAAYACAAAACEAOP0h/9YAAACUAQAACwAAAAAAAAAAAAAAAAAvAQAAX3JlbHMvLnJlbHNQSwEC LQAUAAYACAAAACEA/hB7vqsBAACDAwAADgAAAAAAAAAAAAAAAAAuAgAAZHJzL2Uyb0RvYy54bWxQ SwECLQAUAAYACAAAACEAT1/zv+EAAAALAQAADwAAAAAAAAAAAAAAAAAFBAAAZHJzL2Rvd25yZXYu eG1sUEsFBgAAAAAEAAQA8wAAABMFAAAAAA== " adj="4526" fillcolor="#d6b656" strokecolor="#d6b656" strokeweight="1pt">
                <v:path arrowok="t"/>
              </v:shape>
            </w:pict>
          </mc:Fallback>
        </mc:AlternateContent>
        <w:drawing>
          <wp:inline distT="0" distB="0" distL="0" distR="0" wp14:anchorId="1BF17065" wp14:editId="18719D40">
            <wp:extent cx="5669280" cy="302952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5_7_exposed_resources.png"/>
                    <pic:cNvPicPr/>
                  </pic:nvPicPr>
                  <pic:blipFill>
                    <a:blip r:embed="rId12"/>
                    <a:stretch>
                      <a:fillRect/>
                    </a:stretch>
                  </pic:blipFill>
                  <pic:spPr>
                    <a:xfrm>
                      <a:off x="0" y="0"/>
                      <a:ext cx="5669280" cy="3029522"/>
                    </a:xfrm>
                    <a:prstGeom prst="rect">
                      <a:avLst/>
                    </a:prstGeom>
                  </pic:spPr>
                </pic:pic>
              </a:graphicData>
            </a:graphic>
          </wp:inline>
        </w:drawing>
        <mc:AlternateContent>
          <mc:Choice Requires="wps">
            <w:drawing>
              <wp:anchor distT="0" distB="0" distL="114300" distR="114300" simplePos="0" relativeHeight="251478528" behindDoc="0" locked="0" layoutInCell="1" allowOverlap="1" wp14:anchorId="59AA54F6" wp14:editId="2B1A1546">
                <wp:simplePos x="0" y="0"/>
                <wp:positionH relativeFrom="column">
                  <wp:posOffset>2700000</wp:posOffset>
                </wp:positionH>
                <wp:positionV relativeFrom="paragraph">
                  <wp:posOffset>611507</wp:posOffset>
                </wp:positionV>
                <wp:extent cx="2050000" cy="1800000"/>
                <wp:effectExtent l="0" t="0" r="0" b="0"/>
                <wp:wrapNone/>
                <wp:docPr id="512" name="Annotation 5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a:xfrm>
                          <a:off x="0" y="0"/>
                          <a:ext cx="2050000" cy="1800000"/>
                        </a:xfrm>
                        <a:prstGeom prst="roundRect">
                          <a:avLst>
                            <a:gd name="adj" fmla="val 16667"/>
                          </a:avLst>
                        </a:prstGeom>
                        <a:solidFill>
                          <a:srgbClr val="FFF2CC"/>
                        </a:solidFill>
                        <a:ln w="25400">
                          <a:solidFill>
                            <a:srgbClr val="D6B656"/>
                          </a:solidFill>
                        </a:ln>
                      </wps:spPr>
                      <wps:txbx>
                        <w:txbxContent>
                          <w:p w14:paraId="1B17BD93" w14:textId="77777777" w:rsidR="009D4ABD" w:rsidRPr="00A05384" w:rsidRDefault="00000000">
                            <w:pPr>
                              <w:spacing w:after="60"/>
                            </w:pPr>
                            <w:r>
                              <w:rPr>
                                <w:b/>
                                <w:color w:val="7F4F00"/>
                                <w:sz w:val="16"/>
                                <w:szCs w:val="16"/>
                              </w:rPr>
                              <w:t>EXPOSED: robots.txt + XMLRPC</w:t>
                            </w:r>
                          </w:p>
                          <w:p w14:paraId="78D07B8D" w14:textId="77777777" w:rsidR="009D4ABD" w:rsidRPr="00A05384" w:rsidRDefault="00000000">
                            <w:pPr>
                              <w:spacing w:after="60"/>
                            </w:pPr>
                            <w:r>
                              <w:rPr>
                                <w:color w:val="7F4F00"/>
                                <w:sz w:val="14"/>
                                <w:szCs w:val="14"/>
                              </w:rPr>
                              <w:t>robots.txt leaks directory structure. xmlrpc.php enables system.multicall - attackers fire hundreds of login attempts per HTTP request, bypassing lockouts.</w:t>
                            </w:r>
                          </w:p>
                          <w:p w14:paraId="7120D78A" w14:textId="77777777" w:rsidR="009D4ABD" w:rsidRPr="00A05384" w:rsidRDefault="00000000">
                            <w:pPr>
                              <w:spacing w:after="0"/>
                            </w:pPr>
                            <w:r>
                              <w:rPr>
                                <w:b/>
                                <w:i/>
                                <w:color w:val="D6B656"/>
                                <w:sz w:val="14"/>
                                <w:szCs w:val="14"/>
                              </w:rPr>
                              <w:t>KEY: XML-RPC nullifies account lockout protections entirely. Disable if not needed.</w:t>
                            </w:r>
                          </w:p>
                        </w:txbxContent>
                      </wps:txbx>
                      <wps:bodyPr rot="0" vert="horz" wrap="square" lIns="91440" tIns="45720" rIns="91440" bIns="45720" anchor="t" anchorCtr="0">
                        <a:normAutofit/>
                      </wps:bodyPr>
                    </wps:wsp>
                  </a:graphicData>
                </a:graphic>
              </wp:anchor>
            </w:drawing>
          </mc:Choice>
          <mc:Fallback>
            <w:pict>
              <v:roundrect w14:anchorId="59AA54F6" id="Annotation 512" o:spid="_x0000_s1032" style="position:absolute;left:0;text-align:left;margin-left:212.6pt;margin-top:48.15pt;width:161.4pt;height:141.75pt;z-index:251478528;visibility:visible;mso-wrap-style:square;mso-wrap-distance-left:9pt;mso-wrap-distance-top:0;mso-wrap-distance-right:9pt;mso-wrap-distance-bottom:0;mso-position-horizontal:absolute;mso-position-horizontal-relative:text;mso-position-vertical:absolute;mso-position-vertical-relative:text;v-text-anchor:top" arcsize="1092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vDo9CQIAABQEAAAOAAAAZHJzL2Uyb0RvYy54bWysU1GP0zAMfkfiP0R5Z22nrXdU607HpiGk E5zu4AdkSboW0jg42drx63GzbgxO4gHRh8iO46+fP9uLu7417KDRN2BLnk1SzrSVoBq7K/mXz5s3 t5z5IKwSBqwu+VF7frd8/WrRuUJPoQajNDICsb7oXMnrEFyRJF7WuhV+Ak5bClaArQjk4i5RKDpC b00yTdM86QCVQ5Dae7pdn4J8GfGrSsvwqaq8DsyUnLiFeGI8t8OZLBei2KFwdSNHGuIfWLSisfTT C9RaBMH22LyAahuJ4KEKEwltAlXVSB1roGqy9I9qnmvhdKyFxPHuIpP/f7Dy4+HZPeJA3bsHkN88 s7Cqhd3pe0Toai0U/S4bhEo654tLwuD4MbWvsB0gqB7WR3GPF3F1H5iky2k6T+njTFIsux3sKH8i inO6Qx/ea2jZYJQcYW/VE7UwKisODz5EiRWzoqVZEuorZ1VrqGEHYViW5/lN5CmK8TFhnzFjhWAa tWmMiQ7utiuDjFJLvtlspqvVmOyvnxnLOiI/nxHbv2Os83f5PH+JQSSMHdU7CTZIF/ptzxpV8pgx 3GxBHR+RIZyGlJaKjBrwB2cdDWjJ/fe9QM2Z+WCpJW+z2WyY6OjM5jdTcvA6sr2OCCsJquSBs5O5 CnELhpIsbdf9PkDVhHOXT1xG0jR6ZP0229d+fPVrmZc/AQAA//8DAFBLAwQUAAYACAAAACEAQnmz aeIAAAAKAQAADwAAAGRycy9kb3ducmV2LnhtbEyPy07DMBBF90j8gzVI7KjTtGnTEKeqEEiAxIKA BEs3HuLQ2I5i59G/Z1jBcjRH956b72fTshF73zgrYLmIgKGtnGpsLeD97eEmBeaDtEq2zqKAM3rY F5cXucyUm+wrjmWoGYVYn0kBOoQu49xXGo30C9ehpd+X640MdPY1V72cKNy0PI6iDTeysdSgZYd3 GqtTORgBH0+lrs/3pf98HL6Xp+mQjC/PiRDXV/PhFljAOfzB8KtP6lCQ09ENVnnWCljHSUyogN1m BYyA7TqlcUcBq+0uBV7k/P+E4gcAAP//AwBQSwECLQAUAAYACAAAACEAtoM4kv4AAADhAQAAEwAA AAAAAAAAAAAAAAAAAAAAW0NvbnRlbnRfVHlwZXNdLnhtbFBLAQItABQABgAIAAAAIQA4/SH/1gAA AJQBAAALAAAAAAAAAAAAAAAAAC8BAABfcmVscy8ucmVsc1BLAQItABQABgAIAAAAIQBkvDo9CQIA ABQEAAAOAAAAAAAAAAAAAAAAAC4CAABkcnMvZTJvRG9jLnhtbFBLAQItABQABgAIAAAAIQBCebNp 4gAAAAoBAAAPAAAAAAAAAAAAAAAAAGMEAABkcnMvZG93bnJldi54bWxQSwUGAAAAAAQABADzAAAA cgUAAAAA " fillcolor="#fff2cc" strokecolor="#d6b656" strokeweight="2pt">
                <v:textbox>
                  <w:txbxContent>
                    <w:p w14:paraId="1B17BD93" w14:textId="77777777" w:rsidR="009D4ABD" w:rsidRPr="00A05384" w:rsidRDefault="00000000">
                      <w:pPr>
                        <w:spacing w:after="60"/>
                      </w:pPr>
                      <w:r>
                        <w:rPr>
                          <w:b/>
                          <w:color w:val="7F4F00"/>
                          <w:sz w:val="16"/>
                          <w:szCs w:val="16"/>
                        </w:rPr>
                        <w:t>EXPOSED: robots.txt + XMLRPC</w:t>
                      </w:r>
                    </w:p>
                    <w:p w14:paraId="78D07B8D" w14:textId="77777777" w:rsidR="009D4ABD" w:rsidRPr="00A05384" w:rsidRDefault="00000000">
                      <w:pPr>
                        <w:spacing w:after="60"/>
                      </w:pPr>
                      <w:r>
                        <w:rPr>
                          <w:color w:val="7F4F00"/>
                          <w:sz w:val="14"/>
                          <w:szCs w:val="14"/>
                        </w:rPr>
                        <w:t>robots.txt leaks directory structure. xmlrpc.php enables system.multicall - attackers fire hundreds of login attempts per HTTP request, bypassing lockouts.</w:t>
                      </w:r>
                    </w:p>
                    <w:p w14:paraId="7120D78A" w14:textId="77777777" w:rsidR="009D4ABD" w:rsidRPr="00A05384" w:rsidRDefault="00000000">
                      <w:pPr>
                        <w:spacing w:after="0"/>
                      </w:pPr>
                      <w:r>
                        <w:rPr>
                          <w:b/>
                          <w:i/>
                          <w:color w:val="D6B656"/>
                          <w:sz w:val="14"/>
                          <w:szCs w:val="14"/>
                        </w:rPr>
                        <w:t>KEY: XML-RPC nullifies account lockout protections entirely. Disable if not needed.</w:t>
                      </w:r>
                    </w:p>
                  </w:txbxContent>
                </v:textbox>
              </v:roundrect>
            </w:pict>
          </mc:Fallback>
        </mc:AlternateContent>
      </w:r>
    </w:p>
    <w:p w14:paraId="3F130BD3" w14:textId="77777777" w:rsidR="009D4ABD" w:rsidRPr="00A05384" w:rsidRDefault="00000000">
      <w:pPr>
        <w:jc w:val="center"/>
      </w:pPr>
      <w:r>
        <w:rPr>
          <w:i/>
          <w:sz w:val="20"/>
        </w:rPr>
        <w:t>Figure W5-7. WPScan identified exposed resources including `robots.txt`, XML-RPC, `readme.html`, upload listing, and external WP-Cron.</w:t>
      </w:r>
    </w:p>
    <w:p w14:paraId="58B96296" w14:textId="77777777" w:rsidR="009D4ABD" w:rsidRPr="00A05384" w:rsidRDefault="00000000">
      <w:pPr>
        <w:pStyle w:val="Heading2"/>
      </w:pPr>
      <w:r>
        <w:t>2.4 Findings and Analysis</w:t>
      </w:r>
    </w:p>
    <w:p w14:paraId="5B07F287" w14:textId="77777777" w:rsidR="009D4ABD" w:rsidRPr="00A05384" w:rsidRDefault="00000000">
      <w:r>
        <w:t>For me the most useful result was not one single vulnerability but the way WPScan put together the application's attack surface. Figure W5-3 identified the active theme and its version, and then Figure W5-7 revealed robots.txt, XML-RPC, the WordPress readme and discoverable uploads. When I combined all of these they gave me a checklist of entry points that I could document and address.</w:t>
      </w:r>
    </w:p>
    <w:tbl>
      <w:tblPr>
        <w:tblStyle w:val="TableGrid"/>
        <w:tblW w:w="0" w:type="auto"/>
        <w:tblLook w:val="04A0" w:firstRow="1" w:lastRow="0" w:firstColumn="1" w:lastColumn="0" w:noHBand="0" w:noVBand="1"/>
      </w:tblPr>
      <w:tblGrid>
        <w:gridCol w:w="1730"/>
        <w:gridCol w:w="1108"/>
        <w:gridCol w:w="1757"/>
        <w:gridCol w:w="1598"/>
        <w:gridCol w:w="993"/>
        <w:gridCol w:w="1794"/>
        <w:gridCol w:w="1172"/>
      </w:tblGrid>
      <w:tr w:rsidR="009D4ABD" w:rsidRPr="00A05384" w14:paraId="60BD6D0F" w14:textId="77777777">
        <w:tc>
          <w:tcPr>
            <w:tcW w:w="1419" w:type="dxa"/>
          </w:tcPr>
          <w:p w14:paraId="5AEFFD4F" w14:textId="77777777" w:rsidR="009D4ABD" w:rsidRPr="00A05384" w:rsidRDefault="00000000">
            <w:r>
              <w:rPr>
                <w:b/>
              </w:rPr>
              <w:t>Finding</w:t>
            </w:r>
          </w:p>
        </w:tc>
        <w:tc>
          <w:tcPr>
            <w:tcW w:w="1419" w:type="dxa"/>
          </w:tcPr>
          <w:p w14:paraId="43D5987D" w14:textId="77777777" w:rsidR="009D4ABD" w:rsidRPr="00A05384" w:rsidRDefault="00000000">
            <w:r>
              <w:rPr>
                <w:b/>
              </w:rPr>
              <w:t>Figure</w:t>
            </w:r>
          </w:p>
        </w:tc>
        <w:tc>
          <w:tcPr>
            <w:tcW w:w="1419" w:type="dxa"/>
          </w:tcPr>
          <w:p w14:paraId="7447D69D" w14:textId="77777777" w:rsidR="009D4ABD" w:rsidRPr="00A05384" w:rsidRDefault="00000000">
            <w:r>
              <w:rPr>
                <w:b/>
              </w:rPr>
              <w:t xml:space="preserve">Security </w:t>
              <w:lastRenderedPageBreak/>
              <w:t>impact</w:t>
            </w:r>
          </w:p>
        </w:tc>
        <w:tc>
          <w:tcPr>
            <w:tcW w:w="1419" w:type="dxa"/>
          </w:tcPr>
          <w:p w14:paraId="030131C3" w14:textId="77777777" w:rsidR="009D4ABD" w:rsidRPr="00A05384" w:rsidRDefault="00000000">
            <w:r>
              <w:rPr>
                <w:b/>
              </w:rPr>
              <w:lastRenderedPageBreak/>
              <w:t>CIA impact</w:t>
            </w:r>
          </w:p>
        </w:tc>
        <w:tc>
          <w:tcPr>
            <w:tcW w:w="1419" w:type="dxa"/>
          </w:tcPr>
          <w:p w14:paraId="5FDEA888" w14:textId="77777777" w:rsidR="009D4ABD" w:rsidRPr="00A05384" w:rsidRDefault="00000000">
            <w:r>
              <w:rPr>
                <w:b/>
              </w:rPr>
              <w:t>LO link</w:t>
            </w:r>
          </w:p>
        </w:tc>
        <w:tc>
          <w:tcPr>
            <w:tcW w:w="1419" w:type="dxa"/>
          </w:tcPr>
          <w:p w14:paraId="7BF44711" w14:textId="77777777" w:rsidR="009D4ABD" w:rsidRPr="00A05384" w:rsidRDefault="00000000">
            <w:r>
              <w:rPr>
                <w:b/>
              </w:rPr>
              <w:t xml:space="preserve">Recommended </w:t>
              <w:lastRenderedPageBreak/>
              <w:t>action</w:t>
            </w:r>
          </w:p>
        </w:tc>
        <w:tc>
          <w:tcPr>
            <w:tcW w:w="1419" w:type="dxa"/>
          </w:tcPr>
          <w:p w14:paraId="655749F7" w14:textId="77777777" w:rsidR="009D4ABD" w:rsidRPr="00A05384" w:rsidRDefault="00000000">
            <w:r>
              <w:rPr>
                <w:b/>
              </w:rPr>
              <w:lastRenderedPageBreak/>
              <w:t>Priority</w:t>
            </w:r>
          </w:p>
        </w:tc>
      </w:tr>
      <w:tr w:rsidR="009D4ABD" w:rsidRPr="00A05384" w14:paraId="55E09DF1" w14:textId="77777777">
        <w:tc>
          <w:tcPr>
            <w:tcW w:w="1419" w:type="dxa"/>
          </w:tcPr>
          <w:p w14:paraId="5E0DBA9B" w14:textId="77777777" w:rsidR="009D4ABD" w:rsidRPr="00A05384" w:rsidRDefault="00000000">
            <w:r>
              <w:t>Active theme disclosure (</w:t>
            </w:r>
            <w:r>
              <w:rPr>
                <w:rFonts w:ascii="Courier New" w:hAnsi="Courier New"/>
              </w:rPr>
              <w:t>travel-booking</w:t>
            </w:r>
            <w:r>
              <w:t xml:space="preserve"> 1.4.0)</w:t>
            </w:r>
          </w:p>
        </w:tc>
        <w:tc>
          <w:tcPr>
            <w:tcW w:w="1419" w:type="dxa"/>
          </w:tcPr>
          <w:p w14:paraId="4FBCA433" w14:textId="77777777" w:rsidR="009D4ABD" w:rsidRPr="00A05384" w:rsidRDefault="00000000">
            <w:r>
              <w:t>W5-3</w:t>
            </w:r>
          </w:p>
        </w:tc>
        <w:tc>
          <w:tcPr>
            <w:tcW w:w="1419" w:type="dxa"/>
          </w:tcPr>
          <w:p w14:paraId="12F414D8" w14:textId="77777777" w:rsidR="009D4ABD" w:rsidRPr="00A05384" w:rsidRDefault="00000000">
            <w:r>
              <w:t>Reduces uncertainty about the stack and supports targeted research</w:t>
            </w:r>
          </w:p>
        </w:tc>
        <w:tc>
          <w:tcPr>
            <w:tcW w:w="1419" w:type="dxa"/>
          </w:tcPr>
          <w:p w14:paraId="38D04D8E" w14:textId="77777777" w:rsidR="009D4ABD" w:rsidRPr="00A05384" w:rsidRDefault="00000000">
            <w:r>
              <w:t>Confidentiality</w:t>
            </w:r>
          </w:p>
        </w:tc>
        <w:tc>
          <w:tcPr>
            <w:tcW w:w="1419" w:type="dxa"/>
          </w:tcPr>
          <w:p w14:paraId="2A3C0512" w14:textId="77777777" w:rsidR="009D4ABD" w:rsidRPr="00A05384" w:rsidRDefault="00000000">
            <w:r>
              <w:t>LO3</w:t>
            </w:r>
          </w:p>
        </w:tc>
        <w:tc>
          <w:tcPr>
            <w:tcW w:w="1419" w:type="dxa"/>
          </w:tcPr>
          <w:p w14:paraId="5B9B5E20" w14:textId="77777777" w:rsidR="009D4ABD" w:rsidRPr="00A05384" w:rsidRDefault="00000000">
            <w:r>
              <w:t>Patch, remove unused themes, and minimise version leakage</w:t>
            </w:r>
          </w:p>
        </w:tc>
        <w:tc>
          <w:tcPr>
            <w:tcW w:w="1419" w:type="dxa"/>
          </w:tcPr>
          <w:p w14:paraId="7276E29D" w14:textId="77777777" w:rsidR="009D4ABD" w:rsidRPr="00A05384" w:rsidRDefault="00000000">
            <w:r>
              <w:t>Medium</w:t>
            </w:r>
          </w:p>
        </w:tc>
      </w:tr>
      <w:tr w:rsidR="009D4ABD" w:rsidRPr="00A05384" w14:paraId="72F21B5D" w14:textId="77777777">
        <w:tc>
          <w:tcPr>
            <w:tcW w:w="1419" w:type="dxa"/>
          </w:tcPr>
          <w:p w14:paraId="2517F899" w14:textId="77777777" w:rsidR="009D4ABD" w:rsidRPr="00A05384" w:rsidRDefault="00000000">
            <w:r>
              <w:t>Plugin advisory and API-backed enrichment</w:t>
            </w:r>
          </w:p>
        </w:tc>
        <w:tc>
          <w:tcPr>
            <w:tcW w:w="1419" w:type="dxa"/>
          </w:tcPr>
          <w:p w14:paraId="23A8DB74" w14:textId="77777777" w:rsidR="009D4ABD" w:rsidRPr="00A05384" w:rsidRDefault="00000000">
            <w:r>
              <w:t>W5-5 to W5-6</w:t>
            </w:r>
          </w:p>
        </w:tc>
        <w:tc>
          <w:tcPr>
            <w:tcW w:w="1419" w:type="dxa"/>
          </w:tcPr>
          <w:p w14:paraId="1FF7AAC3" w14:textId="77777777" w:rsidR="009D4ABD" w:rsidRPr="00A05384" w:rsidRDefault="00000000">
            <w:r>
              <w:t>Highlights potentially vulnerable components that need validation</w:t>
            </w:r>
          </w:p>
        </w:tc>
        <w:tc>
          <w:tcPr>
            <w:tcW w:w="1419" w:type="dxa"/>
          </w:tcPr>
          <w:p w14:paraId="7B5EC876" w14:textId="77777777" w:rsidR="009D4ABD" w:rsidRPr="00A05384" w:rsidRDefault="00000000">
            <w:r>
              <w:t>Integrity / confidentiality</w:t>
            </w:r>
          </w:p>
        </w:tc>
        <w:tc>
          <w:tcPr>
            <w:tcW w:w="1419" w:type="dxa"/>
          </w:tcPr>
          <w:p w14:paraId="7E3D5DF6" w14:textId="77777777" w:rsidR="009D4ABD" w:rsidRPr="00A05384" w:rsidRDefault="00000000">
            <w:r>
              <w:t>LO1, LO3</w:t>
            </w:r>
          </w:p>
        </w:tc>
        <w:tc>
          <w:tcPr>
            <w:tcW w:w="1419" w:type="dxa"/>
          </w:tcPr>
          <w:p w14:paraId="134A9364" w14:textId="77777777" w:rsidR="009D4ABD" w:rsidRPr="00A05384" w:rsidRDefault="00000000">
            <w:r>
              <w:t>Verify versions, patch affected plugins, remove unnecessary extensions</w:t>
            </w:r>
          </w:p>
        </w:tc>
        <w:tc>
          <w:tcPr>
            <w:tcW w:w="1419" w:type="dxa"/>
          </w:tcPr>
          <w:p w14:paraId="2F0521E5" w14:textId="77777777" w:rsidR="009D4ABD" w:rsidRPr="00A05384" w:rsidRDefault="00000000">
            <w:r>
              <w:t>High</w:t>
            </w:r>
          </w:p>
        </w:tc>
      </w:tr>
      <w:tr w:rsidR="009D4ABD" w:rsidRPr="00A05384" w14:paraId="55F20DFB" w14:textId="77777777">
        <w:tc>
          <w:tcPr>
            <w:tcW w:w="1419" w:type="dxa"/>
          </w:tcPr>
          <w:p w14:paraId="4D10C26F" w14:textId="77777777" w:rsidR="009D4ABD" w:rsidRPr="00A05384" w:rsidRDefault="00000000">
            <w:r>
              <w:t xml:space="preserve">XML-RPC, </w:t>
            </w:r>
            <w:r>
              <w:rPr>
                <w:rFonts w:ascii="Courier New" w:hAnsi="Courier New"/>
              </w:rPr>
              <w:t>readme.html</w:t>
            </w:r>
            <w:r>
              <w:t>, uploads listing, and WP-Cron exposure</w:t>
            </w:r>
          </w:p>
        </w:tc>
        <w:tc>
          <w:tcPr>
            <w:tcW w:w="1419" w:type="dxa"/>
          </w:tcPr>
          <w:p w14:paraId="16FFFBB6" w14:textId="77777777" w:rsidR="009D4ABD" w:rsidRPr="00A05384" w:rsidRDefault="00000000">
            <w:r>
              <w:t>W5-7</w:t>
            </w:r>
          </w:p>
        </w:tc>
        <w:tc>
          <w:tcPr>
            <w:tcW w:w="1419" w:type="dxa"/>
          </w:tcPr>
          <w:p w14:paraId="7568315B" w14:textId="77777777" w:rsidR="009D4ABD" w:rsidRPr="00A05384" w:rsidRDefault="00000000">
            <w:r>
              <w:t>Creates multiple reconnaissance and abuse paths from one host</w:t>
            </w:r>
          </w:p>
        </w:tc>
        <w:tc>
          <w:tcPr>
            <w:tcW w:w="1419" w:type="dxa"/>
          </w:tcPr>
          <w:p w14:paraId="393A71C3" w14:textId="77777777" w:rsidR="009D4ABD" w:rsidRPr="00A05384" w:rsidRDefault="00000000">
            <w:r>
              <w:t>Confidentiality / availability</w:t>
            </w:r>
          </w:p>
        </w:tc>
        <w:tc>
          <w:tcPr>
            <w:tcW w:w="1419" w:type="dxa"/>
          </w:tcPr>
          <w:p w14:paraId="122B0981" w14:textId="77777777" w:rsidR="009D4ABD" w:rsidRPr="00A05384" w:rsidRDefault="00000000">
            <w:r>
              <w:t>LO1, LO3</w:t>
            </w:r>
          </w:p>
        </w:tc>
        <w:tc>
          <w:tcPr>
            <w:tcW w:w="1419" w:type="dxa"/>
          </w:tcPr>
          <w:p w14:paraId="18184E2A" w14:textId="77777777" w:rsidR="009D4ABD" w:rsidRPr="00A05384" w:rsidRDefault="00000000">
            <w:r>
              <w:t>Restrict XML-RPC, disable directory listing, remove public artefacts</w:t>
            </w:r>
          </w:p>
        </w:tc>
        <w:tc>
          <w:tcPr>
            <w:tcW w:w="1419" w:type="dxa"/>
          </w:tcPr>
          <w:p w14:paraId="777B72DA" w14:textId="77777777" w:rsidR="009D4ABD" w:rsidRPr="00A05384" w:rsidRDefault="00000000">
            <w:r>
              <w:t>High</w:t>
            </w:r>
          </w:p>
        </w:tc>
      </w:tr>
      <w:tr w:rsidR="009D4ABD" w:rsidRPr="00A05384" w14:paraId="1BE16B97" w14:textId="77777777">
        <w:tc>
          <w:tcPr>
            <w:tcW w:w="1419" w:type="dxa"/>
          </w:tcPr>
          <w:p w14:paraId="420F2888" w14:textId="77777777" w:rsidR="009D4ABD" w:rsidRPr="00A05384" w:rsidRDefault="00000000">
            <w:r>
              <w:t>Brute-force login exercise executed</w:t>
            </w:r>
          </w:p>
        </w:tc>
        <w:tc>
          <w:tcPr>
            <w:tcW w:w="1419" w:type="dxa"/>
          </w:tcPr>
          <w:p w14:paraId="5A92B4C8" w14:textId="77777777" w:rsidR="009D4ABD" w:rsidRPr="00A05384" w:rsidRDefault="00000000">
            <w:r>
              <w:t>W5-4</w:t>
            </w:r>
          </w:p>
        </w:tc>
        <w:tc>
          <w:tcPr>
            <w:tcW w:w="1419" w:type="dxa"/>
          </w:tcPr>
          <w:p w14:paraId="492E5285" w14:textId="77777777" w:rsidR="009D4ABD" w:rsidRPr="00A05384" w:rsidRDefault="00000000">
            <w:r>
              <w:t>Shows how enumeration can move directly into credential attack activity</w:t>
            </w:r>
          </w:p>
        </w:tc>
        <w:tc>
          <w:tcPr>
            <w:tcW w:w="1419" w:type="dxa"/>
          </w:tcPr>
          <w:p w14:paraId="11208772" w14:textId="77777777" w:rsidR="009D4ABD" w:rsidRPr="00A05384" w:rsidRDefault="00000000">
            <w:r>
              <w:t>Confidentiality / integrity</w:t>
            </w:r>
          </w:p>
        </w:tc>
        <w:tc>
          <w:tcPr>
            <w:tcW w:w="1419" w:type="dxa"/>
          </w:tcPr>
          <w:p w14:paraId="27F8CCB3" w14:textId="77777777" w:rsidR="009D4ABD" w:rsidRPr="00A05384" w:rsidRDefault="00000000">
            <w:r>
              <w:t>LO1</w:t>
            </w:r>
          </w:p>
        </w:tc>
        <w:tc>
          <w:tcPr>
            <w:tcW w:w="1419" w:type="dxa"/>
          </w:tcPr>
          <w:p w14:paraId="0ED1AFEB" w14:textId="77777777" w:rsidR="009D4ABD" w:rsidRPr="00A05384" w:rsidRDefault="00000000">
            <w:r>
              <w:t>Apply rate limiting, MFA, stronger passwords, and login monitoring</w:t>
            </w:r>
          </w:p>
        </w:tc>
        <w:tc>
          <w:tcPr>
            <w:tcW w:w="1419" w:type="dxa"/>
          </w:tcPr>
          <w:p w14:paraId="1D568963" w14:textId="77777777" w:rsidR="009D4ABD" w:rsidRPr="00A05384" w:rsidRDefault="00000000">
            <w:r>
              <w:t>High</w:t>
            </w:r>
          </w:p>
        </w:tc>
      </w:tr>
    </w:tbl>
    <w:p w14:paraId="31E9446B" w14:textId="77777777" w:rsidR="009D4ABD" w:rsidRPr="00A05384" w:rsidRDefault="009D4ABD"/>
    <w:p w14:paraId="5CF27810" w14:textId="77777777" w:rsidR="009D4ABD" w:rsidRPr="00A05384" w:rsidRDefault="00000000">
      <w:r>
        <w:t>Plugin enumeration added more context to the scan. Figure W5-6 showed akismet and ninja-forms, and WPScan attached an advisory for an unauthenticated stored XSS in akismet. That advisory only came through because I ran the scan with the API token. Without the token the scanner would only detect which plugins are installed, but with the token it cross-references versions against WPVulnDB and returns matched CVEs.</w:t>
      </w:r>
    </w:p>
    <w:p w14:paraId="5CF4EAAF" w14:textId="77777777" w:rsidR="009D4ABD" w:rsidRPr="00A05384" w:rsidRDefault="00000000">
      <w:r>
        <w:t>The lab brute-force task was also important to include because it showed the progression from discovery to attempted account abuse. Figure W5-4 shows WPScan performing a dictionary attack against the login endpoint. Even though I was using a lab wordlist for this, the underlying problem is the same regardless because if a WordPress site has no lockout policy then automated password guessing has unlimited attempts.</w:t>
      </w:r>
    </w:p>
    <w:p w14:paraId="3ADC127E" w14:textId="77777777" w:rsidR="009D4ABD" w:rsidRPr="00A05384" w:rsidRDefault="00000000">
      <w:r>
        <w:t>Figure W5-7 was the strongest single reconnaissance screenshot. robots.txt exposed administrative paths, XML-RPC was enabled, readme.html was public and several upload directories were browsable. That kind of information would help an attacker plan further steps without needing to run extra scans.</w:t>
      </w:r>
    </w:p>
    <w:p w14:paraId="27BE3A3A" w14:textId="77777777" w:rsidR="009D4ABD" w:rsidRPr="00A05384" w:rsidRDefault="00000000">
      <w:r>
        <w:t>From a defensive perspective what I found more interesting was the recon-to-risk chain. Theme and plugin disclosure give an attacker specific components to check against the NVD. Exposed paths reduce the effort needed to find administrative or upload interfaces. Together all of these reconnaissance findings lower the effort required for the next stage of exploitation.</w:t>
      </w:r>
    </w:p>
    <w:p w14:paraId="47CC7D5D" w14:textId="77777777" w:rsidR="009D4ABD" w:rsidRPr="00A05384" w:rsidRDefault="00000000">
      <w:r>
        <w:t xml:space="preserve">This lab also helped me cover the CIA model. The exposed files and paths affect confidentiality because they disclose information that could make later attacks easier. The stored XSS advisory, if </w:t>
        <w:lastRenderedPageBreak/>
        <w:t>exploitable, could affect integrity by modifying page content in the browser. And the potential for sustained brute-force attempts via XML-RPC affects availability because enough requests could degrade or deny the service entirely.</w:t>
      </w:r>
    </w:p>
    <w:p w14:paraId="0AF23EC4" w14:textId="77777777" w:rsidR="009D4ABD" w:rsidRPr="00A05384" w:rsidRDefault="00000000">
      <w:r>
        <w:t xml:space="preserve">This section also addresses </w:t>
      </w:r>
      <w:r>
        <w:rPr>
          <w:b/>
        </w:rPr>
        <w:t>LO1</w:t>
      </w:r>
      <w:r>
        <w:t xml:space="preserve"> because the findings translate directly into measures that can be applied on the host. In practical terms the first response to this evidence would be to restrict XML-RPC, remove the readme, review plugin update status, enforce login protection and block directory listing.</w:t>
      </w:r>
    </w:p>
    <w:p w14:paraId="0A5EA0DA" w14:textId="77777777" w:rsidR="009D4ABD" w:rsidRPr="00A05384" w:rsidRDefault="00000000">
      <w:r>
        <w:t>Based on the evidence I collected, the three most actionable issues are:</w:t>
      </w:r>
    </w:p>
    <w:p w14:paraId="6B4D6EC9" w14:textId="77777777" w:rsidR="009D4ABD" w:rsidRPr="00A05384" w:rsidRDefault="00000000">
      <w:pPr>
        <w:ind w:left="403" w:hanging="403"/>
      </w:pPr>
      <w:r>
        <w:t>1. restrict XML-RPC and exposed resource disclosure because they widen both reconnaissance and availability risk from a single configuration state;</w:t>
      </w:r>
    </w:p>
    <w:p w14:paraId="149FF994" w14:textId="77777777" w:rsidR="009D4ABD" w:rsidRPr="00A05384" w:rsidRDefault="00000000">
      <w:pPr>
        <w:ind w:left="403" w:hanging="403"/>
      </w:pPr>
      <w:r>
        <w:t>2. verify and patch plugin exposure, especially the Akismet advisory, because application-layer vulnerabilities can turn disclosure into script execution or content manipulation; and</w:t>
      </w:r>
    </w:p>
    <w:p w14:paraId="58364D40" w14:textId="77777777" w:rsidR="009D4ABD" w:rsidRPr="00A05384" w:rsidRDefault="00000000">
      <w:pPr>
        <w:ind w:left="403" w:hanging="403"/>
      </w:pPr>
      <w:r>
        <w:t>3. harden the login path with rate limiting, MFA, and stronger passwords because the brute-force task shows how quickly the assessment can move from discovery into account attack activity.</w:t>
      </w:r>
    </w:p>
    <w:p w14:paraId="363E69B7" w14:textId="77777777" w:rsidR="009D4ABD" w:rsidRPr="00A05384" w:rsidRDefault="00000000">
      <w:pPr>
        <w:pStyle w:val="Heading2"/>
      </w:pPr>
      <w:r>
        <w:t>2.5 Recommended Mitigations</w:t>
      </w:r>
    </w:p>
    <w:p w14:paraId="136A66AD" w14:textId="77777777" w:rsidR="009D4ABD" w:rsidRPr="00A05384" w:rsidRDefault="00000000">
      <w:pPr>
        <w:pStyle w:val="ListBullet"/>
      </w:pPr>
      <w:r>
        <w:t>patch WordPress core, themes, and plugins regularly, and remove components that are not needed;</w:t>
      </w:r>
    </w:p>
    <w:p w14:paraId="73F1C27A" w14:textId="77777777" w:rsidR="009D4ABD" w:rsidRPr="00A05384" w:rsidRDefault="00000000">
      <w:pPr>
        <w:pStyle w:val="ListBullet"/>
      </w:pPr>
      <w:r>
        <w:t xml:space="preserve">disable directory listing on the web server, for example with </w:t>
      </w:r>
      <w:r>
        <w:rPr>
          <w:rFonts w:ascii="Courier New" w:hAnsi="Courier New"/>
        </w:rPr>
        <w:t>Options -Indexes</w:t>
      </w:r>
      <w:r>
        <w:t xml:space="preserve"> on Apache;</w:t>
      </w:r>
    </w:p>
    <w:p w14:paraId="1CBEB50A" w14:textId="77777777" w:rsidR="009D4ABD" w:rsidRPr="00A05384" w:rsidRDefault="00000000">
      <w:pPr>
        <w:pStyle w:val="ListBullet"/>
      </w:pPr>
      <w:r>
        <w:t xml:space="preserve">remove or block access to </w:t>
      </w:r>
      <w:r>
        <w:rPr>
          <w:rFonts w:ascii="Courier New" w:hAnsi="Courier New"/>
        </w:rPr>
        <w:t>readme.html</w:t>
      </w:r>
      <w:r>
        <w:t xml:space="preserve"> and similar deployment artefacts;</w:t>
      </w:r>
    </w:p>
    <w:p w14:paraId="5B33F7B4" w14:textId="77777777" w:rsidR="009D4ABD" w:rsidRPr="00A05384" w:rsidRDefault="00000000">
      <w:pPr>
        <w:pStyle w:val="ListBullet"/>
      </w:pPr>
      <w:r>
        <w:t xml:space="preserve">disable </w:t>
      </w:r>
      <w:r>
        <w:rPr>
          <w:rFonts w:ascii="Courier New" w:hAnsi="Courier New"/>
        </w:rPr>
        <w:t>xmlrpc.php</w:t>
      </w:r>
      <w:r>
        <w:t xml:space="preserve"> if there is no business need for it, or restrict it to trusted clients only;</w:t>
      </w:r>
    </w:p>
    <w:p w14:paraId="73B2A1A2" w14:textId="77777777" w:rsidR="009D4ABD" w:rsidRPr="00A05384" w:rsidRDefault="00000000">
      <w:pPr>
        <w:pStyle w:val="ListBullet"/>
      </w:pPr>
      <w:r>
        <w:t>apply login rate limiting, strong password policy, and multi-factor authentication to administrator accounts;</w:t>
      </w:r>
    </w:p>
    <w:p w14:paraId="26EFBD9D" w14:textId="77777777" w:rsidR="009D4ABD" w:rsidRPr="00A05384" w:rsidRDefault="00000000">
      <w:pPr>
        <w:pStyle w:val="ListBullet"/>
      </w:pPr>
      <w:r>
        <w:t>review the uploads area for sensitive files and remove unnecessary public exposure; and</w:t>
      </w:r>
    </w:p>
    <w:p w14:paraId="5649E9F4" w14:textId="77777777" w:rsidR="009D4ABD" w:rsidRPr="00A05384" w:rsidRDefault="00000000">
      <w:pPr>
        <w:pStyle w:val="ListBullet"/>
      </w:pPr>
      <w:r>
        <w:t>verify flagged plugin advisories manually before prioritising patching work.</w:t>
      </w:r>
    </w:p>
    <w:p w14:paraId="6CA11F23" w14:textId="77777777" w:rsidR="009D4ABD" w:rsidRPr="00A05384" w:rsidRDefault="00000000">
      <w:pPr>
        <w:pStyle w:val="Heading2"/>
      </w:pPr>
      <w:r>
        <w:t>2.6 Reflection</w:t>
      </w:r>
    </w:p>
    <w:p w14:paraId="7C347853" w14:textId="77777777" w:rsidR="009D4ABD" w:rsidRPr="00A05384" w:rsidRDefault="00000000">
      <w:r>
        <w:t>WPScan was useful because it worked at the application layer rather than just the network layer. A general network scan might tell me that port 80/tcp is open but WPScan told me which WordPress theme and plugins were installed, whether they had known advisories and what resources were discoverable from the outside. That level of detail is what made the lab findings actionable rather than just theoretical.</w:t>
      </w:r>
    </w:p>
    <w:p w14:paraId="03F8F6AD" w14:textId="77777777" w:rsidR="009D4ABD" w:rsidRPr="00A05384" w:rsidRDefault="00000000">
      <w:r>
        <w:t>The main limitation was confidence. WPScan flagged a potentially risky plugin but I still had to check whether the installed version fell within the affected range. That distinction between a flagged advisory and a confirmed vulnerability is something I would handle more carefully next time by recording the exact installed version for every flagged component at the point of scanning rather than relying on the advisory reference alone.</w:t>
      </w:r>
    </w:p>
    <w:p w14:paraId="011BFB55" w14:textId="77777777" w:rsidR="009D4ABD" w:rsidRPr="00A05384" w:rsidRDefault="00000000">
      <w:pPr>
        <w:pStyle w:val="Heading1"/>
      </w:pPr>
      <w:r>
        <w:t>3. Week 7 - Juice Shop Lab</w:t>
      </w:r>
    </w:p>
    <w:p w14:paraId="29858D00" w14:textId="77777777" w:rsidR="009D4ABD" w:rsidRPr="00A05384" w:rsidRDefault="00000000">
      <w:pPr>
        <w:pStyle w:val="Heading2"/>
      </w:pPr>
      <w:r>
        <w:t>3.1 Aim</w:t>
      </w:r>
    </w:p>
    <w:p w14:paraId="037EF76C" w14:textId="77777777" w:rsidR="009D4ABD" w:rsidRPr="00A05384" w:rsidRDefault="00000000">
      <w:r>
        <w:t xml:space="preserve">The aim of this lab was to explore intentionally vulnerable web application behaviour in Juice Shop, complete challenges with screenshot evidence and explain the security failure behind each one [4], </w:t>
        <w:lastRenderedPageBreak/>
        <w:t>[5]. This lab addressed LO1, LO2 and LO3 because it covered injection, authentication bypass, session handling, client-side trust and directory exposure.</w:t>
      </w:r>
    </w:p>
    <w:p w14:paraId="38E68E9D" w14:textId="77777777" w:rsidR="009D4ABD" w:rsidRPr="00A05384" w:rsidRDefault="00000000">
      <w:pPr>
        <w:pStyle w:val="Heading2"/>
      </w:pPr>
      <w:r>
        <w:t>3.2 Environment and Methodology</w:t>
      </w:r>
    </w:p>
    <w:p w14:paraId="7FF9EAD8" w14:textId="77777777" w:rsidR="009D4ABD" w:rsidRPr="00A05384" w:rsidRDefault="00000000">
      <w:r>
        <w:t>I started Juice Shop locally on the lab VM and it was made available in the browser on port 3000. After I confirmed the application loaded successfully I worked through the challenges one at a time and took a screenshot whenever a challenge flag appeared.</w:t>
      </w:r>
    </w:p>
    <w:p w14:paraId="31B365D8" w14:textId="77777777" w:rsidR="009D4ABD" w:rsidRPr="00A05384" w:rsidRDefault="00000000">
      <w:r>
        <w:t>I approached the lab by asking myself what security control had failed in each case. I felt this produced a better analysis than simply collecting green completion banners because it forced me to explain not just what I did but why it worked.</w:t>
      </w:r>
    </w:p>
    <w:p w14:paraId="4A56CF3C" w14:textId="77777777" w:rsidR="009D4ABD" w:rsidRPr="00A05384" w:rsidRDefault="00000000">
      <w:pPr>
        <w:pStyle w:val="Heading2"/>
      </w:pPr>
      <w:r>
        <w:t>3.3 Challenge Coverage</w:t>
      </w:r>
    </w:p>
    <w:p w14:paraId="7F58FA5F" w14:textId="77777777" w:rsidR="009D4ABD" w:rsidRPr="00A05384" w:rsidRDefault="00000000">
      <w:r>
        <w:t>The score board later showed eleven solved challenges overall. I selected ten representative challenges for my detailed write-up because the brief asks for quality of analysis rather than volume.</w:t>
      </w:r>
    </w:p>
    <w:tbl>
      <w:tblPr>
        <w:tblStyle w:val="TableGrid"/>
        <w:tblW w:w="0" w:type="auto"/>
        <w:tblLook w:val="04A0" w:firstRow="1" w:lastRow="0" w:firstColumn="1" w:lastColumn="0" w:noHBand="0" w:noVBand="1"/>
      </w:tblPr>
      <w:tblGrid>
        <w:gridCol w:w="1399"/>
        <w:gridCol w:w="1293"/>
        <w:gridCol w:w="1464"/>
        <w:gridCol w:w="1586"/>
        <w:gridCol w:w="1598"/>
        <w:gridCol w:w="1648"/>
        <w:gridCol w:w="1164"/>
      </w:tblGrid>
      <w:tr w:rsidR="009D4ABD" w:rsidRPr="00A05384" w14:paraId="6D514329" w14:textId="77777777">
        <w:tc>
          <w:tcPr>
            <w:tcW w:w="1419" w:type="dxa"/>
          </w:tcPr>
          <w:p w14:paraId="138A1CF4" w14:textId="77777777" w:rsidR="009D4ABD" w:rsidRPr="00A05384" w:rsidRDefault="00000000">
            <w:r>
              <w:rPr>
                <w:b/>
              </w:rPr>
              <w:t>Challenge</w:t>
            </w:r>
          </w:p>
        </w:tc>
        <w:tc>
          <w:tcPr>
            <w:tcW w:w="1419" w:type="dxa"/>
          </w:tcPr>
          <w:p w14:paraId="34857BA8" w14:textId="77777777" w:rsidR="009D4ABD" w:rsidRPr="00A05384" w:rsidRDefault="00000000">
            <w:r>
              <w:rPr>
                <w:b/>
              </w:rPr>
              <w:t>Difficulty</w:t>
            </w:r>
          </w:p>
        </w:tc>
        <w:tc>
          <w:tcPr>
            <w:tcW w:w="1419" w:type="dxa"/>
          </w:tcPr>
          <w:p w14:paraId="7FE5ACA7" w14:textId="77777777" w:rsidR="009D4ABD" w:rsidRPr="00A05384" w:rsidRDefault="00000000">
            <w:r>
              <w:rPr>
                <w:b/>
              </w:rPr>
              <w:t>What was exploited</w:t>
            </w:r>
          </w:p>
        </w:tc>
        <w:tc>
          <w:tcPr>
            <w:tcW w:w="1419" w:type="dxa"/>
          </w:tcPr>
          <w:p w14:paraId="291D6D98" w14:textId="77777777" w:rsidR="009D4ABD" w:rsidRPr="00A05384" w:rsidRDefault="00000000">
            <w:r>
              <w:rPr>
                <w:b/>
              </w:rPr>
              <w:t>Broken control</w:t>
            </w:r>
          </w:p>
        </w:tc>
        <w:tc>
          <w:tcPr>
            <w:tcW w:w="1419" w:type="dxa"/>
          </w:tcPr>
          <w:p w14:paraId="69021B7C" w14:textId="77777777" w:rsidR="009D4ABD" w:rsidRPr="00A05384" w:rsidRDefault="00000000">
            <w:r>
              <w:rPr>
                <w:b/>
              </w:rPr>
              <w:t>CIA / privacy impact</w:t>
            </w:r>
          </w:p>
        </w:tc>
        <w:tc>
          <w:tcPr>
            <w:tcW w:w="1419" w:type="dxa"/>
          </w:tcPr>
          <w:p w14:paraId="10E557E4" w14:textId="77777777" w:rsidR="009D4ABD" w:rsidRPr="00A05384" w:rsidRDefault="00000000">
            <w:r>
              <w:rPr>
                <w:b/>
              </w:rPr>
              <w:t>Mitigation focus</w:t>
            </w:r>
          </w:p>
        </w:tc>
        <w:tc>
          <w:tcPr>
            <w:tcW w:w="1419" w:type="dxa"/>
          </w:tcPr>
          <w:p w14:paraId="49697243" w14:textId="77777777" w:rsidR="009D4ABD" w:rsidRPr="00A05384" w:rsidRDefault="00000000">
            <w:r>
              <w:rPr>
                <w:b/>
              </w:rPr>
              <w:t>Figure</w:t>
            </w:r>
          </w:p>
        </w:tc>
      </w:tr>
      <w:tr w:rsidR="009D4ABD" w:rsidRPr="00A05384" w14:paraId="05DE8B3B" w14:textId="77777777">
        <w:tc>
          <w:tcPr>
            <w:tcW w:w="1419" w:type="dxa"/>
          </w:tcPr>
          <w:p w14:paraId="618A7F64" w14:textId="77777777" w:rsidR="009D4ABD" w:rsidRPr="00A05384" w:rsidRDefault="00000000">
            <w:r>
              <w:t>Score Board</w:t>
            </w:r>
          </w:p>
        </w:tc>
        <w:tc>
          <w:tcPr>
            <w:tcW w:w="1419" w:type="dxa"/>
          </w:tcPr>
          <w:p w14:paraId="19461724" w14:textId="77777777" w:rsidR="009D4ABD" w:rsidRPr="00A05384" w:rsidRDefault="00000000">
            <w:r>
              <w:t>1 star</w:t>
            </w:r>
          </w:p>
        </w:tc>
        <w:tc>
          <w:tcPr>
            <w:tcW w:w="1419" w:type="dxa"/>
          </w:tcPr>
          <w:p w14:paraId="30F28490" w14:textId="77777777" w:rsidR="009D4ABD" w:rsidRPr="00A05384" w:rsidRDefault="00000000">
            <w:r>
              <w:t>Hidden route discovery</w:t>
            </w:r>
          </w:p>
        </w:tc>
        <w:tc>
          <w:tcPr>
            <w:tcW w:w="1419" w:type="dxa"/>
          </w:tcPr>
          <w:p w14:paraId="62D462E6" w14:textId="77777777" w:rsidR="009D4ABD" w:rsidRPr="00A05384" w:rsidRDefault="00000000">
            <w:r>
              <w:t>Security through obscurity</w:t>
            </w:r>
          </w:p>
        </w:tc>
        <w:tc>
          <w:tcPr>
            <w:tcW w:w="1419" w:type="dxa"/>
          </w:tcPr>
          <w:p w14:paraId="08E3028D" w14:textId="77777777" w:rsidR="009D4ABD" w:rsidRPr="00A05384" w:rsidRDefault="00000000">
            <w:r>
              <w:t>Confidentiality / privacy</w:t>
            </w:r>
          </w:p>
        </w:tc>
        <w:tc>
          <w:tcPr>
            <w:tcW w:w="1419" w:type="dxa"/>
          </w:tcPr>
          <w:p w14:paraId="07E58B68" w14:textId="77777777" w:rsidR="009D4ABD" w:rsidRPr="00A05384" w:rsidRDefault="00000000">
            <w:r>
              <w:t>Remove hidden-but-reachable routes from production builds</w:t>
            </w:r>
          </w:p>
        </w:tc>
        <w:tc>
          <w:tcPr>
            <w:tcW w:w="1419" w:type="dxa"/>
          </w:tcPr>
          <w:p w14:paraId="0C21C065" w14:textId="77777777" w:rsidR="009D4ABD" w:rsidRPr="00A05384" w:rsidRDefault="00000000">
            <w:r>
              <w:t>W7-3</w:t>
            </w:r>
          </w:p>
        </w:tc>
      </w:tr>
      <w:tr w:rsidR="009D4ABD" w:rsidRPr="00A05384" w14:paraId="72B64EDA" w14:textId="77777777">
        <w:tc>
          <w:tcPr>
            <w:tcW w:w="1419" w:type="dxa"/>
          </w:tcPr>
          <w:p w14:paraId="4590142D" w14:textId="77777777" w:rsidR="009D4ABD" w:rsidRPr="00A05384" w:rsidRDefault="00000000">
            <w:r>
              <w:t>DOM XSS</w:t>
            </w:r>
          </w:p>
        </w:tc>
        <w:tc>
          <w:tcPr>
            <w:tcW w:w="1419" w:type="dxa"/>
          </w:tcPr>
          <w:p w14:paraId="4362CF99" w14:textId="77777777" w:rsidR="009D4ABD" w:rsidRPr="00A05384" w:rsidRDefault="00000000">
            <w:r>
              <w:t>1 star</w:t>
            </w:r>
          </w:p>
        </w:tc>
        <w:tc>
          <w:tcPr>
            <w:tcW w:w="1419" w:type="dxa"/>
          </w:tcPr>
          <w:p w14:paraId="40C304D6" w14:textId="77777777" w:rsidR="009D4ABD" w:rsidRPr="00A05384" w:rsidRDefault="00000000">
            <w:r>
              <w:t>Search-route script injection</w:t>
            </w:r>
          </w:p>
        </w:tc>
        <w:tc>
          <w:tcPr>
            <w:tcW w:w="1419" w:type="dxa"/>
          </w:tcPr>
          <w:p w14:paraId="149D60EF" w14:textId="77777777" w:rsidR="009D4ABD" w:rsidRPr="00A05384" w:rsidRDefault="00000000">
            <w:r>
              <w:t>Unsafe client-side input handling</w:t>
            </w:r>
          </w:p>
        </w:tc>
        <w:tc>
          <w:tcPr>
            <w:tcW w:w="1419" w:type="dxa"/>
          </w:tcPr>
          <w:p w14:paraId="749C6678" w14:textId="77777777" w:rsidR="009D4ABD" w:rsidRPr="00A05384" w:rsidRDefault="00000000">
            <w:r>
              <w:t>Integrity / confidentiality</w:t>
            </w:r>
          </w:p>
        </w:tc>
        <w:tc>
          <w:tcPr>
            <w:tcW w:w="1419" w:type="dxa"/>
          </w:tcPr>
          <w:p w14:paraId="2F140BE5" w14:textId="77777777" w:rsidR="009D4ABD" w:rsidRPr="00A05384" w:rsidRDefault="00000000">
            <w:r>
              <w:t>Output encoding, DOM sanitisation, CSP</w:t>
            </w:r>
          </w:p>
        </w:tc>
        <w:tc>
          <w:tcPr>
            <w:tcW w:w="1419" w:type="dxa"/>
          </w:tcPr>
          <w:p w14:paraId="2F19253D" w14:textId="77777777" w:rsidR="009D4ABD" w:rsidRPr="00A05384" w:rsidRDefault="00000000">
            <w:r>
              <w:t>W7-4</w:t>
            </w:r>
          </w:p>
        </w:tc>
      </w:tr>
      <w:tr w:rsidR="009D4ABD" w:rsidRPr="00A05384" w14:paraId="3ED63C50" w14:textId="77777777">
        <w:tc>
          <w:tcPr>
            <w:tcW w:w="1419" w:type="dxa"/>
          </w:tcPr>
          <w:p w14:paraId="56FBFC27" w14:textId="77777777" w:rsidR="009D4ABD" w:rsidRPr="00A05384" w:rsidRDefault="00000000">
            <w:r>
              <w:t>Bonus Payload</w:t>
            </w:r>
          </w:p>
        </w:tc>
        <w:tc>
          <w:tcPr>
            <w:tcW w:w="1419" w:type="dxa"/>
          </w:tcPr>
          <w:p w14:paraId="1C0540DB" w14:textId="77777777" w:rsidR="009D4ABD" w:rsidRPr="00A05384" w:rsidRDefault="00000000">
            <w:r>
              <w:t>1 star</w:t>
            </w:r>
          </w:p>
        </w:tc>
        <w:tc>
          <w:tcPr>
            <w:tcW w:w="1419" w:type="dxa"/>
          </w:tcPr>
          <w:p w14:paraId="1095DF7D" w14:textId="77777777" w:rsidR="009D4ABD" w:rsidRPr="00A05384" w:rsidRDefault="00000000">
            <w:r>
              <w:t>Extended iframe payload</w:t>
            </w:r>
          </w:p>
        </w:tc>
        <w:tc>
          <w:tcPr>
            <w:tcW w:w="1419" w:type="dxa"/>
          </w:tcPr>
          <w:p w14:paraId="60AB6E4A" w14:textId="77777777" w:rsidR="009D4ABD" w:rsidRPr="00A05384" w:rsidRDefault="00000000">
            <w:r>
              <w:t>Browser trust abuse</w:t>
            </w:r>
          </w:p>
        </w:tc>
        <w:tc>
          <w:tcPr>
            <w:tcW w:w="1419" w:type="dxa"/>
          </w:tcPr>
          <w:p w14:paraId="2BB2E959" w14:textId="77777777" w:rsidR="009D4ABD" w:rsidRPr="00A05384" w:rsidRDefault="00000000">
            <w:r>
              <w:t>Integrity / confidentiality</w:t>
            </w:r>
          </w:p>
        </w:tc>
        <w:tc>
          <w:tcPr>
            <w:tcW w:w="1419" w:type="dxa"/>
          </w:tcPr>
          <w:p w14:paraId="09AEB45B" w14:textId="77777777" w:rsidR="009D4ABD" w:rsidRPr="00A05384" w:rsidRDefault="00000000">
            <w:r>
              <w:t>Input validation and client-side output controls</w:t>
            </w:r>
          </w:p>
        </w:tc>
        <w:tc>
          <w:tcPr>
            <w:tcW w:w="1419" w:type="dxa"/>
          </w:tcPr>
          <w:p w14:paraId="0E49C34E" w14:textId="77777777" w:rsidR="009D4ABD" w:rsidRPr="00A05384" w:rsidRDefault="00000000">
            <w:r>
              <w:t>W7-5</w:t>
            </w:r>
          </w:p>
        </w:tc>
      </w:tr>
      <w:tr w:rsidR="009D4ABD" w:rsidRPr="00A05384" w14:paraId="3DF73532" w14:textId="77777777">
        <w:tc>
          <w:tcPr>
            <w:tcW w:w="1419" w:type="dxa"/>
          </w:tcPr>
          <w:p w14:paraId="3BD48CA6" w14:textId="77777777" w:rsidR="009D4ABD" w:rsidRPr="00A05384" w:rsidRDefault="00000000">
            <w:r>
              <w:t>Confidential Document</w:t>
            </w:r>
          </w:p>
        </w:tc>
        <w:tc>
          <w:tcPr>
            <w:tcW w:w="1419" w:type="dxa"/>
          </w:tcPr>
          <w:p w14:paraId="64248FFF" w14:textId="77777777" w:rsidR="009D4ABD" w:rsidRPr="00A05384" w:rsidRDefault="00000000">
            <w:r>
              <w:t>1 star</w:t>
            </w:r>
          </w:p>
        </w:tc>
        <w:tc>
          <w:tcPr>
            <w:tcW w:w="1419" w:type="dxa"/>
          </w:tcPr>
          <w:p w14:paraId="69B525B7" w14:textId="77777777" w:rsidR="009D4ABD" w:rsidRPr="00A05384" w:rsidRDefault="00000000">
            <w:r>
              <w:t>Exposed file listing and direct file access</w:t>
            </w:r>
          </w:p>
        </w:tc>
        <w:tc>
          <w:tcPr>
            <w:tcW w:w="1419" w:type="dxa"/>
          </w:tcPr>
          <w:p w14:paraId="6574D5E3" w14:textId="77777777" w:rsidR="009D4ABD" w:rsidRPr="00A05384" w:rsidRDefault="00000000">
            <w:r>
              <w:t>Sensitive data exposure</w:t>
            </w:r>
          </w:p>
        </w:tc>
        <w:tc>
          <w:tcPr>
            <w:tcW w:w="1419" w:type="dxa"/>
          </w:tcPr>
          <w:p w14:paraId="4E3E61B2" w14:textId="77777777" w:rsidR="009D4ABD" w:rsidRPr="00A05384" w:rsidRDefault="00000000">
            <w:r>
              <w:t>Confidentiality / privacy</w:t>
            </w:r>
          </w:p>
        </w:tc>
        <w:tc>
          <w:tcPr>
            <w:tcW w:w="1419" w:type="dxa"/>
          </w:tcPr>
          <w:p w14:paraId="4A36C9A6" w14:textId="77777777" w:rsidR="009D4ABD" w:rsidRPr="00A05384" w:rsidRDefault="00000000">
            <w:r>
              <w:t>Remove public file exposure and harden directory controls</w:t>
            </w:r>
          </w:p>
        </w:tc>
        <w:tc>
          <w:tcPr>
            <w:tcW w:w="1419" w:type="dxa"/>
          </w:tcPr>
          <w:p w14:paraId="32E2B2EE" w14:textId="77777777" w:rsidR="009D4ABD" w:rsidRPr="00A05384" w:rsidRDefault="00000000">
            <w:r>
              <w:t>W7-6 to W7-7</w:t>
            </w:r>
          </w:p>
        </w:tc>
      </w:tr>
      <w:tr w:rsidR="009D4ABD" w:rsidRPr="00A05384" w14:paraId="22B77041" w14:textId="77777777">
        <w:tc>
          <w:tcPr>
            <w:tcW w:w="1419" w:type="dxa"/>
          </w:tcPr>
          <w:p w14:paraId="4FC085BF" w14:textId="77777777" w:rsidR="009D4ABD" w:rsidRPr="00A05384" w:rsidRDefault="00000000">
            <w:r>
              <w:t>Error Handling</w:t>
            </w:r>
          </w:p>
        </w:tc>
        <w:tc>
          <w:tcPr>
            <w:tcW w:w="1419" w:type="dxa"/>
          </w:tcPr>
          <w:p w14:paraId="27D7CE46" w14:textId="77777777" w:rsidR="009D4ABD" w:rsidRPr="00A05384" w:rsidRDefault="00000000">
            <w:r>
              <w:t>1 star</w:t>
            </w:r>
          </w:p>
        </w:tc>
        <w:tc>
          <w:tcPr>
            <w:tcW w:w="1419" w:type="dxa"/>
          </w:tcPr>
          <w:p w14:paraId="1D111DC3" w14:textId="77777777" w:rsidR="009D4ABD" w:rsidRPr="00A05384" w:rsidRDefault="00000000">
            <w:r>
              <w:t>Unhandled application error</w:t>
            </w:r>
          </w:p>
        </w:tc>
        <w:tc>
          <w:tcPr>
            <w:tcW w:w="1419" w:type="dxa"/>
          </w:tcPr>
          <w:p w14:paraId="34AF7C82" w14:textId="77777777" w:rsidR="009D4ABD" w:rsidRPr="00A05384" w:rsidRDefault="00000000">
            <w:r>
              <w:t>Unsafe exception handling</w:t>
            </w:r>
          </w:p>
        </w:tc>
        <w:tc>
          <w:tcPr>
            <w:tcW w:w="1419" w:type="dxa"/>
          </w:tcPr>
          <w:p w14:paraId="4B4869AF" w14:textId="77777777" w:rsidR="009D4ABD" w:rsidRPr="00A05384" w:rsidRDefault="00000000">
            <w:r>
              <w:t>Availability / confidentiality</w:t>
            </w:r>
          </w:p>
        </w:tc>
        <w:tc>
          <w:tcPr>
            <w:tcW w:w="1419" w:type="dxa"/>
          </w:tcPr>
          <w:p w14:paraId="340B2BFA" w14:textId="77777777" w:rsidR="009D4ABD" w:rsidRPr="00A05384" w:rsidRDefault="00000000">
            <w:r>
              <w:t>Graceful error handling and logging without disclosure</w:t>
            </w:r>
          </w:p>
        </w:tc>
        <w:tc>
          <w:tcPr>
            <w:tcW w:w="1419" w:type="dxa"/>
          </w:tcPr>
          <w:p w14:paraId="2BA2E1A6" w14:textId="77777777" w:rsidR="009D4ABD" w:rsidRPr="00A05384" w:rsidRDefault="00000000">
            <w:r>
              <w:t>W7-8</w:t>
            </w:r>
          </w:p>
        </w:tc>
      </w:tr>
      <w:tr w:rsidR="009D4ABD" w:rsidRPr="00A05384" w14:paraId="7DD49832" w14:textId="77777777">
        <w:tc>
          <w:tcPr>
            <w:tcW w:w="1419" w:type="dxa"/>
          </w:tcPr>
          <w:p w14:paraId="725A2402" w14:textId="77777777" w:rsidR="009D4ABD" w:rsidRPr="00A05384" w:rsidRDefault="00000000">
            <w:r>
              <w:t>Exposed Metrics</w:t>
            </w:r>
          </w:p>
        </w:tc>
        <w:tc>
          <w:tcPr>
            <w:tcW w:w="1419" w:type="dxa"/>
          </w:tcPr>
          <w:p w14:paraId="07245BFD" w14:textId="77777777" w:rsidR="009D4ABD" w:rsidRPr="00A05384" w:rsidRDefault="00000000">
            <w:r>
              <w:t>1 star</w:t>
            </w:r>
          </w:p>
        </w:tc>
        <w:tc>
          <w:tcPr>
            <w:tcW w:w="1419" w:type="dxa"/>
          </w:tcPr>
          <w:p w14:paraId="18E9A4BF" w14:textId="77777777" w:rsidR="009D4ABD" w:rsidRPr="00A05384" w:rsidRDefault="00000000">
            <w:r>
              <w:t>Monitoring endpoint exposure</w:t>
            </w:r>
          </w:p>
        </w:tc>
        <w:tc>
          <w:tcPr>
            <w:tcW w:w="1419" w:type="dxa"/>
          </w:tcPr>
          <w:p w14:paraId="5661F0D4" w14:textId="77777777" w:rsidR="009D4ABD" w:rsidRPr="00A05384" w:rsidRDefault="00000000">
            <w:r>
              <w:t>Overexposed operational telemetry</w:t>
            </w:r>
          </w:p>
        </w:tc>
        <w:tc>
          <w:tcPr>
            <w:tcW w:w="1419" w:type="dxa"/>
          </w:tcPr>
          <w:p w14:paraId="0660CCC3" w14:textId="77777777" w:rsidR="009D4ABD" w:rsidRPr="00A05384" w:rsidRDefault="00000000">
            <w:r>
              <w:t>Confidentiality / privacy</w:t>
            </w:r>
          </w:p>
        </w:tc>
        <w:tc>
          <w:tcPr>
            <w:tcW w:w="1419" w:type="dxa"/>
          </w:tcPr>
          <w:p w14:paraId="4A9BFCDA" w14:textId="77777777" w:rsidR="009D4ABD" w:rsidRPr="00A05384" w:rsidRDefault="00000000">
            <w:r>
              <w:t>Restrict monitoring endpoints to trusted users or networks</w:t>
            </w:r>
          </w:p>
        </w:tc>
        <w:tc>
          <w:tcPr>
            <w:tcW w:w="1419" w:type="dxa"/>
          </w:tcPr>
          <w:p w14:paraId="5D4010E2" w14:textId="77777777" w:rsidR="009D4ABD" w:rsidRPr="00A05384" w:rsidRDefault="00000000">
            <w:r>
              <w:t>W7-13</w:t>
            </w:r>
          </w:p>
        </w:tc>
      </w:tr>
      <w:tr w:rsidR="009D4ABD" w:rsidRPr="00A05384" w14:paraId="6896DF5E" w14:textId="77777777">
        <w:tc>
          <w:tcPr>
            <w:tcW w:w="1419" w:type="dxa"/>
          </w:tcPr>
          <w:p w14:paraId="5FDFBE28" w14:textId="77777777" w:rsidR="009D4ABD" w:rsidRPr="00A05384" w:rsidRDefault="00000000">
            <w:r>
              <w:t xml:space="preserve">Login </w:t>
              <w:lastRenderedPageBreak/>
              <w:t>Admin</w:t>
            </w:r>
          </w:p>
        </w:tc>
        <w:tc>
          <w:tcPr>
            <w:tcW w:w="1419" w:type="dxa"/>
          </w:tcPr>
          <w:p w14:paraId="258EF872" w14:textId="77777777" w:rsidR="009D4ABD" w:rsidRPr="00A05384" w:rsidRDefault="00000000">
            <w:r>
              <w:lastRenderedPageBreak/>
              <w:t>2 stars</w:t>
            </w:r>
          </w:p>
        </w:tc>
        <w:tc>
          <w:tcPr>
            <w:tcW w:w="1419" w:type="dxa"/>
          </w:tcPr>
          <w:p w14:paraId="78DE072D" w14:textId="77777777" w:rsidR="009D4ABD" w:rsidRPr="00A05384" w:rsidRDefault="00000000">
            <w:r>
              <w:t xml:space="preserve">Privileged </w:t>
              <w:lastRenderedPageBreak/>
              <w:t>account access</w:t>
            </w:r>
          </w:p>
        </w:tc>
        <w:tc>
          <w:tcPr>
            <w:tcW w:w="1419" w:type="dxa"/>
          </w:tcPr>
          <w:p w14:paraId="78C63A69" w14:textId="77777777" w:rsidR="009D4ABD" w:rsidRPr="00A05384" w:rsidRDefault="00000000">
            <w:r>
              <w:lastRenderedPageBreak/>
              <w:t xml:space="preserve">Broken </w:t>
              <w:lastRenderedPageBreak/>
              <w:t>authentication</w:t>
            </w:r>
          </w:p>
        </w:tc>
        <w:tc>
          <w:tcPr>
            <w:tcW w:w="1419" w:type="dxa"/>
          </w:tcPr>
          <w:p w14:paraId="67BBD217" w14:textId="77777777" w:rsidR="009D4ABD" w:rsidRPr="00A05384" w:rsidRDefault="00000000">
            <w:r>
              <w:lastRenderedPageBreak/>
              <w:t xml:space="preserve">Confidentiality </w:t>
              <w:lastRenderedPageBreak/>
              <w:t>/ integrity</w:t>
            </w:r>
          </w:p>
        </w:tc>
        <w:tc>
          <w:tcPr>
            <w:tcW w:w="1419" w:type="dxa"/>
          </w:tcPr>
          <w:p w14:paraId="2B77B79D" w14:textId="77777777" w:rsidR="009D4ABD" w:rsidRPr="00A05384" w:rsidRDefault="00000000">
            <w:r>
              <w:lastRenderedPageBreak/>
              <w:t xml:space="preserve">Strong </w:t>
              <w:lastRenderedPageBreak/>
              <w:t>authentication, rate limiting, MFA</w:t>
            </w:r>
          </w:p>
        </w:tc>
        <w:tc>
          <w:tcPr>
            <w:tcW w:w="1419" w:type="dxa"/>
          </w:tcPr>
          <w:p w14:paraId="2ACBD428" w14:textId="77777777" w:rsidR="009D4ABD" w:rsidRPr="00A05384" w:rsidRDefault="00000000">
            <w:r>
              <w:lastRenderedPageBreak/>
              <w:t>W7-9</w:t>
            </w:r>
          </w:p>
        </w:tc>
      </w:tr>
      <w:tr w:rsidR="009D4ABD" w:rsidRPr="00A05384" w14:paraId="33CCAEFE" w14:textId="77777777">
        <w:tc>
          <w:tcPr>
            <w:tcW w:w="1419" w:type="dxa"/>
          </w:tcPr>
          <w:p w14:paraId="7F03F502" w14:textId="77777777" w:rsidR="009D4ABD" w:rsidRPr="00A05384" w:rsidRDefault="00000000">
            <w:r>
              <w:t>Admin Section</w:t>
            </w:r>
          </w:p>
        </w:tc>
        <w:tc>
          <w:tcPr>
            <w:tcW w:w="1419" w:type="dxa"/>
          </w:tcPr>
          <w:p w14:paraId="55DB4217" w14:textId="77777777" w:rsidR="009D4ABD" w:rsidRPr="00A05384" w:rsidRDefault="00000000">
            <w:r>
              <w:t>2 stars</w:t>
            </w:r>
          </w:p>
        </w:tc>
        <w:tc>
          <w:tcPr>
            <w:tcW w:w="1419" w:type="dxa"/>
          </w:tcPr>
          <w:p w14:paraId="578349A4" w14:textId="77777777" w:rsidR="009D4ABD" w:rsidRPr="00A05384" w:rsidRDefault="00000000">
            <w:r>
              <w:t>Access to admin-only functions</w:t>
            </w:r>
          </w:p>
        </w:tc>
        <w:tc>
          <w:tcPr>
            <w:tcW w:w="1419" w:type="dxa"/>
          </w:tcPr>
          <w:p w14:paraId="62ACF7E3" w14:textId="77777777" w:rsidR="009D4ABD" w:rsidRPr="00A05384" w:rsidRDefault="00000000">
            <w:r>
              <w:t>Broken access control</w:t>
            </w:r>
          </w:p>
        </w:tc>
        <w:tc>
          <w:tcPr>
            <w:tcW w:w="1419" w:type="dxa"/>
          </w:tcPr>
          <w:p w14:paraId="20AE9B1B" w14:textId="77777777" w:rsidR="009D4ABD" w:rsidRPr="00A05384" w:rsidRDefault="00000000">
            <w:r>
              <w:t>Confidentiality / integrity</w:t>
            </w:r>
          </w:p>
        </w:tc>
        <w:tc>
          <w:tcPr>
            <w:tcW w:w="1419" w:type="dxa"/>
          </w:tcPr>
          <w:p w14:paraId="658113E7" w14:textId="77777777" w:rsidR="009D4ABD" w:rsidRPr="00A05384" w:rsidRDefault="00000000">
            <w:r>
              <w:t>Server-side authorisation checks for every privileged route</w:t>
            </w:r>
          </w:p>
        </w:tc>
        <w:tc>
          <w:tcPr>
            <w:tcW w:w="1419" w:type="dxa"/>
          </w:tcPr>
          <w:p w14:paraId="23E56E7E" w14:textId="77777777" w:rsidR="009D4ABD" w:rsidRPr="00A05384" w:rsidRDefault="00000000">
            <w:r>
              <w:t>W7-10</w:t>
            </w:r>
          </w:p>
        </w:tc>
      </w:tr>
      <w:tr w:rsidR="009D4ABD" w:rsidRPr="00A05384" w14:paraId="2584853E" w14:textId="77777777">
        <w:tc>
          <w:tcPr>
            <w:tcW w:w="1419" w:type="dxa"/>
          </w:tcPr>
          <w:p w14:paraId="4E620A3C" w14:textId="77777777" w:rsidR="009D4ABD" w:rsidRPr="00A05384" w:rsidRDefault="00000000">
            <w:r>
              <w:t>Five-Star Feedback</w:t>
            </w:r>
          </w:p>
        </w:tc>
        <w:tc>
          <w:tcPr>
            <w:tcW w:w="1419" w:type="dxa"/>
          </w:tcPr>
          <w:p w14:paraId="222F6FF9" w14:textId="77777777" w:rsidR="009D4ABD" w:rsidRPr="00A05384" w:rsidRDefault="00000000">
            <w:r>
              <w:t>2 stars</w:t>
            </w:r>
          </w:p>
        </w:tc>
        <w:tc>
          <w:tcPr>
            <w:tcW w:w="1419" w:type="dxa"/>
          </w:tcPr>
          <w:p w14:paraId="10E76493" w14:textId="77777777" w:rsidR="009D4ABD" w:rsidRPr="00A05384" w:rsidRDefault="00000000">
            <w:r>
              <w:t>Privileged manipulation of records</w:t>
            </w:r>
          </w:p>
        </w:tc>
        <w:tc>
          <w:tcPr>
            <w:tcW w:w="1419" w:type="dxa"/>
          </w:tcPr>
          <w:p w14:paraId="180A08F6" w14:textId="77777777" w:rsidR="009D4ABD" w:rsidRPr="00A05384" w:rsidRDefault="00000000">
            <w:r>
              <w:t>Excessive administrative trust</w:t>
            </w:r>
          </w:p>
        </w:tc>
        <w:tc>
          <w:tcPr>
            <w:tcW w:w="1419" w:type="dxa"/>
          </w:tcPr>
          <w:p w14:paraId="540689A0" w14:textId="77777777" w:rsidR="009D4ABD" w:rsidRPr="00A05384" w:rsidRDefault="00000000">
            <w:r>
              <w:t>Integrity</w:t>
            </w:r>
          </w:p>
        </w:tc>
        <w:tc>
          <w:tcPr>
            <w:tcW w:w="1419" w:type="dxa"/>
          </w:tcPr>
          <w:p w14:paraId="19DAAB2D" w14:textId="77777777" w:rsidR="009D4ABD" w:rsidRPr="00A05384" w:rsidRDefault="00000000">
            <w:r>
              <w:t>Audit logging and tighter admin action controls</w:t>
            </w:r>
          </w:p>
        </w:tc>
        <w:tc>
          <w:tcPr>
            <w:tcW w:w="1419" w:type="dxa"/>
          </w:tcPr>
          <w:p w14:paraId="74E58DF9" w14:textId="77777777" w:rsidR="009D4ABD" w:rsidRPr="00A05384" w:rsidRDefault="00000000">
            <w:r>
              <w:t>W7-11</w:t>
            </w:r>
          </w:p>
        </w:tc>
      </w:tr>
      <w:tr w:rsidR="009D4ABD" w:rsidRPr="00A05384" w14:paraId="7E2A6386" w14:textId="77777777">
        <w:tc>
          <w:tcPr>
            <w:tcW w:w="1419" w:type="dxa"/>
          </w:tcPr>
          <w:p w14:paraId="67F851B2" w14:textId="77777777" w:rsidR="009D4ABD" w:rsidRPr="00A05384" w:rsidRDefault="00000000">
            <w:r>
              <w:t>Password Strength</w:t>
            </w:r>
          </w:p>
        </w:tc>
        <w:tc>
          <w:tcPr>
            <w:tcW w:w="1419" w:type="dxa"/>
          </w:tcPr>
          <w:p w14:paraId="3C630004" w14:textId="77777777" w:rsidR="009D4ABD" w:rsidRPr="00A05384" w:rsidRDefault="00000000">
            <w:r>
              <w:t>2 stars</w:t>
            </w:r>
          </w:p>
        </w:tc>
        <w:tc>
          <w:tcPr>
            <w:tcW w:w="1419" w:type="dxa"/>
          </w:tcPr>
          <w:p w14:paraId="3D0477F0" w14:textId="77777777" w:rsidR="009D4ABD" w:rsidRPr="00A05384" w:rsidRDefault="00000000">
            <w:r>
              <w:t>Weak admin credentials</w:t>
            </w:r>
          </w:p>
        </w:tc>
        <w:tc>
          <w:tcPr>
            <w:tcW w:w="1419" w:type="dxa"/>
          </w:tcPr>
          <w:p w14:paraId="6F7A0DE6" w14:textId="77777777" w:rsidR="009D4ABD" w:rsidRPr="00A05384" w:rsidRDefault="00000000">
            <w:r>
              <w:t>Weak credential policy</w:t>
            </w:r>
          </w:p>
        </w:tc>
        <w:tc>
          <w:tcPr>
            <w:tcW w:w="1419" w:type="dxa"/>
          </w:tcPr>
          <w:p w14:paraId="387416FC" w14:textId="77777777" w:rsidR="009D4ABD" w:rsidRPr="00A05384" w:rsidRDefault="00000000">
            <w:r>
              <w:t>Confidentiality / integrity</w:t>
            </w:r>
          </w:p>
        </w:tc>
        <w:tc>
          <w:tcPr>
            <w:tcW w:w="1419" w:type="dxa"/>
          </w:tcPr>
          <w:p w14:paraId="58A280B6" w14:textId="77777777" w:rsidR="009D4ABD" w:rsidRPr="00A05384" w:rsidRDefault="00000000">
            <w:r>
              <w:t>Strong password policy, modern hashing, MFA, lockout controls</w:t>
            </w:r>
          </w:p>
        </w:tc>
        <w:tc>
          <w:tcPr>
            <w:tcW w:w="1419" w:type="dxa"/>
          </w:tcPr>
          <w:p w14:paraId="6D30A4AD" w14:textId="77777777" w:rsidR="009D4ABD" w:rsidRPr="00A05384" w:rsidRDefault="00000000">
            <w:r>
              <w:t>W7-12</w:t>
            </w:r>
          </w:p>
        </w:tc>
      </w:tr>
    </w:tbl>
    <w:p w14:paraId="3B39146D" w14:textId="77777777" w:rsidR="009D4ABD" w:rsidRPr="00A05384" w:rsidRDefault="009D4ABD"/>
    <w:p w14:paraId="17D1601C" w14:textId="77777777" w:rsidR="009D4ABD" w:rsidRPr="00A05384" w:rsidRDefault="00000000">
      <w:pPr>
        <w:pStyle w:val="Heading2"/>
      </w:pPr>
      <w:r>
        <w:t>3.4 Evidence of Environment Start-Up</w:t>
      </w:r>
    </w:p>
    <w:p w14:paraId="5660C2B9" w14:textId="3B483A4E" w:rsidR="009D4ABD" w:rsidRPr="00A05384" w:rsidRDefault="00E550DE">
      <w:pPr>
        <w:jc w:val="center"/>
      </w:pPr>
      <w:r>
        <mc:AlternateContent>
          <mc:Choice Requires="wps">
            <w:drawing>
              <wp:anchor distT="0" distB="0" distL="114300" distR="114300" simplePos="0" relativeHeight="251488768" behindDoc="0" locked="0" layoutInCell="1" allowOverlap="1" wp14:anchorId="0ACC11F6" wp14:editId="049CA41A">
                <wp:simplePos x="0" y="0"/>
                <wp:positionH relativeFrom="column">
                  <wp:posOffset>3259900</wp:posOffset>
                </wp:positionH>
                <wp:positionV relativeFrom="paragraph">
                  <wp:posOffset>3249930</wp:posOffset>
                </wp:positionV>
                <wp:extent cx="620000" cy="260000"/>
                <wp:effectExtent l="0" t="0" r="27940" b="26035"/>
                <wp:wrapNone/>
                <wp:docPr id="515" name="Arrow 5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0000" cy="260000"/>
                        </a:xfrm>
                        <a:prstGeom prst="leftArrow">
                          <a:avLst>
                            <a:gd name="adj1" fmla="val 50000"/>
                            <a:gd name="adj2" fmla="val 50000"/>
                          </a:avLst>
                        </a:prstGeom>
                        <a:solidFill>
                          <a:srgbClr val="82B366"/>
                        </a:solidFill>
                        <a:ln w="12700">
                          <a:solidFill>
                            <a:srgbClr val="82B366"/>
                          </a:solidFill>
                        </a:ln>
                      </wps:spPr>
                      <wps:bodyPr/>
                    </wps:wsp>
                  </a:graphicData>
                </a:graphic>
              </wp:anchor>
            </w:drawing>
          </mc:Choice>
          <mc:Fallback>
            <w:pict>
              <v:shape w14:anchorId="47A99957" id="Arrow 515" o:spid="_x0000_s1026" type="#_x0000_t66" style="position:absolute;margin-left:256.7pt;margin-top:255.9pt;width:48.8pt;height:20.45pt;z-index:251488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KGIZXqAEAAIMDAAAOAAAAZHJzL2Uyb0RvYy54bWysk81u2zAMx+8D9g6C7osdF/MKI06xtugu xVag3QMo+oi16gukFidvP1p1smDrqehFEEXqT/InanW1947tNKCNoefLRc2ZDjIqG7Y9//l09+mS M8wiKOFi0D0/aORX648fVmPqdBOH6JQGRiIBuzH1fMg5dVWFctBe4CImHchpIniRyYRtpUCMpO5d 1dR1W40RVIIoNSKd3r44+broG6Nl/mEM6sxcz6m2XFYo62Zaq/VKdFsQabByLkO8oQovbKCkJ6lb kQX7DfY/KW8lRIwmL2T0VTTGSl16oG6W9T/dPA4i6dILwcF0woTvJyu/7x7TA0ylY7qP8hmJSDUm 7E6eycA5Zm/AT7FUONsXiocTRb3PTNJhS+9SE2tJrqYt+0lTdMfLCTB/09GzadNzp03+ChDHAlDs 7jEXkooF4WlkhPq15Mx4Rw+zE459PkoS7bOY5tUYSjsr0u6YuHQbnVV31rliwHZz44CRfM8vm+uL tp0mg67geZgLbKQhb75Qe2/TIEUXZsAvTCe6m6gOD3AETy9dUs9TOY3SuV1u//076z8AAAD//wMA UEsDBBQABgAIAAAAIQAk6/ha3gAAAAsBAAAPAAAAZHJzL2Rvd25yZXYueG1sTI/BTsMwEETvSPyD tUjcqJ2GlCrEqRACxK0i8AFuvCRR43USO234e7YnuO3ujGbfFLvF9eKEU+g8aUhWCgRS7W1HjYav z9e7LYgQDVnTe0INPxhgV15fFSa3/kwfeKpiIziEQm40tDEOuZShbtGZsPIDEmvffnIm8jo10k7m zOGul2ulNtKZjvhDawZ8brE+VrPTsJeqeqFjNqTj25ip8T3s53Sr9e3N8vQIIuIS/8xwwWd0KJnp 4GeyQfQasiS9Z+tlSLgDOzZJwu0OfMnWDyDLQv7vUP4CAAD//wMAUEsBAi0AFAAGAAgAAAAhALaD OJL+AAAA4QEAABMAAAAAAAAAAAAAAAAAAAAAAFtDb250ZW50X1R5cGVzXS54bWxQSwECLQAUAAYA CAAAACEAOP0h/9YAAACUAQAACwAAAAAAAAAAAAAAAAAvAQAAX3JlbHMvLnJlbHNQSwECLQAUAAYA CAAAACEAChiGV6gBAACDAwAADgAAAAAAAAAAAAAAAAAuAgAAZHJzL2Uyb0RvYy54bWxQSwECLQAU AAYACAAAACEAJOv4Wt4AAAALAQAADwAAAAAAAAAAAAAAAAACBAAAZHJzL2Rvd25yZXYueG1sUEsF BgAAAAAEAAQA8wAAAA0FAAAAAA== " adj="4529" fillcolor="#82b366" strokecolor="#82b366" strokeweight="1pt">
                <v:path arrowok="t"/>
              </v:shape>
            </w:pict>
          </mc:Fallback>
        </mc:AlternateContent>
        <mc:AlternateContent>
          <mc:Choice Requires="wps">
            <w:drawing>
              <wp:anchor distT="0" distB="0" distL="114300" distR="114300" simplePos="0" relativeHeight="251485696" behindDoc="0" locked="0" layoutInCell="1" allowOverlap="1" wp14:anchorId="01DDC40D" wp14:editId="3BB1794F">
                <wp:simplePos x="0" y="0"/>
                <wp:positionH relativeFrom="column">
                  <wp:posOffset>3877836</wp:posOffset>
                </wp:positionH>
                <wp:positionV relativeFrom="paragraph">
                  <wp:posOffset>2251021</wp:posOffset>
                </wp:positionV>
                <wp:extent cx="2050000" cy="1800000"/>
                <wp:effectExtent l="0" t="0" r="0" b="0"/>
                <wp:wrapNone/>
                <wp:docPr id="514" name="Annotation 5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a:xfrm>
                          <a:off x="0" y="0"/>
                          <a:ext cx="2050000" cy="1800000"/>
                        </a:xfrm>
                        <a:prstGeom prst="roundRect">
                          <a:avLst>
                            <a:gd name="adj" fmla="val 16667"/>
                          </a:avLst>
                        </a:prstGeom>
                        <a:solidFill>
                          <a:srgbClr val="D5E8D4"/>
                        </a:solidFill>
                        <a:ln w="25400">
                          <a:solidFill>
                            <a:srgbClr val="82B366"/>
                          </a:solidFill>
                        </a:ln>
                      </wps:spPr>
                      <wps:txbx>
                        <w:txbxContent>
                          <w:p w14:paraId="70F2B6E2" w14:textId="77777777" w:rsidR="009D4ABD" w:rsidRPr="00A05384" w:rsidRDefault="00000000">
                            <w:pPr>
                              <w:spacing w:after="60"/>
                            </w:pPr>
                            <w:r>
                              <w:rPr>
                                <w:b/>
                                <w:color w:val="1A4D2E"/>
                                <w:sz w:val="16"/>
                                <w:szCs w:val="16"/>
                              </w:rPr>
                              <w:t>JUICE SHOP: SERVICE RUNNING</w:t>
                            </w:r>
                          </w:p>
                          <w:p w14:paraId="2A5EECA5" w14:textId="77777777" w:rsidR="009D4ABD" w:rsidRPr="00A05384" w:rsidRDefault="00000000">
                            <w:pPr>
                              <w:spacing w:after="60"/>
                            </w:pPr>
                            <w:r>
                              <w:rPr>
                                <w:color w:val="1A4D2E"/>
                                <w:sz w:val="14"/>
                                <w:szCs w:val="14"/>
                              </w:rPr>
                              <w:t>Node.js server confirmed on port 3000. PID and "listening" line prove process is active. Lab VM is running the OWASP Top-10 vulnerable app.</w:t>
                            </w:r>
                          </w:p>
                          <w:p w14:paraId="16A94931" w14:textId="77777777" w:rsidR="009D4ABD" w:rsidRPr="00A05384" w:rsidRDefault="00000000">
                            <w:pPr>
                              <w:spacing w:after="0"/>
                            </w:pPr>
                            <w:r>
                              <w:rPr>
                                <w:b/>
                                <w:i/>
                                <w:color w:val="82B366"/>
                                <w:sz w:val="14"/>
                                <w:szCs w:val="14"/>
                              </w:rPr>
                              <w:t>KEY: Verify service is live before beginning any exploitation attempts.</w:t>
                            </w:r>
                          </w:p>
                        </w:txbxContent>
                      </wps:txbx>
                      <wps:bodyPr rot="0" vert="horz" wrap="square" lIns="91440" tIns="45720" rIns="91440" bIns="45720" anchor="t" anchorCtr="0">
                        <a:normAutofit/>
                      </wps:bodyPr>
                    </wps:wsp>
                  </a:graphicData>
                </a:graphic>
              </wp:anchor>
            </w:drawing>
          </mc:Choice>
          <mc:Fallback>
            <w:pict>
              <v:roundrect w14:anchorId="01DDC40D" id="Annotation 514" o:spid="_x0000_s1033" style="position:absolute;left:0;text-align:left;margin-left:305.35pt;margin-top:177.25pt;width:161.4pt;height:141.75pt;z-index:251485696;visibility:visible;mso-wrap-style:square;mso-wrap-distance-left:9pt;mso-wrap-distance-top:0;mso-wrap-distance-right:9pt;mso-wrap-distance-bottom:0;mso-position-horizontal:absolute;mso-position-horizontal-relative:text;mso-position-vertical:absolute;mso-position-vertical-relative:text;v-text-anchor:top" arcsize="1092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Aob+7CgIAABQEAAAOAAAAZHJzL2Uyb0RvYy54bWysU1GP0zAMfkfiP0R5Z23H1hvVutOxcQjp BCcOfkCWpGshjYOTrb379bhZNwYn8YDoQ2TH8dfPn+3ldd8adtDoG7AlzyYpZ9pKUI3dlfzrl9tX C858EFYJA1aX/FF7fr16+WLZuUJPoQajNDICsb7oXMnrEFyRJF7WuhV+Ak5bClaArQjk4i5RKDpC b00yTdM86QCVQ5Dae7rdHIN8FfGrSsvwqaq8DsyUnLiFeGI8t8OZrJai2KFwdSNHGuIfWLSisfTT M9RGBMH22DyDahuJ4KEKEwltAlXVSB1roGqy9I9qHmrhdKyFxPHuLJP/f7Dy4+HB3eNA3bs7kN89 s7Cuhd3pG0Toai0U/S4bhEo654tzwuD4MbWvsB0gqB7WR3Efz+LqPjBJl9N0ntLHmaRYthjsKH8i ilO6Qx/ea2jZYJQcYW/VZ2phVFYc7nyIEitmRUuzJNQ3zqrWUMMOwrAsz/OryFMU42PCPmHGCsE0 6rYxJjq4264NMkot+Wb+brGZjcn+8pmxrCPy8xmx/TvGYvr2dZ4/xyASxo7qHQUbpAv9tmeNKnmk PNxsQT3eI0M4DiktFRk14BNnHQ1oyf2PvUDNmflgqSVvstlsmOjozOZXU3LwMrK9jAgrCarkgbOj uQ5xC4aSLG3XzT5A1YRTl49cRtI0emT9NtuXfnz1a5lXPwEAAP//AwBQSwMEFAAGAAgAAAAhACN/ aZneAAAACwEAAA8AAABkcnMvZG93bnJldi54bWxMj8tOwzAQRfdI/IM1SOyonYQ+CHEqBELqlrYf 4MZDEjUeR7GbpP16hhXsZnSP7pwptrPrxIhDaD1pSBYKBFLlbUu1huPh82kDIkRD1nSeUMMVA2zL +7vC5NZP9IXjPtaCSyjkRkMTY59LGaoGnQkL3yNx9u0HZyKvQy3tYCYud51MlVpJZ1riC43p8b3B 6ry/OA23g49TOq7T3Zhcd5HCrTrTh9aPD/PbK4iIc/yD4Vef1aFkp5O/kA2i07BK1JpRDdnyeQmC iZcs4+HEUbZRIMtC/v+h/AEAAP//AwBQSwECLQAUAAYACAAAACEAtoM4kv4AAADhAQAAEwAAAAAA AAAAAAAAAAAAAAAAW0NvbnRlbnRfVHlwZXNdLnhtbFBLAQItABQABgAIAAAAIQA4/SH/1gAAAJQB AAALAAAAAAAAAAAAAAAAAC8BAABfcmVscy8ucmVsc1BLAQItABQABgAIAAAAIQAAob+7CgIAABQE AAAOAAAAAAAAAAAAAAAAAC4CAABkcnMvZTJvRG9jLnhtbFBLAQItABQABgAIAAAAIQAjf2mZ3gAA AAsBAAAPAAAAAAAAAAAAAAAAAGQEAABkcnMvZG93bnJldi54bWxQSwUGAAAAAAQABADzAAAAbwUA AAAA " fillcolor="#d5e8d4" strokecolor="#82b366" strokeweight="2pt">
                <v:textbox>
                  <w:txbxContent>
                    <w:p w14:paraId="70F2B6E2" w14:textId="77777777" w:rsidR="009D4ABD" w:rsidRPr="00A05384" w:rsidRDefault="00000000">
                      <w:pPr>
                        <w:spacing w:after="60"/>
                      </w:pPr>
                      <w:r>
                        <w:rPr>
                          <w:b/>
                          <w:color w:val="1A4D2E"/>
                          <w:sz w:val="16"/>
                          <w:szCs w:val="16"/>
                        </w:rPr>
                        <w:t>JUICE SHOP: SERVICE RUNNING</w:t>
                      </w:r>
                    </w:p>
                    <w:p w14:paraId="2A5EECA5" w14:textId="77777777" w:rsidR="009D4ABD" w:rsidRPr="00A05384" w:rsidRDefault="00000000">
                      <w:pPr>
                        <w:spacing w:after="60"/>
                      </w:pPr>
                      <w:r>
                        <w:rPr>
                          <w:color w:val="1A4D2E"/>
                          <w:sz w:val="14"/>
                          <w:szCs w:val="14"/>
                        </w:rPr>
                        <w:t>Node.js server confirmed on port 3000. PID and "listening" line prove process is active. Lab VM is running the OWASP Top-10 vulnerable app.</w:t>
                      </w:r>
                    </w:p>
                    <w:p w14:paraId="16A94931" w14:textId="77777777" w:rsidR="009D4ABD" w:rsidRPr="00A05384" w:rsidRDefault="00000000">
                      <w:pPr>
                        <w:spacing w:after="0"/>
                      </w:pPr>
                      <w:r>
                        <w:rPr>
                          <w:b/>
                          <w:i/>
                          <w:color w:val="82B366"/>
                          <w:sz w:val="14"/>
                          <w:szCs w:val="14"/>
                        </w:rPr>
                        <w:t>KEY: Verify service is live before beginning any exploitation attempts.</w:t>
                      </w:r>
                    </w:p>
                  </w:txbxContent>
                </v:textbox>
              </v:roundrect>
            </w:pict>
          </mc:Fallback>
        </mc:AlternateContent>
        <w:drawing>
          <wp:inline distT="0" distB="0" distL="0" distR="0" wp14:anchorId="44D955D3" wp14:editId="3A044D7C">
            <wp:extent cx="5669280" cy="418166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7_1_server_start.png"/>
                    <pic:cNvPicPr/>
                  </pic:nvPicPr>
                  <pic:blipFill>
                    <a:blip r:embed="rId13"/>
                    <a:stretch>
                      <a:fillRect/>
                    </a:stretch>
                  </pic:blipFill>
                  <pic:spPr>
                    <a:xfrm>
                      <a:off x="0" y="0"/>
                      <a:ext cx="5669280" cy="4181661"/>
                    </a:xfrm>
                    <a:prstGeom prst="rect">
                      <a:avLst/>
                    </a:prstGeom>
                  </pic:spPr>
                </pic:pic>
              </a:graphicData>
            </a:graphic>
          </wp:inline>
        </w:drawing>
      </w:r>
    </w:p>
    <w:p w14:paraId="591B2805" w14:textId="77777777" w:rsidR="009D4ABD" w:rsidRPr="00A05384" w:rsidRDefault="00000000">
      <w:pPr>
        <w:jc w:val="center"/>
      </w:pPr>
      <w:r>
        <w:rPr>
          <w:i/>
          <w:sz w:val="20"/>
        </w:rPr>
        <w:t>Figure W7-1. Juice Shop started successfully on the lab VM before challenge work began.</w:t>
      </w:r>
    </w:p>
    <w:p w14:paraId="01DB287A" w14:textId="41AADC27" w:rsidR="009D4ABD" w:rsidRPr="00A05384" w:rsidRDefault="00E550DE">
      <w:pPr>
        <w:jc w:val="center"/>
      </w:pPr>
      <w:r>
        <w:lastRenderedPageBreak/>
        <mc:AlternateContent>
          <mc:Choice Requires="wps">
            <w:drawing>
              <wp:anchor distT="0" distB="0" distL="114300" distR="114300" simplePos="0" relativeHeight="251505152" behindDoc="0" locked="0" layoutInCell="1" allowOverlap="1" wp14:anchorId="0AF03BA5" wp14:editId="574D1F8A">
                <wp:simplePos x="0" y="0"/>
                <wp:positionH relativeFrom="column">
                  <wp:posOffset>3631772</wp:posOffset>
                </wp:positionH>
                <wp:positionV relativeFrom="paragraph">
                  <wp:posOffset>637350</wp:posOffset>
                </wp:positionV>
                <wp:extent cx="620000" cy="260000"/>
                <wp:effectExtent l="0" t="0" r="0" b="0"/>
                <wp:wrapNone/>
                <wp:docPr id="517" name="Arrow 5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0000" cy="260000"/>
                        </a:xfrm>
                        <a:prstGeom prst="leftArrow">
                          <a:avLst>
                            <a:gd name="adj1" fmla="val 50000"/>
                            <a:gd name="adj2" fmla="val 50000"/>
                          </a:avLst>
                        </a:prstGeom>
                        <a:solidFill>
                          <a:srgbClr val="82B366"/>
                        </a:solidFill>
                        <a:ln w="12700">
                          <a:solidFill>
                            <a:srgbClr val="82B366"/>
                          </a:solidFill>
                        </a:ln>
                      </wps:spPr>
                      <wps:bodyPr/>
                    </wps:wsp>
                  </a:graphicData>
                </a:graphic>
              </wp:anchor>
            </w:drawing>
          </mc:Choice>
          <mc:Fallback>
            <w:pict>
              <v:shape w14:anchorId="2CE1826A" id="Arrow 517" o:spid="_x0000_s1026" type="#_x0000_t66" style="position:absolute;margin-left:285.95pt;margin-top:50.2pt;width:48.8pt;height:20.45pt;z-index:251505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KGIZXqAEAAIMDAAAOAAAAZHJzL2Uyb0RvYy54bWysk81u2zAMx+8D9g6C7osdF/MKI06xtugu xVag3QMo+oi16gukFidvP1p1smDrqehFEEXqT/InanW1947tNKCNoefLRc2ZDjIqG7Y9//l09+mS M8wiKOFi0D0/aORX648fVmPqdBOH6JQGRiIBuzH1fMg5dVWFctBe4CImHchpIniRyYRtpUCMpO5d 1dR1W40RVIIoNSKd3r44+broG6Nl/mEM6sxcz6m2XFYo62Zaq/VKdFsQabByLkO8oQovbKCkJ6lb kQX7DfY/KW8lRIwmL2T0VTTGSl16oG6W9T/dPA4i6dILwcF0woTvJyu/7x7TA0ylY7qP8hmJSDUm 7E6eycA5Zm/AT7FUONsXiocTRb3PTNJhS+9SE2tJrqYt+0lTdMfLCTB/09GzadNzp03+ChDHAlDs 7jEXkooF4WlkhPq15Mx4Rw+zE459PkoS7bOY5tUYSjsr0u6YuHQbnVV31rliwHZz44CRfM8vm+uL tp0mg67geZgLbKQhb75Qe2/TIEUXZsAvTCe6m6gOD3AETy9dUs9TOY3SuV1u//076z8AAAD//wMA UEsDBBQABgAIAAAAIQCyz80u3gAAAAsBAAAPAAAAZHJzL2Rvd25yZXYueG1sTI/BToNAEIbvJr7D Zky82V2kYIssjTFqvDWiD7CFEUjZWWCXFt/e8WSPM/+Xf77Jd4vtxQkn3znSEK0UCKTK1R01Gr4+ X+82IHwwVJveEWr4QQ+74voqN1ntzvSBpzI0gkvIZ0ZDG8KQSemrFq3xKzcgcfbtJmsCj1Mj68mc udz28l6pVFrTEV9ozYDPLVbHcrYa9lKVL3RMhnh8GxM1vvv9HG+0vr1Znh5BBFzCPwx/+qwOBTsd 3Ey1F72G5CHaMsqBUmsQTKTpNgFx4M06ikEWubz8ofgFAAD//wMAUEsBAi0AFAAGAAgAAAAhALaD OJL+AAAA4QEAABMAAAAAAAAAAAAAAAAAAAAAAFtDb250ZW50X1R5cGVzXS54bWxQSwECLQAUAAYA CAAAACEAOP0h/9YAAACUAQAACwAAAAAAAAAAAAAAAAAvAQAAX3JlbHMvLnJlbHNQSwECLQAUAAYA CAAAACEAChiGV6gBAACDAwAADgAAAAAAAAAAAAAAAAAuAgAAZHJzL2Uyb0RvYy54bWxQSwECLQAU AAYACAAAACEAss/NLt4AAAALAQAADwAAAAAAAAAAAAAAAAACBAAAZHJzL2Rvd25yZXYueG1sUEsF BgAAAAAEAAQA8wAAAA0FAAAAAA== " adj="4529" fillcolor="#82b366" strokecolor="#82b366" strokeweight="1pt">
                <v:path arrowok="t"/>
              </v:shape>
            </w:pict>
          </mc:Fallback>
        </mc:AlternateContent>
        <mc:AlternateContent>
          <mc:Choice Requires="wps">
            <w:drawing>
              <wp:anchor distT="0" distB="0" distL="114300" distR="114300" simplePos="0" relativeHeight="251497984" behindDoc="0" locked="0" layoutInCell="1" allowOverlap="1" wp14:anchorId="60C48C60" wp14:editId="24F65FEE">
                <wp:simplePos x="0" y="0"/>
                <wp:positionH relativeFrom="column">
                  <wp:posOffset>4263200</wp:posOffset>
                </wp:positionH>
                <wp:positionV relativeFrom="paragraph">
                  <wp:posOffset>165738</wp:posOffset>
                </wp:positionV>
                <wp:extent cx="2050000" cy="1800000"/>
                <wp:effectExtent l="0" t="0" r="0" b="0"/>
                <wp:wrapNone/>
                <wp:docPr id="516" name="Annotation 5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a:xfrm>
                          <a:off x="0" y="0"/>
                          <a:ext cx="2050000" cy="1800000"/>
                        </a:xfrm>
                        <a:prstGeom prst="roundRect">
                          <a:avLst>
                            <a:gd name="adj" fmla="val 16667"/>
                          </a:avLst>
                        </a:prstGeom>
                        <a:solidFill>
                          <a:srgbClr val="D5E8D4"/>
                        </a:solidFill>
                        <a:ln w="25400">
                          <a:solidFill>
                            <a:srgbClr val="82B366"/>
                          </a:solidFill>
                        </a:ln>
                      </wps:spPr>
                      <wps:txbx>
                        <w:txbxContent>
                          <w:p w14:paraId="26AE7287" w14:textId="77777777" w:rsidR="009D4ABD" w:rsidRPr="00A05384" w:rsidRDefault="00000000">
                            <w:pPr>
                              <w:spacing w:after="60"/>
                            </w:pPr>
                            <w:r>
                              <w:rPr>
                                <w:b/>
                                <w:color w:val="1A4D2E"/>
                                <w:sz w:val="16"/>
                                <w:szCs w:val="16"/>
                              </w:rPr>
                              <w:t>JUICE SHOP: BROWSER ENTRY POINT</w:t>
                            </w:r>
                          </w:p>
                          <w:p w14:paraId="0D6C78BE" w14:textId="77777777" w:rsidR="009D4ABD" w:rsidRPr="00A05384" w:rsidRDefault="00000000">
                            <w:pPr>
                              <w:spacing w:after="60"/>
                            </w:pPr>
                            <w:r>
                              <w:rPr>
                                <w:color w:val="1A4D2E"/>
                                <w:sz w:val="14"/>
                                <w:szCs w:val="14"/>
                              </w:rPr>
                              <w:t>App loads at localhost:3000. Scoreboard link top-right is itself an information disclosure - it reveals the full challenge catalogue to any visitor.</w:t>
                            </w:r>
                          </w:p>
                          <w:p w14:paraId="1560C062" w14:textId="77777777" w:rsidR="009D4ABD" w:rsidRPr="00A05384" w:rsidRDefault="00000000">
                            <w:pPr>
                              <w:spacing w:after="0"/>
                            </w:pPr>
                            <w:r>
                              <w:rPr>
                                <w:b/>
                                <w:i/>
                                <w:color w:val="82B366"/>
                                <w:sz w:val="14"/>
                                <w:szCs w:val="14"/>
                              </w:rPr>
                              <w:t>KEY: The scoreboard route is intentionally hidden - finding it via JS source is the first challenge.</w:t>
                            </w:r>
                          </w:p>
                        </w:txbxContent>
                      </wps:txbx>
                      <wps:bodyPr rot="0" vert="horz" wrap="square" lIns="91440" tIns="45720" rIns="91440" bIns="45720" anchor="t" anchorCtr="0">
                        <a:normAutofit/>
                      </wps:bodyPr>
                    </wps:wsp>
                  </a:graphicData>
                </a:graphic>
              </wp:anchor>
            </w:drawing>
          </mc:Choice>
          <mc:Fallback>
            <w:pict>
              <v:roundrect w14:anchorId="60C48C60" id="Annotation 516" o:spid="_x0000_s1034" style="position:absolute;left:0;text-align:left;margin-left:335.7pt;margin-top:13.05pt;width:161.4pt;height:141.75pt;z-index:251497984;visibility:visible;mso-wrap-style:square;mso-wrap-distance-left:9pt;mso-wrap-distance-top:0;mso-wrap-distance-right:9pt;mso-wrap-distance-bottom:0;mso-position-horizontal:absolute;mso-position-horizontal-relative:text;mso-position-vertical:absolute;mso-position-vertical-relative:text;v-text-anchor:top" arcsize="1092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zS4M5CwIAABQEAAAOAAAAZHJzL2Uyb0RvYy54bWysU9uO0zAQfUfiHyy/0ySlzZao6WppWYS0 ghULH+D60gQc24zdJrtfz9hNS2ElHhB5sGY8npMzZ2aW10OnyUGCb62paTHJKZGGW9GaXU2/frl9 taDEB2YE09bImj5KT69XL18se1fJqW2sFhIIghhf9a6mTQiuyjLPG9kxP7FOGgwqCx0L6MIuE8B6 RO90Ns3zMustCAeWS+/xdnMM0lXCV0ry8EkpLwPRNUVuIZ2Qzm08s9WSVTtgrmn5SIP9A4uOtQZ/ eobasMDIHtpnUF3LwXqrwoTbLrNKtVymGrCaIv+jmoeGOZlqQXG8O8vk/x8s/3h4cPcQqXt3Z/l3 T4xdN8zs5A2A7RvJBP6uiEJlvfPVOSE6fkwdFHQRAushQxL38SyuHALheDnN5zl+lHCMFYtoJ/kz Vp3SHfjwXtqORKOmYPdGfMYWJmXZ4c6HJLEghnU4S0x8o0R1Ght2YJoUZVleJZ6sGh8j9gkzVWh1 K25brZMDu+1aA8HUmm7m7xab2ZjsL59pQ3okP58h279jLKZvX5flcwwkoc2o3lGwKF0YtgNpRU0X MSPebK14vAcC9jikuFRoNBaeKOlxQGvqf+wZSEr0B4MteVPMZnGikzObX03RgcvI9jLCDEeomgZK juY6pC2IJRncrpt9sKoNpy4fuYykcfTQ+m22L/306tcyr34CAAD//wMAUEsDBBQABgAIAAAAIQBf IYR83QAAAAoBAAAPAAAAZHJzL2Rvd25yZXYueG1sTI9BTsMwEEX3SNzBGiR21ImpUhIyqRAIqVva HsCNhyRqPI5iN0l7eswKlqP/9P+bcrvYXkw0+s4xQrpKQBDXznTcIBwPn08vIHzQbHTvmBCu5GFb 3d+VujBu5i+a9qERsYR9oRHaEIZCSl+3ZLVfuYE4Zt9utDrEc2ykGfUcy20vVZJk0uqO40KrB3pv qT7vLxbhdnBhVtNG7ab0ugvsb/WZPxAfH5a3VxCBlvAHw69+VIcqOp3chY0XPUK2SdcRRVBZCiIC eb5WIE4Iz0megaxK+f+F6gcAAP//AwBQSwECLQAUAAYACAAAACEAtoM4kv4AAADhAQAAEwAAAAAA AAAAAAAAAAAAAAAAW0NvbnRlbnRfVHlwZXNdLnhtbFBLAQItABQABgAIAAAAIQA4/SH/1gAAAJQB AAALAAAAAAAAAAAAAAAAAC8BAABfcmVscy8ucmVsc1BLAQItABQABgAIAAAAIQAzS4M5CwIAABQE AAAOAAAAAAAAAAAAAAAAAC4CAABkcnMvZTJvRG9jLnhtbFBLAQItABQABgAIAAAAIQBfIYR83QAA AAoBAAAPAAAAAAAAAAAAAAAAAGUEAABkcnMvZG93bnJldi54bWxQSwUGAAAAAAQABADzAAAAbwUA AAAA " fillcolor="#d5e8d4" strokecolor="#82b366" strokeweight="2pt">
                <v:textbox>
                  <w:txbxContent>
                    <w:p w14:paraId="26AE7287" w14:textId="77777777" w:rsidR="009D4ABD" w:rsidRPr="00A05384" w:rsidRDefault="00000000">
                      <w:pPr>
                        <w:spacing w:after="60"/>
                      </w:pPr>
                      <w:r>
                        <w:rPr>
                          <w:b/>
                          <w:color w:val="1A4D2E"/>
                          <w:sz w:val="16"/>
                          <w:szCs w:val="16"/>
                        </w:rPr>
                        <w:t>JUICE SHOP: BROWSER ENTRY POINT</w:t>
                      </w:r>
                    </w:p>
                    <w:p w14:paraId="0D6C78BE" w14:textId="77777777" w:rsidR="009D4ABD" w:rsidRPr="00A05384" w:rsidRDefault="00000000">
                      <w:pPr>
                        <w:spacing w:after="60"/>
                      </w:pPr>
                      <w:r>
                        <w:rPr>
                          <w:color w:val="1A4D2E"/>
                          <w:sz w:val="14"/>
                          <w:szCs w:val="14"/>
                        </w:rPr>
                        <w:t>App loads at localhost:3000. Scoreboard link top-right is itself an information disclosure - it reveals the full challenge catalogue to any visitor.</w:t>
                      </w:r>
                    </w:p>
                    <w:p w14:paraId="1560C062" w14:textId="77777777" w:rsidR="009D4ABD" w:rsidRPr="00A05384" w:rsidRDefault="00000000">
                      <w:pPr>
                        <w:spacing w:after="0"/>
                      </w:pPr>
                      <w:r>
                        <w:rPr>
                          <w:b/>
                          <w:i/>
                          <w:color w:val="82B366"/>
                          <w:sz w:val="14"/>
                          <w:szCs w:val="14"/>
                        </w:rPr>
                        <w:t>KEY: The scoreboard route is intentionally hidden - finding it via JS source is the first challenge.</w:t>
                      </w:r>
                    </w:p>
                  </w:txbxContent>
                </v:textbox>
              </v:roundrect>
            </w:pict>
          </mc:Fallback>
        </mc:AlternateContent>
        <w:drawing>
          <wp:inline distT="0" distB="0" distL="0" distR="0" wp14:anchorId="29F8B1C5" wp14:editId="19BF045C">
            <wp:extent cx="5669280" cy="395141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7_2_app_loaded.png"/>
                    <pic:cNvPicPr/>
                  </pic:nvPicPr>
                  <pic:blipFill>
                    <a:blip r:embed="rId14"/>
                    <a:stretch>
                      <a:fillRect/>
                    </a:stretch>
                  </pic:blipFill>
                  <pic:spPr>
                    <a:xfrm>
                      <a:off x="0" y="0"/>
                      <a:ext cx="5669280" cy="3951418"/>
                    </a:xfrm>
                    <a:prstGeom prst="rect">
                      <a:avLst/>
                    </a:prstGeom>
                  </pic:spPr>
                </pic:pic>
              </a:graphicData>
            </a:graphic>
          </wp:inline>
        </w:drawing>
      </w:r>
    </w:p>
    <w:p w14:paraId="4FAC8FEF" w14:textId="77777777" w:rsidR="009D4ABD" w:rsidRPr="00A05384" w:rsidRDefault="00000000">
      <w:pPr>
        <w:jc w:val="center"/>
      </w:pPr>
      <w:r>
        <w:rPr>
          <w:i/>
          <w:sz w:val="20"/>
        </w:rPr>
        <w:t>Figure W7-2. Juice Shop loaded successfully in the browser on port 3000.</w:t>
      </w:r>
    </w:p>
    <w:p w14:paraId="2A1AA5D6" w14:textId="77777777" w:rsidR="009D4ABD" w:rsidRPr="00A05384" w:rsidRDefault="00000000">
      <w:pPr>
        <w:pStyle w:val="Heading2"/>
      </w:pPr>
      <w:r>
        <w:t>3.5 Evidence of Completed Challenges</w:t>
      </w:r>
    </w:p>
    <w:p w14:paraId="5B58BD56" w14:textId="26CDAE8E" w:rsidR="009D4ABD" w:rsidRPr="00A05384" w:rsidRDefault="00E550DE">
      <w:pPr>
        <w:jc w:val="center"/>
      </w:pPr>
      <w:r>
        <mc:AlternateContent>
          <mc:Choice Requires="wps">
            <w:drawing>
              <wp:anchor distT="0" distB="0" distL="114300" distR="114300" simplePos="0" relativeHeight="251513344" behindDoc="0" locked="0" layoutInCell="1" allowOverlap="1" wp14:anchorId="555ED373" wp14:editId="7445F222">
                <wp:simplePos x="0" y="0"/>
                <wp:positionH relativeFrom="column">
                  <wp:posOffset>3860039</wp:posOffset>
                </wp:positionH>
                <wp:positionV relativeFrom="paragraph">
                  <wp:posOffset>307289</wp:posOffset>
                </wp:positionV>
                <wp:extent cx="396077" cy="260000"/>
                <wp:effectExtent l="0" t="0" r="23495" b="26035"/>
                <wp:wrapNone/>
                <wp:docPr id="519" name="Arrow 5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6077" cy="260000"/>
                        </a:xfrm>
                        <a:prstGeom prst="leftArrow">
                          <a:avLst>
                            <a:gd name="adj1" fmla="val 50000"/>
                            <a:gd name="adj2" fmla="val 50000"/>
                          </a:avLst>
                        </a:prstGeom>
                        <a:solidFill>
                          <a:srgbClr val="82B366"/>
                        </a:solidFill>
                        <a:ln w="12700">
                          <a:solidFill>
                            <a:srgbClr val="82B366"/>
                          </a:solidFill>
                        </a:ln>
                      </wps:spPr>
                      <wps:bodyPr/>
                    </wps:wsp>
                  </a:graphicData>
                </a:graphic>
                <wp14:sizeRelH relativeFrom="margin">
                  <wp14:pctWidth>0</wp14:pctWidth>
                </wp14:sizeRelH>
              </wp:anchor>
            </w:drawing>
          </mc:Choice>
          <mc:Fallback>
            <w:pict>
              <v:shape w14:anchorId="46475F75" id="Arrow 519" o:spid="_x0000_s1026" type="#_x0000_t66" style="position:absolute;margin-left:303.95pt;margin-top:24.2pt;width:31.2pt;height:20.45pt;z-index:2515133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LUDSxqgEAAIMDAAAOAAAAZHJzL2Uyb0RvYy54bWysk81u2zAMx+8D9g6C7oscF3M6I06xregu xVag2wMo+oi96QukFidvP1p1smDrqagPhChSf5E/0eubg3dsbwCHGDq+XFScmaCiHsKu4z++3727 5gyzDFq6GEzHjwb5zebtm/WYWlPHPjptgJFIwHZMHe9zTq0QqHrjJS5iMoGCNoKXmVzYCQ1yJHXv RF1VjRgj6ARRGUTavX0K8k3Rt9ao/M1aNJm5jlNtuVgodjtZsVnLdgcy9YOay5AvqMLLIdClZ6lb mSX7DcN/Un5QEDHavFDRi2jtoEzpgbpZVv9089jLZEovBAfTGRO+nqz6un9MDzCVjuk+ql9IRMSY sD1HJgfnnIMFP+VS4exQKB7PFM0hM0WbVx+aarXiTFGobir6JspCtqfDCTB/MdGzadFxZ2z+CBDH AlDu7zEXkpoF6WlkpP655Mx6Rw+zl469P0kS7Yuc+tkcunZWpNXp4tJtdIO+G5wrDuy2nx0wku/4 df3pqmnmmvEyzQU20pDXK2rpZRpUhAsz4CemE91t1McHOIGnly645qmcRunSL6f//jubPwAAAP// AwBQSwMEFAAGAAgAAAAhAF5PWYngAAAACQEAAA8AAABkcnMvZG93bnJldi54bWxMj8FOwzAQRO9I /IO1SNyoDanSNGRToUqV6AlROMDNiTdxILaj2E3C32NO9Liap5m3xW4xPZto9J2zCPcrAYxs7VRn W4T3t8NdBswHaZXsnSWEH/KwK6+vCpkrN9tXmk6hZbHE+lwi6BCGnHNfazLSr9xANmaNG40M8Rxb rkY5x3LT8wchUm5kZ+OClgPtNdXfp7NBOHST0eLYPDfVPvmcvz6G+oUfEW9vlqdHYIGW8A/Dn35U hzI6Ve5slWc9Qio224girLM1sAikG5EAqxCybQK8LPjlB+UvAAAA//8DAFBLAQItABQABgAIAAAA IQC2gziS/gAAAOEBAAATAAAAAAAAAAAAAAAAAAAAAABbQ29udGVudF9UeXBlc10ueG1sUEsBAi0A FAAGAAgAAAAhADj9If/WAAAAlAEAAAsAAAAAAAAAAAAAAAAALwEAAF9yZWxzLy5yZWxzUEsBAi0A FAAGAAgAAAAhAEtQNLGqAQAAgwMAAA4AAAAAAAAAAAAAAAAALgIAAGRycy9lMm9Eb2MueG1sUEsB Ai0AFAAGAAgAAAAhAF5PWYngAAAACQEAAA8AAAAAAAAAAAAAAAAABAQAAGRycy9kb3ducmV2Lnht bFBLBQYAAAAABAAEAPMAAAARBQAAAAA= " adj="7090" fillcolor="#82b366" strokecolor="#82b366" strokeweight="1pt">
                <v:path arrowok="t"/>
              </v:shape>
            </w:pict>
          </mc:Fallback>
        </mc:AlternateContent>
        <mc:AlternateContent>
          <mc:Choice Requires="wps">
            <w:drawing>
              <wp:anchor distT="0" distB="0" distL="114300" distR="114300" simplePos="0" relativeHeight="251510272" behindDoc="0" locked="0" layoutInCell="1" allowOverlap="1" wp14:anchorId="0FAD1E86" wp14:editId="57BFB3A4">
                <wp:simplePos x="0" y="0"/>
                <wp:positionH relativeFrom="column">
                  <wp:posOffset>4259244</wp:posOffset>
                </wp:positionH>
                <wp:positionV relativeFrom="paragraph">
                  <wp:posOffset>4384</wp:posOffset>
                </wp:positionV>
                <wp:extent cx="2050000" cy="1800000"/>
                <wp:effectExtent l="0" t="0" r="0" b="0"/>
                <wp:wrapNone/>
                <wp:docPr id="518" name="Annotation 5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a:xfrm>
                          <a:off x="0" y="0"/>
                          <a:ext cx="2050000" cy="1800000"/>
                        </a:xfrm>
                        <a:prstGeom prst="roundRect">
                          <a:avLst>
                            <a:gd name="adj" fmla="val 16667"/>
                          </a:avLst>
                        </a:prstGeom>
                        <a:solidFill>
                          <a:srgbClr val="D5E8D4"/>
                        </a:solidFill>
                        <a:ln w="25400">
                          <a:solidFill>
                            <a:srgbClr val="82B366"/>
                          </a:solidFill>
                        </a:ln>
                      </wps:spPr>
                      <wps:txbx>
                        <w:txbxContent>
                          <w:p w14:paraId="7A409562" w14:textId="77777777" w:rsidR="009D4ABD" w:rsidRPr="00A05384" w:rsidRDefault="00000000">
                            <w:pPr>
                              <w:spacing w:after="60"/>
                            </w:pPr>
                            <w:r>
                              <w:rPr>
                                <w:b/>
                                <w:color w:val="1A4D2E"/>
                                <w:sz w:val="16"/>
                                <w:szCs w:val="16"/>
                              </w:rPr>
                              <w:t>HIDDEN ROUTE: /#/score-board</w:t>
                            </w:r>
                          </w:p>
                          <w:p w14:paraId="1AAFD6F3" w14:textId="77777777" w:rsidR="009D4ABD" w:rsidRPr="00A05384" w:rsidRDefault="00000000">
                            <w:pPr>
                              <w:spacing w:after="60"/>
                            </w:pPr>
                            <w:r>
                              <w:rPr>
                                <w:color w:val="1A4D2E"/>
                                <w:sz w:val="14"/>
                                <w:szCs w:val="14"/>
                              </w:rPr>
                              <w:t>Score Board found by inspecting client-side JS routing - not linked in the nav. Reveals all 100+ challenges including severity ratings.</w:t>
                            </w:r>
                          </w:p>
                          <w:p w14:paraId="66D5F5FA" w14:textId="77777777" w:rsidR="009D4ABD" w:rsidRPr="00A05384" w:rsidRDefault="00000000">
                            <w:pPr>
                              <w:spacing w:after="0"/>
                            </w:pPr>
                            <w:r>
                              <w:rPr>
                                <w:b/>
                                <w:i/>
                                <w:color w:val="82B366"/>
                                <w:sz w:val="14"/>
                                <w:szCs w:val="14"/>
                              </w:rPr>
                              <w:t>KEY: Hidden routes discovered via client-side source = information disclosure (OWASP A05:2021).</w:t>
                            </w:r>
                          </w:p>
                        </w:txbxContent>
                      </wps:txbx>
                      <wps:bodyPr rot="0" vert="horz" wrap="square" lIns="91440" tIns="45720" rIns="91440" bIns="45720" anchor="t" anchorCtr="0">
                        <a:normAutofit/>
                      </wps:bodyPr>
                    </wps:wsp>
                  </a:graphicData>
                </a:graphic>
              </wp:anchor>
            </w:drawing>
          </mc:Choice>
          <mc:Fallback>
            <w:pict>
              <v:roundrect w14:anchorId="0FAD1E86" id="Annotation 518" o:spid="_x0000_s1035" style="position:absolute;left:0;text-align:left;margin-left:335.35pt;margin-top:.35pt;width:161.4pt;height:141.75pt;z-index:251510272;visibility:visible;mso-wrap-style:square;mso-wrap-distance-left:9pt;mso-wrap-distance-top:0;mso-wrap-distance-right:9pt;mso-wrap-distance-bottom:0;mso-position-horizontal:absolute;mso-position-horizontal-relative:text;mso-position-vertical:absolute;mso-position-vertical-relative:text;v-text-anchor:top" arcsize="1092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vPIjfCwIAABQEAAAOAAAAZHJzL2Uyb0RvYy54bWysU8GO0zAQvSPxD5bvNElps92o6WppWYS0 ghULH+DaTmNwbDN2myxfz9hNS2ElDogcrBmP5+XNm5nlzdBpcpDglTU1LSY5JdJwK5TZ1fTL57tX C0p8YEYwbY2s6ZP09Gb18sWyd5Wc2tZqIYEgiPFV72rahuCqLPO8lR3zE+ukwWBjoWMBXdhlAliP 6J3OpnleZr0F4cBy6T3ebo5Bukr4TSN5+Ng0Xgaia4rcQjohndt4Zqslq3bAXKv4SIP9A4uOKYM/ PUNtWGBkD+oZVKc4WG+bMOG2y2zTKC5TDVhNkf9RzWPLnEy1oDjenWXy/w+Wfzg8ugeI1L27t/yb J8auW2Z28hbA9q1kAn9XRKGy3vnqnBAdP6YODXQRAushQxL36SyuHALheDnN5zl+lHCMFYtoJ/kz Vp3SHfjwTtqORKOmYPdGfMIWJmXZ4d6HJLEghnU4S0x8paTpNDbswDQpyrK8SjxZNT5G7BNmqtBq Je6U1smB3XatgWBqTTfzt4vNbEz2l8+0IT2Sn8+Q7d8xFtM3r8vyOQaS0GZU7yhYlC4M24EoUdPr mBFvtlY8PQABexxSXCo0Wgs/KOlxQGvqv+8ZSEr0e4MtuS5mszjRyZnNr6bowGVkexlhhiNUTQMl R3Md0hbEkgxu1+0+2EaFU5ePXEbSOHpo/Tbbl3569WuZVz8BAAD//wMAUEsDBBQABgAIAAAAIQCi IKn63QAAAAgBAAAPAAAAZHJzL2Rvd25yZXYueG1sTI/BTsMwEETvSPyDtUjcqNMATRuyqRAIqVda PsCNlyRqvI5iN0n79SwnuIy0mtHM22I7u06NNITWM8JykYAirrxtuUb4Onw8rEGFaNiazjMhXCjA try9KUxu/cSfNO5jraSEQ24Qmhj7XOtQNeRMWPieWLxvPzgT5RxqbQczSbnrdJokK+1My7LQmJ7e GqpO+7NDuB58nNIxS3fj8rKLHK7Vid8R7+/m1xdQkeb4F4ZffEGHUpiO/sw2qA5hlSWZRBFExd5s Hp9BHRHS9VMKuiz0/wfKHwAAAP//AwBQSwECLQAUAAYACAAAACEAtoM4kv4AAADhAQAAEwAAAAAA AAAAAAAAAAAAAAAAW0NvbnRlbnRfVHlwZXNdLnhtbFBLAQItABQABgAIAAAAIQA4/SH/1gAAAJQB AAALAAAAAAAAAAAAAAAAAC8BAABfcmVscy8ucmVsc1BLAQItABQABgAIAAAAIQDvPIjfCwIAABQE AAAOAAAAAAAAAAAAAAAAAC4CAABkcnMvZTJvRG9jLnhtbFBLAQItABQABgAIAAAAIQCiIKn63QAA AAgBAAAPAAAAAAAAAAAAAAAAAGUEAABkcnMvZG93bnJldi54bWxQSwUGAAAAAAQABADzAAAAbwUA AAAA " fillcolor="#d5e8d4" strokecolor="#82b366" strokeweight="2pt">
                <v:textbox>
                  <w:txbxContent>
                    <w:p w14:paraId="7A409562" w14:textId="77777777" w:rsidR="009D4ABD" w:rsidRPr="00A05384" w:rsidRDefault="00000000">
                      <w:pPr>
                        <w:spacing w:after="60"/>
                      </w:pPr>
                      <w:r>
                        <w:rPr>
                          <w:b/>
                          <w:color w:val="1A4D2E"/>
                          <w:sz w:val="16"/>
                          <w:szCs w:val="16"/>
                        </w:rPr>
                        <w:t>HIDDEN ROUTE: /#/score-board</w:t>
                      </w:r>
                    </w:p>
                    <w:p w14:paraId="1AAFD6F3" w14:textId="77777777" w:rsidR="009D4ABD" w:rsidRPr="00A05384" w:rsidRDefault="00000000">
                      <w:pPr>
                        <w:spacing w:after="60"/>
                      </w:pPr>
                      <w:r>
                        <w:rPr>
                          <w:color w:val="1A4D2E"/>
                          <w:sz w:val="14"/>
                          <w:szCs w:val="14"/>
                        </w:rPr>
                        <w:t>Score Board found by inspecting client-side JS routing - not linked in the nav. Reveals all 100+ challenges including severity ratings.</w:t>
                      </w:r>
                    </w:p>
                    <w:p w14:paraId="66D5F5FA" w14:textId="77777777" w:rsidR="009D4ABD" w:rsidRPr="00A05384" w:rsidRDefault="00000000">
                      <w:pPr>
                        <w:spacing w:after="0"/>
                      </w:pPr>
                      <w:r>
                        <w:rPr>
                          <w:b/>
                          <w:i/>
                          <w:color w:val="82B366"/>
                          <w:sz w:val="14"/>
                          <w:szCs w:val="14"/>
                        </w:rPr>
                        <w:t>KEY: Hidden routes discovered via client-side source = information disclosure (OWASP A05:2021).</w:t>
                      </w:r>
                    </w:p>
                  </w:txbxContent>
                </v:textbox>
              </v:roundrect>
            </w:pict>
          </mc:Fallback>
        </mc:AlternateContent>
        <w:drawing>
          <wp:inline distT="0" distB="0" distL="0" distR="0" wp14:anchorId="7CE2C89C" wp14:editId="21D41EE3">
            <wp:extent cx="5669280" cy="357633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7_3_score_board.png"/>
                    <pic:cNvPicPr/>
                  </pic:nvPicPr>
                  <pic:blipFill>
                    <a:blip r:embed="rId15"/>
                    <a:stretch>
                      <a:fillRect/>
                    </a:stretch>
                  </pic:blipFill>
                  <pic:spPr>
                    <a:xfrm>
                      <a:off x="0" y="0"/>
                      <a:ext cx="5669280" cy="3576333"/>
                    </a:xfrm>
                    <a:prstGeom prst="rect">
                      <a:avLst/>
                    </a:prstGeom>
                  </pic:spPr>
                </pic:pic>
              </a:graphicData>
            </a:graphic>
          </wp:inline>
        </w:drawing>
      </w:r>
    </w:p>
    <w:p w14:paraId="766467BA" w14:textId="77777777" w:rsidR="009D4ABD" w:rsidRPr="00A05384" w:rsidRDefault="00000000">
      <w:pPr>
        <w:jc w:val="center"/>
      </w:pPr>
      <w:r>
        <w:rPr>
          <w:i/>
          <w:sz w:val="20"/>
        </w:rPr>
        <w:t>Figure W7-3. Score Board challenge completed by reaching the hidden route directly.</w:t>
      </w:r>
    </w:p>
    <w:p w14:paraId="04EC4276" w14:textId="5E2C5632" w:rsidR="009D4ABD" w:rsidRPr="00A05384" w:rsidRDefault="00E550DE">
      <w:pPr>
        <w:jc w:val="center"/>
      </w:pPr>
      <w:r>
        <w:lastRenderedPageBreak/>
        <mc:AlternateContent>
          <mc:Choice Requires="wps">
            <w:drawing>
              <wp:anchor distT="0" distB="0" distL="114300" distR="114300" simplePos="0" relativeHeight="251520512" behindDoc="0" locked="0" layoutInCell="1" allowOverlap="1" wp14:anchorId="0C62C5AD" wp14:editId="1B064D6C">
                <wp:simplePos x="0" y="0"/>
                <wp:positionH relativeFrom="column">
                  <wp:posOffset>1579088</wp:posOffset>
                </wp:positionH>
                <wp:positionV relativeFrom="paragraph">
                  <wp:posOffset>635818</wp:posOffset>
                </wp:positionV>
                <wp:extent cx="2050000" cy="1800000"/>
                <wp:effectExtent l="0" t="0" r="0" b="0"/>
                <wp:wrapNone/>
                <wp:docPr id="520" name="Annotation 5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a:xfrm>
                          <a:off x="0" y="0"/>
                          <a:ext cx="2050000" cy="1800000"/>
                        </a:xfrm>
                        <a:prstGeom prst="roundRect">
                          <a:avLst>
                            <a:gd name="adj" fmla="val 16667"/>
                          </a:avLst>
                        </a:prstGeom>
                        <a:solidFill>
                          <a:srgbClr val="D5E8D4"/>
                        </a:solidFill>
                        <a:ln w="25400">
                          <a:solidFill>
                            <a:srgbClr val="82B366"/>
                          </a:solidFill>
                        </a:ln>
                      </wps:spPr>
                      <wps:txbx>
                        <w:txbxContent>
                          <w:p w14:paraId="753F5A23" w14:textId="77777777" w:rsidR="009D4ABD" w:rsidRPr="00A05384" w:rsidRDefault="00000000">
                            <w:pPr>
                              <w:spacing w:after="60"/>
                            </w:pPr>
                            <w:r>
                              <w:rPr>
                                <w:b/>
                                <w:color w:val="1A4D2E"/>
                                <w:sz w:val="16"/>
                                <w:szCs w:val="16"/>
                              </w:rPr>
                              <w:t>DOM XSS: iframe PAYLOAD</w:t>
                            </w:r>
                          </w:p>
                          <w:p w14:paraId="1A71F557" w14:textId="77777777" w:rsidR="009D4ABD" w:rsidRPr="00A05384" w:rsidRDefault="00000000">
                            <w:pPr>
                              <w:spacing w:after="60"/>
                            </w:pPr>
                            <w:r>
                              <w:rPr>
                                <w:color w:val="1A4D2E"/>
                                <w:sz w:val="14"/>
                                <w:szCs w:val="14"/>
                              </w:rPr>
                              <w:t>Payload: &lt;iframe src="javascript:alert(xss)"&gt; injected into unescaped search field. Browser executes the script in the DOM context without server involvement.</w:t>
                            </w:r>
                          </w:p>
                          <w:p w14:paraId="20DDD191" w14:textId="77777777" w:rsidR="009D4ABD" w:rsidRPr="00A05384" w:rsidRDefault="00000000">
                            <w:pPr>
                              <w:spacing w:after="0"/>
                            </w:pPr>
                            <w:r>
                              <w:rPr>
                                <w:b/>
                                <w:i/>
                                <w:color w:val="82B366"/>
                                <w:sz w:val="14"/>
                                <w:szCs w:val="14"/>
                              </w:rPr>
                              <w:t>KEY: DOM-based XSS bypasses server-side filters. Input sanitisation must happen client-side too.</w:t>
                            </w:r>
                          </w:p>
                        </w:txbxContent>
                      </wps:txbx>
                      <wps:bodyPr rot="0" vert="horz" wrap="square" lIns="91440" tIns="45720" rIns="91440" bIns="45720" anchor="t" anchorCtr="0">
                        <a:normAutofit/>
                      </wps:bodyPr>
                    </wps:wsp>
                  </a:graphicData>
                </a:graphic>
              </wp:anchor>
            </w:drawing>
          </mc:Choice>
          <mc:Fallback>
            <w:pict>
              <v:roundrect w14:anchorId="0C62C5AD" id="Annotation 520" o:spid="_x0000_s1036" style="position:absolute;left:0;text-align:left;margin-left:124.35pt;margin-top:50.05pt;width:161.4pt;height:141.75pt;z-index:251520512;visibility:visible;mso-wrap-style:square;mso-wrap-distance-left:9pt;mso-wrap-distance-top:0;mso-wrap-distance-right:9pt;mso-wrap-distance-bottom:0;mso-position-horizontal:absolute;mso-position-horizontal-relative:text;mso-position-vertical:absolute;mso-position-vertical-relative:text;v-text-anchor:top" arcsize="1092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H2ITMCgIAABUEAAAOAAAAZHJzL2Uyb0RvYy54bWysU1GP0zAMfkfiP0R5Z23H1hvVutOxcQjp BCcOfkCWpGshjYOTrb379bhZNwYn8YDoQ2TH8dfPn+3ldd8adtDoG7AlzyYpZ9pKUI3dlfzrl9tX C858EFYJA1aX/FF7fr16+WLZuUJPoQajNDICsb7oXMnrEFyRJF7WuhV+Ak5bClaArQjk4i5RKDpC b00yTdM86QCVQ5Dae7rdHIN8FfGrSsvwqaq8DsyUnLiFeGI8t8OZrJai2KFwdSNHGuIfWLSisfTT M9RGBMH22DyDahuJ4KEKEwltAlXVSB1roGqy9I9qHmrhdKyFxPHuLJP/f7Dy4+HB3eNA3bs7kN89 s7Cuhd3pG0Toai0U/S4bhEo654tzwuD4MbWvsB0gqB7WR3Efz+LqPjBJl9N0ntLHmaRYthjsKH8i ilO6Qx/ea2jZYJQcYW/VZ2phVFYc7nyIEitmRUuzJNQ3zqrWUMMOwrAsz/OryFMU42PCPmHGCsE0 6rYxJjq4264NMkot+Wb+brGZjcn+8pmxrCPy8xmx/TvGYvr2dZ4/xyASxo7qHQUbpAv9tmeNIimi CsPVFtTjPTKE45TSVpFRAz5x1tGEltz/2AvUnJkPlnryJpvNhpGOzmx+NSUHLyPby4iwkqBKHjg7 musQ12CoydJ63ewDVE04tfnIZWRNs0fWb8N96cdXv7Z59RMAAP//AwBQSwMEFAAGAAgAAAAhAEdc 5iHeAAAACwEAAA8AAABkcnMvZG93bnJldi54bWxMj0FOwzAQRfdI3MEaJHbUTkqbKMSpEAipW1oO 4MZDEjUeR7GbpD09wwqWo//0/5tyt7heTDiGzpOGZKVAINXedtRo+Dp+POUgQjRkTe8JNVwxwK66 vytNYf1MnzgdYiO4hEJhNLQxDoWUoW7RmbDyAxJn3350JvI5NtKOZuZy18tUqa10piNeaM2Aby3W 58PFabgdfZzTKUv3U3LdRwq3+kzvWj8+LK8vICIu8Q+GX31Wh4qdTv5CNoheQ/qcZ4xyoFQCgolN lmxAnDSs8/UWZFXK/z9UPwAAAP//AwBQSwECLQAUAAYACAAAACEAtoM4kv4AAADhAQAAEwAAAAAA AAAAAAAAAAAAAAAAW0NvbnRlbnRfVHlwZXNdLnhtbFBLAQItABQABgAIAAAAIQA4/SH/1gAAAJQB AAALAAAAAAAAAAAAAAAAAC8BAABfcmVscy8ucmVsc1BLAQItABQABgAIAAAAIQCH2ITMCgIAABUE AAAOAAAAAAAAAAAAAAAAAC4CAABkcnMvZTJvRG9jLnhtbFBLAQItABQABgAIAAAAIQBHXOYh3gAA AAsBAAAPAAAAAAAAAAAAAAAAAGQEAABkcnMvZG93bnJldi54bWxQSwUGAAAAAAQABADzAAAAbwUA AAAA " fillcolor="#d5e8d4" strokecolor="#82b366" strokeweight="2pt">
                <v:textbox>
                  <w:txbxContent>
                    <w:p w14:paraId="753F5A23" w14:textId="77777777" w:rsidR="009D4ABD" w:rsidRPr="00A05384" w:rsidRDefault="00000000">
                      <w:pPr>
                        <w:spacing w:after="60"/>
                      </w:pPr>
                      <w:r>
                        <w:rPr>
                          <w:b/>
                          <w:color w:val="1A4D2E"/>
                          <w:sz w:val="16"/>
                          <w:szCs w:val="16"/>
                        </w:rPr>
                        <w:t>DOM XSS: iframe PAYLOAD</w:t>
                      </w:r>
                    </w:p>
                    <w:p w14:paraId="1A71F557" w14:textId="77777777" w:rsidR="009D4ABD" w:rsidRPr="00A05384" w:rsidRDefault="00000000">
                      <w:pPr>
                        <w:spacing w:after="60"/>
                      </w:pPr>
                      <w:r>
                        <w:rPr>
                          <w:color w:val="1A4D2E"/>
                          <w:sz w:val="14"/>
                          <w:szCs w:val="14"/>
                        </w:rPr>
                        <w:t>Payload: &lt;iframe src="javascript:alert(xss)"&gt; injected into unescaped search field. Browser executes the script in the DOM context without server involvement.</w:t>
                      </w:r>
                    </w:p>
                    <w:p w14:paraId="20DDD191" w14:textId="77777777" w:rsidR="009D4ABD" w:rsidRPr="00A05384" w:rsidRDefault="00000000">
                      <w:pPr>
                        <w:spacing w:after="0"/>
                      </w:pPr>
                      <w:r>
                        <w:rPr>
                          <w:b/>
                          <w:i/>
                          <w:color w:val="82B366"/>
                          <w:sz w:val="14"/>
                          <w:szCs w:val="14"/>
                        </w:rPr>
                        <w:t>KEY: DOM-based XSS bypasses server-side filters. Input sanitisation must happen client-side too.</w:t>
                      </w:r>
                    </w:p>
                  </w:txbxContent>
                </v:textbox>
              </v:roundrect>
            </w:pict>
          </mc:Fallback>
        </mc:AlternateContent>
        <mc:AlternateContent>
          <mc:Choice Requires="wps">
            <w:drawing>
              <wp:anchor distT="0" distB="0" distL="114300" distR="114300" simplePos="0" relativeHeight="251525632" behindDoc="0" locked="0" layoutInCell="1" allowOverlap="1" wp14:anchorId="54DC0371" wp14:editId="7C4DAE29">
                <wp:simplePos x="0" y="0"/>
                <wp:positionH relativeFrom="column">
                  <wp:posOffset>3643256</wp:posOffset>
                </wp:positionH>
                <wp:positionV relativeFrom="paragraph">
                  <wp:posOffset>970039</wp:posOffset>
                </wp:positionV>
                <wp:extent cx="661378" cy="259715"/>
                <wp:effectExtent l="0" t="0" r="24765" b="26035"/>
                <wp:wrapNone/>
                <wp:docPr id="521" name="Arrow 5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H="1">
                          <a:off x="0" y="0"/>
                          <a:ext cx="661378" cy="259715"/>
                        </a:xfrm>
                        <a:prstGeom prst="leftArrow">
                          <a:avLst>
                            <a:gd name="adj1" fmla="val 50000"/>
                            <a:gd name="adj2" fmla="val 50000"/>
                          </a:avLst>
                        </a:prstGeom>
                        <a:solidFill>
                          <a:srgbClr val="82B366"/>
                        </a:solidFill>
                        <a:ln w="12700">
                          <a:solidFill>
                            <a:srgbClr val="82B366"/>
                          </a:solidFill>
                        </a:ln>
                      </wps:spPr>
                      <wps:bodyPr/>
                    </wps:wsp>
                  </a:graphicData>
                </a:graphic>
                <wp14:sizeRelH relativeFrom="margin">
                  <wp14:pctWidth>0</wp14:pctWidth>
                </wp14:sizeRelH>
              </wp:anchor>
            </w:drawing>
          </mc:Choice>
          <mc:Fallback>
            <w:pict>
              <v:shape w14:anchorId="36CF7287" id="Arrow 521" o:spid="_x0000_s1026" type="#_x0000_t66" style="position:absolute;margin-left:286.85pt;margin-top:76.4pt;width:52.1pt;height:20.45pt;flip:x;z-index:2515256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zZqLRswEAAI0DAAAOAAAAZHJzL2Uyb0RvYy54bWysU9tu2zAMfR/QfxD03vhSxOmMOMXWottD sRXo9gGKLMXadAOpxsnfj1bdLNj2VMwPhCjShzyH1Prm4CzbK0ATfMerRcmZ8jL0xu86/v3b/eU1 Z5iE74UNXnX8qJDfbC7ercfYqjoMwfYKGIF4bMfY8SGl2BYFykE5gYsQlaegDuBEIhd2RQ9iJHRn i7osm2IM0EcIUiHS7d1LkG8yvtZKpq9ao0rMdpx6S9lCttvJFpu1aHcg4mDk3IZ4QxdOGE9FT1B3 Ign2DOYvKGckBAw6LWRwRdDaSJU5EJuq/IPN0yCiylxIHIwnmfD/wcov+6f4CFPrGB+C/ImkSDFG bE+RycE556DBMW1N/EzDzoSJAjtkPY8nPdUhMUmXTVNdrWgBJIXq5ftVtZz0LkQ7wUwlI2D6pIJj 06HjVun0ASCMGVnsHzBlTXvmhaPlEf2PijPtLI1oLyxblvTNIzzLqf+ZQ2VnRDq9Fs68gzX9vbE2 O7Db3lpgBN/x6/rjVdPMPeN5mvVsJAXqFdV/GwY1Yf0s9Yu6k87b0B8f4XUENPMs17yf01Kd+/nv 369o8wsAAP//AwBQSwMEFAAGAAgAAAAhADIYB6XhAAAACwEAAA8AAABkcnMvZG93bnJldi54bWxM j8FOwzAQRO9I/IO1SNyoQ6s2NMSpWiQ4oB5oipC4ufYSB+J1FLtt+HuWExx3ZjT7plyNvhMnHGIb SMHtJAOBZIJtqVHwun+8uQMRkyaru0Co4BsjrKrLi1IXNpxph6c6NYJLKBZagUupL6SMxqHXcRJ6 JPY+wuB14nNopB30mct9J6dZtpBet8QfnO7xwaH5qo9ewWa2fdptnt1nvbYvZp9tzbt8M0pdX43r exAJx/QXhl98RoeKmQ7hSDaKTsE8n+UcZWM+5Q2cWOT5EsSBlSVbsirl/w3VDwAAAP//AwBQSwEC LQAUAAYACAAAACEAtoM4kv4AAADhAQAAEwAAAAAAAAAAAAAAAAAAAAAAW0NvbnRlbnRfVHlwZXNd LnhtbFBLAQItABQABgAIAAAAIQA4/SH/1gAAAJQBAAALAAAAAAAAAAAAAAAAAC8BAABfcmVscy8u cmVsc1BLAQItABQABgAIAAAAIQAzZqLRswEAAI0DAAAOAAAAAAAAAAAAAAAAAC4CAABkcnMvZTJv RG9jLnhtbFBLAQItABQABgAIAAAAIQAyGAel4QAAAAsBAAAPAAAAAAAAAAAAAAAAAA0EAABkcnMv ZG93bnJldi54bWxQSwUGAAAAAAQABADzAAAAGwUAAAAA " adj="4241" fillcolor="#82b366" strokecolor="#82b366" strokeweight="1pt">
                <v:path arrowok="t"/>
              </v:shape>
            </w:pict>
          </mc:Fallback>
        </mc:AlternateContent>
        <w:drawing>
          <wp:inline distT="0" distB="0" distL="0" distR="0" wp14:anchorId="64CC2FA7" wp14:editId="565E3090">
            <wp:extent cx="5669280" cy="361861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7_4_dom_xss.png"/>
                    <pic:cNvPicPr/>
                  </pic:nvPicPr>
                  <pic:blipFill>
                    <a:blip r:embed="rId16"/>
                    <a:stretch>
                      <a:fillRect/>
                    </a:stretch>
                  </pic:blipFill>
                  <pic:spPr>
                    <a:xfrm>
                      <a:off x="0" y="0"/>
                      <a:ext cx="5669280" cy="3618614"/>
                    </a:xfrm>
                    <a:prstGeom prst="rect">
                      <a:avLst/>
                    </a:prstGeom>
                  </pic:spPr>
                </pic:pic>
              </a:graphicData>
            </a:graphic>
          </wp:inline>
        </w:drawing>
      </w:r>
    </w:p>
    <w:p w14:paraId="76BE4DF4" w14:textId="77777777" w:rsidR="009D4ABD" w:rsidRPr="00A05384" w:rsidRDefault="00000000">
      <w:pPr>
        <w:jc w:val="center"/>
      </w:pPr>
      <w:r>
        <w:rPr>
          <w:i/>
          <w:sz w:val="20"/>
        </w:rPr>
        <w:t>Figure W7-4. DOM XSS challenge completed by injecting JavaScript into the search route.</w:t>
      </w:r>
    </w:p>
    <w:p w14:paraId="7DC18678" w14:textId="4539FE8C" w:rsidR="009D4ABD" w:rsidRPr="00A05384" w:rsidRDefault="00E550DE">
      <w:pPr>
        <w:jc w:val="center"/>
      </w:pPr>
      <w:r>
        <mc:AlternateContent>
          <mc:Choice Requires="wps">
            <w:drawing>
              <wp:anchor distT="0" distB="0" distL="114300" distR="114300" simplePos="0" relativeHeight="251533824" behindDoc="0" locked="0" layoutInCell="1" allowOverlap="1" wp14:anchorId="5ED40730" wp14:editId="6161C336">
                <wp:simplePos x="0" y="0"/>
                <wp:positionH relativeFrom="column">
                  <wp:posOffset>3638961</wp:posOffset>
                </wp:positionH>
                <wp:positionV relativeFrom="paragraph">
                  <wp:posOffset>2531168</wp:posOffset>
                </wp:positionV>
                <wp:extent cx="620000" cy="260000"/>
                <wp:effectExtent l="0" t="0" r="0" b="0"/>
                <wp:wrapNone/>
                <wp:docPr id="523" name="Arrow 5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0000" cy="260000"/>
                        </a:xfrm>
                        <a:prstGeom prst="leftArrow">
                          <a:avLst>
                            <a:gd name="adj1" fmla="val 50000"/>
                            <a:gd name="adj2" fmla="val 50000"/>
                          </a:avLst>
                        </a:prstGeom>
                        <a:solidFill>
                          <a:srgbClr val="82B366"/>
                        </a:solidFill>
                        <a:ln w="12700">
                          <a:solidFill>
                            <a:srgbClr val="82B366"/>
                          </a:solidFill>
                        </a:ln>
                      </wps:spPr>
                      <wps:bodyPr/>
                    </wps:wsp>
                  </a:graphicData>
                </a:graphic>
              </wp:anchor>
            </w:drawing>
          </mc:Choice>
          <mc:Fallback>
            <w:pict>
              <v:shape w14:anchorId="50693BEB" id="Arrow 523" o:spid="_x0000_s1026" type="#_x0000_t66" style="position:absolute;margin-left:286.55pt;margin-top:199.3pt;width:48.8pt;height:20.45pt;z-index:251533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KGIZXqAEAAIMDAAAOAAAAZHJzL2Uyb0RvYy54bWysk81u2zAMx+8D9g6C7osdF/MKI06xtugu xVag3QMo+oi16gukFidvP1p1smDrqehFEEXqT/InanW1947tNKCNoefLRc2ZDjIqG7Y9//l09+mS M8wiKOFi0D0/aORX648fVmPqdBOH6JQGRiIBuzH1fMg5dVWFctBe4CImHchpIniRyYRtpUCMpO5d 1dR1W40RVIIoNSKd3r44+broG6Nl/mEM6sxcz6m2XFYo62Zaq/VKdFsQabByLkO8oQovbKCkJ6lb kQX7DfY/KW8lRIwmL2T0VTTGSl16oG6W9T/dPA4i6dILwcF0woTvJyu/7x7TA0ylY7qP8hmJSDUm 7E6eycA5Zm/AT7FUONsXiocTRb3PTNJhS+9SE2tJrqYt+0lTdMfLCTB/09GzadNzp03+ChDHAlDs 7jEXkooF4WlkhPq15Mx4Rw+zE459PkoS7bOY5tUYSjsr0u6YuHQbnVV31rliwHZz44CRfM8vm+uL tp0mg67geZgLbKQhb75Qe2/TIEUXZsAvTCe6m6gOD3AETy9dUs9TOY3SuV1u//076z8AAAD//wMA UEsDBBQABgAIAAAAIQDrDHLb4AAAAAsBAAAPAAAAZHJzL2Rvd25yZXYueG1sTI/LTsMwEEX3SPyD NZXYUbuEPJpmUiEEiF1F4APc2CRR43ESO234e8yKLkf36N4zxX4xPTvryXWWEDZrAUxTbVVHDcLX 5+t9Bsx5SUr2ljTCj3awL29vCpkre6EPfa58w0IJuVwitN4POeeubrWRbm0HTSH7tpORPpxTw9Uk L6Hc9PxBiIQb2VFYaOWgn1tdn6rZIBy4qF7oFA/R+DbGYnx3hznKEO9Wy9MOmNeL/4fhTz+oQxmc jnYm5ViPEKfRJqAI0TZLgAUiSUUK7IjwGG1j4GXBr38ofwEAAP//AwBQSwECLQAUAAYACAAAACEA toM4kv4AAADhAQAAEwAAAAAAAAAAAAAAAAAAAAAAW0NvbnRlbnRfVHlwZXNdLnhtbFBLAQItABQA BgAIAAAAIQA4/SH/1gAAAJQBAAALAAAAAAAAAAAAAAAAAC8BAABfcmVscy8ucmVsc1BLAQItABQA BgAIAAAAIQAKGIZXqAEAAIMDAAAOAAAAAAAAAAAAAAAAAC4CAABkcnMvZTJvRG9jLnhtbFBLAQIt ABQABgAIAAAAIQDrDHLb4AAAAAsBAAAPAAAAAAAAAAAAAAAAAAIEAABkcnMvZG93bnJldi54bWxQ SwUGAAAAAAQABADzAAAADwUAAAAA " adj="4529" fillcolor="#82b366" strokecolor="#82b366" strokeweight="1pt">
                <v:path arrowok="t"/>
              </v:shape>
            </w:pict>
          </mc:Fallback>
        </mc:AlternateContent>
        <mc:AlternateContent>
          <mc:Choice Requires="wps">
            <w:drawing>
              <wp:anchor distT="0" distB="0" distL="114300" distR="114300" simplePos="0" relativeHeight="251530752" behindDoc="0" locked="0" layoutInCell="1" allowOverlap="1" wp14:anchorId="1B21929D" wp14:editId="7C6A8E31">
                <wp:simplePos x="0" y="0"/>
                <wp:positionH relativeFrom="column">
                  <wp:posOffset>4259244</wp:posOffset>
                </wp:positionH>
                <wp:positionV relativeFrom="paragraph">
                  <wp:posOffset>1800032</wp:posOffset>
                </wp:positionV>
                <wp:extent cx="2050000" cy="1800000"/>
                <wp:effectExtent l="0" t="0" r="0" b="0"/>
                <wp:wrapNone/>
                <wp:docPr id="522" name="Annotation 5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a:xfrm>
                          <a:off x="0" y="0"/>
                          <a:ext cx="2050000" cy="1800000"/>
                        </a:xfrm>
                        <a:prstGeom prst="roundRect">
                          <a:avLst>
                            <a:gd name="adj" fmla="val 16667"/>
                          </a:avLst>
                        </a:prstGeom>
                        <a:solidFill>
                          <a:srgbClr val="D5E8D4"/>
                        </a:solidFill>
                        <a:ln w="25400">
                          <a:solidFill>
                            <a:srgbClr val="82B366"/>
                          </a:solidFill>
                        </a:ln>
                      </wps:spPr>
                      <wps:txbx>
                        <w:txbxContent>
                          <w:p w14:paraId="1372D7F0" w14:textId="77777777" w:rsidR="009D4ABD" w:rsidRPr="00A05384" w:rsidRDefault="00000000">
                            <w:pPr>
                              <w:spacing w:after="60"/>
                            </w:pPr>
                            <w:r>
                              <w:rPr>
                                <w:b/>
                                <w:color w:val="1A4D2E"/>
                                <w:sz w:val="16"/>
                                <w:szCs w:val="16"/>
                              </w:rPr>
                              <w:t>DOM XSS: BONUS PAYLOAD VARIANT</w:t>
                            </w:r>
                          </w:p>
                          <w:p w14:paraId="37D2CECE" w14:textId="77777777" w:rsidR="009D4ABD" w:rsidRPr="00A05384" w:rsidRDefault="00000000">
                            <w:pPr>
                              <w:spacing w:after="60"/>
                            </w:pPr>
                            <w:r>
                              <w:rPr>
                                <w:color w:val="1A4D2E"/>
                                <w:sz w:val="14"/>
                                <w:szCs w:val="14"/>
                              </w:rPr>
                              <w:t>Extended iframe payload with width=100% demonstrates that the same injection point accepts multiple XSS vectors. Not a one-trick vulnerability.</w:t>
                            </w:r>
                          </w:p>
                          <w:p w14:paraId="2D548CA7" w14:textId="77777777" w:rsidR="009D4ABD" w:rsidRPr="00A05384" w:rsidRDefault="00000000">
                            <w:pPr>
                              <w:spacing w:after="0"/>
                            </w:pPr>
                            <w:r>
                              <w:rPr>
                                <w:b/>
                                <w:i/>
                                <w:color w:val="82B366"/>
                                <w:sz w:val="14"/>
                                <w:szCs w:val="14"/>
                              </w:rPr>
                              <w:t>KEY: Multiple payloads from one field = systemic lack of input validation, not edge case.</w:t>
                            </w:r>
                          </w:p>
                        </w:txbxContent>
                      </wps:txbx>
                      <wps:bodyPr rot="0" vert="horz" wrap="square" lIns="91440" tIns="45720" rIns="91440" bIns="45720" anchor="t" anchorCtr="0">
                        <a:normAutofit/>
                      </wps:bodyPr>
                    </wps:wsp>
                  </a:graphicData>
                </a:graphic>
              </wp:anchor>
            </w:drawing>
          </mc:Choice>
          <mc:Fallback>
            <w:pict>
              <v:roundrect w14:anchorId="1B21929D" id="Annotation 522" o:spid="_x0000_s1037" style="position:absolute;left:0;text-align:left;margin-left:335.35pt;margin-top:141.75pt;width:161.4pt;height:141.75pt;z-index:251530752;visibility:visible;mso-wrap-style:square;mso-wrap-distance-left:9pt;mso-wrap-distance-top:0;mso-wrap-distance-right:9pt;mso-wrap-distance-bottom:0;mso-position-horizontal:absolute;mso-position-horizontal-relative:text;mso-position-vertical:absolute;mso-position-vertical-relative:text;v-text-anchor:top" arcsize="1092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br48qCgIAABUEAAAOAAAAZHJzL2Uyb0RvYy54bWysU1GP0zAMfkfiP0R5Z23H1hvVutOxcQjp BCcOfkCWpGshjYOTrb379bhZNwYn8YDoQ2TH8dfPn+3ldd8adtDoG7AlzyYpZ9pKUI3dlfzrl9tX C858EFYJA1aX/FF7fr16+WLZuUJPoQajNDICsb7oXMnrEFyRJF7WuhV+Ak5bClaArQjk4i5RKDpC b00yTdM86QCVQ5Dae7rdHIN8FfGrSsvwqaq8DsyUnLiFeGI8t8OZrJai2KFwdSNHGuIfWLSisfTT M9RGBMH22DyDahuJ4KEKEwltAlXVSB1roGqy9I9qHmrhdKyFxPHuLJP/f7Dy4+HB3eNA3bs7kN89 s7Cuhd3pG0Toai0U/S4bhEo654tzwuD4MbWvsB0gqB7WR3Efz+LqPjBJl9N0ntLHmaRYthjsKH8i ilO6Qx/ea2jZYJQcYW/VZ2phVFYc7nyIEitmRUuzJNQ3zqrWUMMOwrAsz/OryFMU42PCPmHGCsE0 6rYxJjq4264NMkot+Wb+brGZjcn+8pmxrCPy8xmx/TvGYvr2dZ4/xyASxo7qHQUbpAv9tmeNIimi tsPVFtTjPTKE45TSVpFRAz5x1tGEltz/2AvUnJkPlnryJpvNhpGOzmx+NSUHLyPby4iwkqBKHjg7 musQ12CoydJ63ewDVE04tfnIZWRNs0fWb8N96cdXv7Z59RMAAP//AwBQSwMEFAAGAAgAAAAhABKM pZPdAAAACwEAAA8AAABkcnMvZG93bnJldi54bWxMj8FugkAQhu9NfIfNmPRWF2kUpQymadPEa9UH WGEKRHaWsCugT9/x1N5m8n/555tsN9lWDdT7xjHCchGBIi5c2XCFcDp+vWxA+WC4NK1jQriRh10+ e8pMWrqRv2k4hEpJCfvUINQhdKnWvqjJGr9wHbFkP663JsjaV7rszSjlttVxFK21NQ3Lhdp09FFT cTlcLcL96MIYD0m8H5a3fWB/Ly78ifg8n97fQAWawh8MD31Rh1yczu7KpVctwjqJEkER4s3rCpQQ 2+1jOCOsJAOdZ/r/D/kvAAAA//8DAFBLAQItABQABgAIAAAAIQC2gziS/gAAAOEBAAATAAAAAAAA AAAAAAAAAAAAAABbQ29udGVudF9UeXBlc10ueG1sUEsBAi0AFAAGAAgAAAAhADj9If/WAAAAlAEA AAsAAAAAAAAAAAAAAAAALwEAAF9yZWxzLy5yZWxzUEsBAi0AFAAGAAgAAAAhAFuvjyoKAgAAFQQA AA4AAAAAAAAAAAAAAAAALgIAAGRycy9lMm9Eb2MueG1sUEsBAi0AFAAGAAgAAAAhABKMpZPdAAAA CwEAAA8AAAAAAAAAAAAAAAAAZAQAAGRycy9kb3ducmV2LnhtbFBLBQYAAAAABAAEAPMAAABuBQAA AAA= " fillcolor="#d5e8d4" strokecolor="#82b366" strokeweight="2pt">
                <v:textbox>
                  <w:txbxContent>
                    <w:p w14:paraId="1372D7F0" w14:textId="77777777" w:rsidR="009D4ABD" w:rsidRPr="00A05384" w:rsidRDefault="00000000">
                      <w:pPr>
                        <w:spacing w:after="60"/>
                      </w:pPr>
                      <w:r>
                        <w:rPr>
                          <w:b/>
                          <w:color w:val="1A4D2E"/>
                          <w:sz w:val="16"/>
                          <w:szCs w:val="16"/>
                        </w:rPr>
                        <w:t>DOM XSS: BONUS PAYLOAD VARIANT</w:t>
                      </w:r>
                    </w:p>
                    <w:p w14:paraId="37D2CECE" w14:textId="77777777" w:rsidR="009D4ABD" w:rsidRPr="00A05384" w:rsidRDefault="00000000">
                      <w:pPr>
                        <w:spacing w:after="60"/>
                      </w:pPr>
                      <w:r>
                        <w:rPr>
                          <w:color w:val="1A4D2E"/>
                          <w:sz w:val="14"/>
                          <w:szCs w:val="14"/>
                        </w:rPr>
                        <w:t>Extended iframe payload with width=100% demonstrates that the same injection point accepts multiple XSS vectors. Not a one-trick vulnerability.</w:t>
                      </w:r>
                    </w:p>
                    <w:p w14:paraId="2D548CA7" w14:textId="77777777" w:rsidR="009D4ABD" w:rsidRPr="00A05384" w:rsidRDefault="00000000">
                      <w:pPr>
                        <w:spacing w:after="0"/>
                      </w:pPr>
                      <w:r>
                        <w:rPr>
                          <w:b/>
                          <w:i/>
                          <w:color w:val="82B366"/>
                          <w:sz w:val="14"/>
                          <w:szCs w:val="14"/>
                        </w:rPr>
                        <w:t>KEY: Multiple payloads from one field = systemic lack of input validation, not edge case.</w:t>
                      </w:r>
                    </w:p>
                  </w:txbxContent>
                </v:textbox>
              </v:roundrect>
            </w:pict>
          </mc:Fallback>
        </mc:AlternateContent>
        <w:drawing>
          <wp:inline distT="0" distB="0" distL="0" distR="0" wp14:anchorId="2FB99C11" wp14:editId="1127C0FD">
            <wp:extent cx="5669280" cy="361861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7_5_bonus_payload.png"/>
                    <pic:cNvPicPr/>
                  </pic:nvPicPr>
                  <pic:blipFill>
                    <a:blip r:embed="rId17"/>
                    <a:stretch>
                      <a:fillRect/>
                    </a:stretch>
                  </pic:blipFill>
                  <pic:spPr>
                    <a:xfrm>
                      <a:off x="0" y="0"/>
                      <a:ext cx="5669280" cy="3618614"/>
                    </a:xfrm>
                    <a:prstGeom prst="rect">
                      <a:avLst/>
                    </a:prstGeom>
                  </pic:spPr>
                </pic:pic>
              </a:graphicData>
            </a:graphic>
          </wp:inline>
        </w:drawing>
      </w:r>
    </w:p>
    <w:p w14:paraId="04509B1D" w14:textId="77777777" w:rsidR="009D4ABD" w:rsidRPr="00A05384" w:rsidRDefault="00000000">
      <w:pPr>
        <w:jc w:val="center"/>
      </w:pPr>
      <w:r>
        <w:rPr>
          <w:i/>
          <w:sz w:val="20"/>
        </w:rPr>
        <w:t>Figure W7-5. Bonus Payload challenge completed using the extended iframe payload.</w:t>
      </w:r>
    </w:p>
    <w:p w14:paraId="235B6235" w14:textId="67C4E2B9" w:rsidR="009D4ABD" w:rsidRPr="00A05384" w:rsidRDefault="00E550DE">
      <w:pPr>
        <w:jc w:val="center"/>
      </w:pPr>
      <w:r>
        <w:lastRenderedPageBreak/>
        <mc:AlternateContent>
          <mc:Choice Requires="wps">
            <w:drawing>
              <wp:anchor distT="0" distB="0" distL="114300" distR="114300" simplePos="0" relativeHeight="251537920" behindDoc="0" locked="0" layoutInCell="1" allowOverlap="1" wp14:anchorId="6BC043E4" wp14:editId="54B4D6B4">
                <wp:simplePos x="0" y="0"/>
                <wp:positionH relativeFrom="column">
                  <wp:posOffset>2079815</wp:posOffset>
                </wp:positionH>
                <wp:positionV relativeFrom="paragraph">
                  <wp:posOffset>1654810</wp:posOffset>
                </wp:positionV>
                <wp:extent cx="619760" cy="259715"/>
                <wp:effectExtent l="0" t="0" r="27940" b="26035"/>
                <wp:wrapNone/>
                <wp:docPr id="525" name="Arrow 5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9760" cy="259715"/>
                        </a:xfrm>
                        <a:prstGeom prst="leftArrow">
                          <a:avLst>
                            <a:gd name="adj1" fmla="val 50000"/>
                            <a:gd name="adj2" fmla="val 50000"/>
                          </a:avLst>
                        </a:prstGeom>
                        <a:solidFill>
                          <a:srgbClr val="82B366"/>
                        </a:solidFill>
                        <a:ln w="12700">
                          <a:solidFill>
                            <a:srgbClr val="82B366"/>
                          </a:solidFill>
                        </a:ln>
                      </wps:spPr>
                      <wps:bodyPr/>
                    </wps:wsp>
                  </a:graphicData>
                </a:graphic>
              </wp:anchor>
            </w:drawing>
          </mc:Choice>
          <mc:Fallback>
            <w:pict>
              <v:shape w14:anchorId="05CEE188" id="Arrow 525" o:spid="_x0000_s1026" type="#_x0000_t66" style="position:absolute;margin-left:163.75pt;margin-top:130.3pt;width:48.8pt;height:20.45pt;z-index:251537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Eh4k3rAEAAIMDAAAOAAAAZHJzL2Uyb0RvYy54bWysk81u2zAMx+8D9g6C7os/hjitEafYVnSX YivQ7QEUWYrV6QukFidvP1p10mDbqagPgihSf5I/0eubg7NsrwBN8B2vFiVnysvQG7/r+M8fdx+u OMMkfC9s8KrjR4X8ZvP+3XqMrarDEGyvgJGIx3aMHR9Sim1RoByUE7gIUXly6gBOJDJhV/QgRlJ3 tqjLsinGAH2EIBUind4+O/km62utZPquNarEbMeptpRXyOt2WovNWrQ7EHEwci5DvKIKJ4ynpGep W5EE+w3mHylnJAQMOi1kcEXQ2kiVe6BuqvKvbh4HEVXuheBgPGPCt5OV3/aP8QGm0jHeB/kLiUgx RmzPnsnAOeagwU2xVDg7ZIrHM0V1SEzSYVNdrxpiLclVL69X1XKiXIj2dDkCpq8qODZtOm6VTp8A wpgBiv09pkyyZ144GhnRP1WcaWfpYfbCsmVJ3/xwFzH1f2Mo7axIu1Pi3G2wpr8z1mYDdtsvFhjJ d/yq/vyxaeaa8TLMejbSkNcryv86DSrC+hnwM9OJ7jb0xwc4gaeXzrjmqZxG6dLOt1/+nc0fAAAA //8DAFBLAwQUAAYACAAAACEAVUM9RN8AAAALAQAADwAAAGRycy9kb3ducmV2LnhtbEyPwW6DMBBE 75X6D9ZW6q2xoYVGBBM1kXqLkEjTnh28BRS8RtgE+vd1T81xNU8zb/PtYnp2xdF1liREKwEMqba6 o0bC6eP9aQ3MeUVa9ZZQwg862Bb3d7nKtJ2pwuvRNyyUkMuUhNb7IePc1S0a5VZ2QArZtx2N8uEc G65HNYdy0/NYiJQb1VFYaNWA+xbry3EyEhZTH+ayPHyWl4nvv3a7qj9RJeXjw/K2AeZx8f8w/OkH dSiC09lOpB3rJTzHr0lAJcSpSIEF4iVOImDnEIkoAV7k/PaH4hcAAP//AwBQSwECLQAUAAYACAAA ACEAtoM4kv4AAADhAQAAEwAAAAAAAAAAAAAAAAAAAAAAW0NvbnRlbnRfVHlwZXNdLnhtbFBLAQIt ABQABgAIAAAAIQA4/SH/1gAAAJQBAAALAAAAAAAAAAAAAAAAAC8BAABfcmVscy8ucmVsc1BLAQIt ABQABgAIAAAAIQDEh4k3rAEAAIMDAAAOAAAAAAAAAAAAAAAAAC4CAABkcnMvZTJvRG9jLnhtbFBL AQItABQABgAIAAAAIQBVQz1E3wAAAAsBAAAPAAAAAAAAAAAAAAAAAAYEAABkcnMvZG93bnJldi54 bWxQSwUGAAAAAAQABADzAAAAEgUAAAAA " adj="4526" fillcolor="#82b366" strokecolor="#82b366" strokeweight="1pt">
                <v:path arrowok="t"/>
              </v:shape>
            </w:pict>
          </mc:Fallback>
        </mc:AlternateContent>
        <w:drawing>
          <wp:inline distT="0" distB="0" distL="0" distR="0" wp14:anchorId="23AB5C30" wp14:editId="7FFC69F0">
            <wp:extent cx="5669280" cy="353405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7_6_confidential_listing.png"/>
                    <pic:cNvPicPr/>
                  </pic:nvPicPr>
                  <pic:blipFill>
                    <a:blip r:embed="rId18"/>
                    <a:stretch>
                      <a:fillRect/>
                    </a:stretch>
                  </pic:blipFill>
                  <pic:spPr>
                    <a:xfrm>
                      <a:off x="0" y="0"/>
                      <a:ext cx="5669280" cy="3534051"/>
                    </a:xfrm>
                    <a:prstGeom prst="rect">
                      <a:avLst/>
                    </a:prstGeom>
                  </pic:spPr>
                </pic:pic>
              </a:graphicData>
            </a:graphic>
          </wp:inline>
        </w:drawing>
        <mc:AlternateContent>
          <mc:Choice Requires="wps">
            <w:drawing>
              <wp:anchor distT="0" distB="0" distL="114300" distR="114300" simplePos="0" relativeHeight="251535872" behindDoc="0" locked="0" layoutInCell="1" allowOverlap="1" wp14:anchorId="1179077D" wp14:editId="073AC70D">
                <wp:simplePos x="0" y="0"/>
                <wp:positionH relativeFrom="column">
                  <wp:posOffset>2700000</wp:posOffset>
                </wp:positionH>
                <wp:positionV relativeFrom="paragraph">
                  <wp:posOffset>884890</wp:posOffset>
                </wp:positionV>
                <wp:extent cx="2050000" cy="1800000"/>
                <wp:effectExtent l="0" t="0" r="0" b="0"/>
                <wp:wrapNone/>
                <wp:docPr id="524" name="Annotation 5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a:xfrm>
                          <a:off x="0" y="0"/>
                          <a:ext cx="2050000" cy="1800000"/>
                        </a:xfrm>
                        <a:prstGeom prst="roundRect">
                          <a:avLst>
                            <a:gd name="adj" fmla="val 16667"/>
                          </a:avLst>
                        </a:prstGeom>
                        <a:solidFill>
                          <a:srgbClr val="D5E8D4"/>
                        </a:solidFill>
                        <a:ln w="25400">
                          <a:solidFill>
                            <a:srgbClr val="82B366"/>
                          </a:solidFill>
                        </a:ln>
                      </wps:spPr>
                      <wps:txbx>
                        <w:txbxContent>
                          <w:p w14:paraId="0D3420A9" w14:textId="77777777" w:rsidR="009D4ABD" w:rsidRPr="00A05384" w:rsidRDefault="00000000">
                            <w:pPr>
                              <w:spacing w:after="60"/>
                            </w:pPr>
                            <w:r>
                              <w:rPr>
                                <w:b/>
                                <w:color w:val="1A4D2E"/>
                                <w:sz w:val="16"/>
                                <w:szCs w:val="16"/>
                              </w:rPr>
                              <w:t>DIRECTORY LISTING: /ftp/</w:t>
                            </w:r>
                          </w:p>
                          <w:p w14:paraId="23D5B782" w14:textId="77777777" w:rsidR="009D4ABD" w:rsidRPr="00A05384" w:rsidRDefault="00000000">
                            <w:pPr>
                              <w:spacing w:after="60"/>
                            </w:pPr>
                            <w:r>
                              <w:rPr>
                                <w:color w:val="1A4D2E"/>
                                <w:sz w:val="14"/>
                                <w:szCs w:val="14"/>
                              </w:rPr>
                              <w:t>/ftp/ accessible with no authentication. Full file index exposed. Every file downloadable without credentials.</w:t>
                            </w:r>
                          </w:p>
                          <w:p w14:paraId="58EDADF9" w14:textId="77777777" w:rsidR="009D4ABD" w:rsidRPr="00A05384" w:rsidRDefault="00000000">
                            <w:pPr>
                              <w:spacing w:after="0"/>
                            </w:pPr>
                            <w:r>
                              <w:rPr>
                                <w:b/>
                                <w:i/>
                                <w:color w:val="82B366"/>
                                <w:sz w:val="14"/>
                                <w:szCs w:val="14"/>
                              </w:rPr>
                              <w:t>KEY: Directory listing is OWASP A05 misconfiguration. Disable in web server config.</w:t>
                            </w:r>
                          </w:p>
                        </w:txbxContent>
                      </wps:txbx>
                      <wps:bodyPr rot="0" vert="horz" wrap="square" lIns="91440" tIns="45720" rIns="91440" bIns="45720" anchor="t" anchorCtr="0">
                        <a:normAutofit/>
                      </wps:bodyPr>
                    </wps:wsp>
                  </a:graphicData>
                </a:graphic>
              </wp:anchor>
            </w:drawing>
          </mc:Choice>
          <mc:Fallback>
            <w:pict>
              <v:roundrect w14:anchorId="1179077D" id="Annotation 524" o:spid="_x0000_s1038" style="position:absolute;left:0;text-align:left;margin-left:212.6pt;margin-top:69.7pt;width:161.4pt;height:141.75pt;z-index:251535872;visibility:visible;mso-wrap-style:square;mso-wrap-distance-left:9pt;mso-wrap-distance-top:0;mso-wrap-distance-right:9pt;mso-wrap-distance-bottom:0;mso-position-horizontal:absolute;mso-position-horizontal-relative:text;mso-position-vertical:absolute;mso-position-vertical-relative:text;v-text-anchor:top" arcsize="1092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MePbDAIAABUEAAAOAAAAZHJzL2Uyb0RvYy54bWysU9uO0zAQfUfiHyy/01xosyVqulpaFiGt YMUuH+DaThNwbDN2m3S/nrGbli4r8YDIgzXj8ZycOTOzuB46RfYSXGt0RbNJSonU3IhWbyv67fH2 zZwS55kWTBktK3qQjl4vX79a9LaUuWmMEhIIgmhX9raijfe2TBLHG9kxNzFWagzWBjrm0YVtIoD1 iN6pJE/TIukNCAuGS+fwdn0M0mXEr2vJ/Ze6dtITVVHk5uMJ8dyEM1kuWLkFZpuWjzTYP7DoWKvx p2eoNfOM7KB9AdW1HIwztZ9w0yWmrlsuYw1YTZb+Uc1Dw6yMtaA4zp5lcv8Pln/eP9h7CNSdvTP8 hyParBqmt/IGwPSNZAJ/lwWhkt668pwQHDemDjV0AQLrIUMU93AWVw6ecLzM01mKHyUcY9k82FH+ hJWndAvOf5SmI8GoKJidFl+xhVFZtr9zPkosiGYdzhIT3ympO4UN2zNFsqIoriJPVo6PEfuEGSs0 qhW3rVLRge1mpYBgakXXsw/z9XRMdpfPlCY9kp9Nke3fMeb5+7dF8RIDSSg9qncULEjnh81AWoFS 5CElXG2MONwDAXOcUtwqNBoDT5T0OKEVdT93DCQl6pPGnrzLptMw0tGZzq5ydOAysrmMMM0RqqKe kqO58nENQk0a1+tm503d+lObj1xG1jh7aD0b7ks/vvq9zctfAAAA//8DAFBLAwQUAAYACAAAACEA Wnw5nt0AAAALAQAADwAAAGRycy9kb3ducmV2LnhtbEyPy07DMBBF90j8gzWV2FGnJvSRxqkQCKlb Wj7AjYckajyOYjdJ+/VMV7Ac3aM75+a7ybViwD40njQs5gkIpNLbhioN38fP5zWIEA1Z03pCDVcM sCseH3KTWT/SFw6HWAkuoZAZDXWMXSZlKGt0Jsx9h8TZj++diXz2lbS9GbnctVIlyVI60xB/qE2H 7zWW58PFabgdfRzVsFL7YXHdRwq38kwfWj/NprctiIhT/IPhrs/qULDTyV/IBtFqSNWrYpSDl00K golVuuZ1p3ukNiCLXP7fUPwCAAD//wMAUEsBAi0AFAAGAAgAAAAhALaDOJL+AAAA4QEAABMAAAAA AAAAAAAAAAAAAAAAAFtDb250ZW50X1R5cGVzXS54bWxQSwECLQAUAAYACAAAACEAOP0h/9YAAACU AQAACwAAAAAAAAAAAAAAAAAvAQAAX3JlbHMvLnJlbHNQSwECLQAUAAYACAAAACEAfjHj2wwCAAAV BAAADgAAAAAAAAAAAAAAAAAuAgAAZHJzL2Uyb0RvYy54bWxQSwECLQAUAAYACAAAACEAWnw5nt0A AAALAQAADwAAAAAAAAAAAAAAAABmBAAAZHJzL2Rvd25yZXYueG1sUEsFBgAAAAAEAAQA8wAAAHAF AAAAAA== " fillcolor="#d5e8d4" strokecolor="#82b366" strokeweight="2pt">
                <v:textbox>
                  <w:txbxContent>
                    <w:p w14:paraId="0D3420A9" w14:textId="77777777" w:rsidR="009D4ABD" w:rsidRPr="00A05384" w:rsidRDefault="00000000">
                      <w:pPr>
                        <w:spacing w:after="60"/>
                      </w:pPr>
                      <w:r>
                        <w:rPr>
                          <w:b/>
                          <w:color w:val="1A4D2E"/>
                          <w:sz w:val="16"/>
                          <w:szCs w:val="16"/>
                        </w:rPr>
                        <w:t>DIRECTORY LISTING: /ftp/</w:t>
                      </w:r>
                    </w:p>
                    <w:p w14:paraId="23D5B782" w14:textId="77777777" w:rsidR="009D4ABD" w:rsidRPr="00A05384" w:rsidRDefault="00000000">
                      <w:pPr>
                        <w:spacing w:after="60"/>
                      </w:pPr>
                      <w:r>
                        <w:rPr>
                          <w:color w:val="1A4D2E"/>
                          <w:sz w:val="14"/>
                          <w:szCs w:val="14"/>
                        </w:rPr>
                        <w:t>/ftp/ accessible with no authentication. Full file index exposed. Every file downloadable without credentials.</w:t>
                      </w:r>
                    </w:p>
                    <w:p w14:paraId="58EDADF9" w14:textId="77777777" w:rsidR="009D4ABD" w:rsidRPr="00A05384" w:rsidRDefault="00000000">
                      <w:pPr>
                        <w:spacing w:after="0"/>
                      </w:pPr>
                      <w:r>
                        <w:rPr>
                          <w:b/>
                          <w:i/>
                          <w:color w:val="82B366"/>
                          <w:sz w:val="14"/>
                          <w:szCs w:val="14"/>
                        </w:rPr>
                        <w:t>KEY: Directory listing is OWASP A05 misconfiguration. Disable in web server config.</w:t>
                      </w:r>
                    </w:p>
                  </w:txbxContent>
                </v:textbox>
              </v:roundrect>
            </w:pict>
          </mc:Fallback>
        </mc:AlternateContent>
      </w:r>
    </w:p>
    <w:p w14:paraId="03D3475A" w14:textId="77777777" w:rsidR="009D4ABD" w:rsidRPr="00A05384" w:rsidRDefault="00000000">
      <w:pPr>
        <w:jc w:val="center"/>
      </w:pPr>
      <w:r>
        <w:rPr>
          <w:i/>
          <w:sz w:val="20"/>
        </w:rPr>
        <w:t>Figure W7-6. Exposed `/ftp/` directory used to discover sensitive files.</w:t>
      </w:r>
    </w:p>
    <w:p w14:paraId="5B64EEBB" w14:textId="34A97CE1" w:rsidR="009D4ABD" w:rsidRPr="00A05384" w:rsidRDefault="00E550DE">
      <w:pPr>
        <w:jc w:val="center"/>
      </w:pPr>
      <w:r>
        <mc:AlternateContent>
          <mc:Choice Requires="wps">
            <w:drawing>
              <wp:anchor distT="0" distB="0" distL="114300" distR="114300" simplePos="0" relativeHeight="251542016" behindDoc="0" locked="0" layoutInCell="1" allowOverlap="1" wp14:anchorId="201CEAE8" wp14:editId="176623FB">
                <wp:simplePos x="0" y="0"/>
                <wp:positionH relativeFrom="column">
                  <wp:posOffset>2081975</wp:posOffset>
                </wp:positionH>
                <wp:positionV relativeFrom="paragraph">
                  <wp:posOffset>1836420</wp:posOffset>
                </wp:positionV>
                <wp:extent cx="619760" cy="259715"/>
                <wp:effectExtent l="0" t="0" r="27940" b="26035"/>
                <wp:wrapNone/>
                <wp:docPr id="527" name="Arrow 5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9760" cy="259715"/>
                        </a:xfrm>
                        <a:prstGeom prst="leftArrow">
                          <a:avLst>
                            <a:gd name="adj1" fmla="val 50000"/>
                            <a:gd name="adj2" fmla="val 50000"/>
                          </a:avLst>
                        </a:prstGeom>
                        <a:solidFill>
                          <a:srgbClr val="82B366"/>
                        </a:solidFill>
                        <a:ln w="12700">
                          <a:solidFill>
                            <a:srgbClr val="82B366"/>
                          </a:solidFill>
                        </a:ln>
                      </wps:spPr>
                      <wps:bodyPr/>
                    </wps:wsp>
                  </a:graphicData>
                </a:graphic>
              </wp:anchor>
            </w:drawing>
          </mc:Choice>
          <mc:Fallback>
            <w:pict>
              <v:shape w14:anchorId="59EA3E4B" id="Arrow 527" o:spid="_x0000_s1026" type="#_x0000_t66" style="position:absolute;margin-left:163.95pt;margin-top:144.6pt;width:48.8pt;height:20.45pt;z-index:2515420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Eh4k3rAEAAIMDAAAOAAAAZHJzL2Uyb0RvYy54bWysk81u2zAMx+8D9g6C7os/hjitEafYVnSX YivQ7QEUWYrV6QukFidvP1p10mDbqagPgihSf5I/0eubg7NsrwBN8B2vFiVnysvQG7/r+M8fdx+u OMMkfC9s8KrjR4X8ZvP+3XqMrarDEGyvgJGIx3aMHR9Sim1RoByUE7gIUXly6gBOJDJhV/QgRlJ3 tqjLsinGAH2EIBUind4+O/km62utZPquNarEbMeptpRXyOt2WovNWrQ7EHEwci5DvKIKJ4ynpGep W5EE+w3mHylnJAQMOi1kcEXQ2kiVe6BuqvKvbh4HEVXuheBgPGPCt5OV3/aP8QGm0jHeB/kLiUgx RmzPnsnAOeagwU2xVDg7ZIrHM0V1SEzSYVNdrxpiLclVL69X1XKiXIj2dDkCpq8qODZtOm6VTp8A wpgBiv09pkyyZ144GhnRP1WcaWfpYfbCsmVJ3/xwFzH1f2Mo7axIu1Pi3G2wpr8z1mYDdtsvFhjJ d/yq/vyxaeaa8TLMejbSkNcryv86DSrC+hnwM9OJ7jb0xwc4gaeXzrjmqZxG6dLOt1/+nc0fAAAA //8DAFBLAwQUAAYACAAAACEAhoIk6OAAAAALAQAADwAAAGRycy9kb3ducmV2LnhtbEyPwU7DMBBE 70j8g7VI3KhTl0Ib4lS0ErcqUkrbsxubJKq9jmKnCX/PcoLjap5m3mabyVl2M31oPUqYzxJgBiuv W6wlHD8/nlbAQlSolfVoJHybAJv8/i5TqfYjluZ2iDWjEgypktDE2KWch6oxToWZ7wxS9uV7pyKd fc11r0Yqd5aLJHnhTrVIC43qzK4x1fUwOAmTq/ZjUexPxXXgu/N2W9ojllI+Pkzvb8CimeIfDL/6 pA45OV38gDowK2EhXteEShCrtQBGxLNYLoFdKFokc+B5xv//kP8AAAD//wMAUEsBAi0AFAAGAAgA AAAhALaDOJL+AAAA4QEAABMAAAAAAAAAAAAAAAAAAAAAAFtDb250ZW50X1R5cGVzXS54bWxQSwEC LQAUAAYACAAAACEAOP0h/9YAAACUAQAACwAAAAAAAAAAAAAAAAAvAQAAX3JlbHMvLnJlbHNQSwEC LQAUAAYACAAAACEAxIeJN6wBAACDAwAADgAAAAAAAAAAAAAAAAAuAgAAZHJzL2Uyb0RvYy54bWxQ SwECLQAUAAYACAAAACEAhoIk6OAAAAALAQAADwAAAAAAAAAAAAAAAAAGBAAAZHJzL2Rvd25yZXYu eG1sUEsFBgAAAAAEAAQA8wAAABMFAAAAAA== " adj="4526" fillcolor="#82b366" strokecolor="#82b366" strokeweight="1pt">
                <v:path arrowok="t"/>
              </v:shape>
            </w:pict>
          </mc:Fallback>
        </mc:AlternateContent>
        <w:drawing>
          <wp:inline distT="0" distB="0" distL="0" distR="0" wp14:anchorId="03DBC035" wp14:editId="20697657">
            <wp:extent cx="5669280" cy="390761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7_7_confidential_document.png"/>
                    <pic:cNvPicPr/>
                  </pic:nvPicPr>
                  <pic:blipFill>
                    <a:blip r:embed="rId19"/>
                    <a:stretch>
                      <a:fillRect/>
                    </a:stretch>
                  </pic:blipFill>
                  <pic:spPr>
                    <a:xfrm>
                      <a:off x="0" y="0"/>
                      <a:ext cx="5669280" cy="3907618"/>
                    </a:xfrm>
                    <a:prstGeom prst="rect">
                      <a:avLst/>
                    </a:prstGeom>
                  </pic:spPr>
                </pic:pic>
              </a:graphicData>
            </a:graphic>
          </wp:inline>
        </w:drawing>
        <mc:AlternateContent>
          <mc:Choice Requires="wps">
            <w:drawing>
              <wp:anchor distT="0" distB="0" distL="114300" distR="114300" simplePos="0" relativeHeight="251539968" behindDoc="0" locked="0" layoutInCell="1" allowOverlap="1" wp14:anchorId="08EDAD38" wp14:editId="65288F0A">
                <wp:simplePos x="0" y="0"/>
                <wp:positionH relativeFrom="column">
                  <wp:posOffset>2700000</wp:posOffset>
                </wp:positionH>
                <wp:positionV relativeFrom="paragraph">
                  <wp:posOffset>1066430</wp:posOffset>
                </wp:positionV>
                <wp:extent cx="2050000" cy="1800000"/>
                <wp:effectExtent l="0" t="0" r="0" b="0"/>
                <wp:wrapNone/>
                <wp:docPr id="526" name="Annotation 5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a:xfrm>
                          <a:off x="0" y="0"/>
                          <a:ext cx="2050000" cy="1800000"/>
                        </a:xfrm>
                        <a:prstGeom prst="roundRect">
                          <a:avLst>
                            <a:gd name="adj" fmla="val 16667"/>
                          </a:avLst>
                        </a:prstGeom>
                        <a:solidFill>
                          <a:srgbClr val="D5E8D4"/>
                        </a:solidFill>
                        <a:ln w="25400">
                          <a:solidFill>
                            <a:srgbClr val="82B366"/>
                          </a:solidFill>
                        </a:ln>
                      </wps:spPr>
                      <wps:txbx>
                        <w:txbxContent>
                          <w:p w14:paraId="4DB242F8" w14:textId="77777777" w:rsidR="009D4ABD" w:rsidRPr="00A05384" w:rsidRDefault="00000000">
                            <w:pPr>
                              <w:spacing w:after="60"/>
                            </w:pPr>
                            <w:r>
                              <w:rPr>
                                <w:b/>
                                <w:color w:val="1A4D2E"/>
                                <w:sz w:val="16"/>
                                <w:szCs w:val="16"/>
                              </w:rPr>
                              <w:t>CONFIDENTIAL DOC: UNAUTHENTICATED ACCESS</w:t>
                            </w:r>
                          </w:p>
                          <w:p w14:paraId="4AC007AC" w14:textId="77777777" w:rsidR="009D4ABD" w:rsidRPr="00A05384" w:rsidRDefault="00000000">
                            <w:pPr>
                              <w:spacing w:after="60"/>
                            </w:pPr>
                            <w:r>
                              <w:rPr>
                                <w:color w:val="1A4D2E"/>
                                <w:sz w:val="14"/>
                                <w:szCs w:val="14"/>
                              </w:rPr>
                              <w:t>Sensitive document downloaded directly from exposed FTP directory. Zero access controls enforced on this path.</w:t>
                            </w:r>
                          </w:p>
                          <w:p w14:paraId="43F33AAF" w14:textId="77777777" w:rsidR="009D4ABD" w:rsidRPr="00A05384" w:rsidRDefault="00000000">
                            <w:pPr>
                              <w:spacing w:after="0"/>
                            </w:pPr>
                            <w:r>
                              <w:rPr>
                                <w:b/>
                                <w:i/>
                                <w:color w:val="82B366"/>
                                <w:sz w:val="14"/>
                                <w:szCs w:val="14"/>
                              </w:rPr>
                              <w:t>KEY: Sensitive data must never be served from unauthenticated publicly accessible directories.</w:t>
                            </w:r>
                          </w:p>
                        </w:txbxContent>
                      </wps:txbx>
                      <wps:bodyPr rot="0" vert="horz" wrap="square" lIns="91440" tIns="45720" rIns="91440" bIns="45720" anchor="t" anchorCtr="0">
                        <a:normAutofit/>
                      </wps:bodyPr>
                    </wps:wsp>
                  </a:graphicData>
                </a:graphic>
              </wp:anchor>
            </w:drawing>
          </mc:Choice>
          <mc:Fallback>
            <w:pict>
              <v:roundrect w14:anchorId="08EDAD38" id="Annotation 526" o:spid="_x0000_s1039" style="position:absolute;left:0;text-align:left;margin-left:212.6pt;margin-top:83.95pt;width:161.4pt;height:141.75pt;z-index:251539968;visibility:visible;mso-wrap-style:square;mso-wrap-distance-left:9pt;mso-wrap-distance-top:0;mso-wrap-distance-right:9pt;mso-wrap-distance-bottom:0;mso-position-horizontal:absolute;mso-position-horizontal-relative:text;mso-position-vertical:absolute;mso-position-vertical-relative:text;v-text-anchor:top" arcsize="1092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iRug9CwIAABUEAAAOAAAAZHJzL2Uyb0RvYy54bWysU8GO0zAQvSPxD5bvNEm3zZao6WppWYS0 ghULH+DaTmNwbDN2myxfz9hNS2ElDogcrBmP5+XNm5nlzdBpcpDglTU1LSY5JdJwK5TZ1fTL57tX C0p8YEYwbY2s6ZP09Gb18sWyd5Wc2tZqIYEgiPFV72rahuCqLPO8lR3zE+ukwWBjoWMBXdhlAliP 6J3OpnleZr0F4cBy6T3ebo5Bukr4TSN5+Ng0Xgaia4rcQjohndt4Zqslq3bAXKv4SIP9A4uOKYM/ PUNtWGBkD+oZVKc4WG+bMOG2y2zTKC5TDVhNkf9RzWPLnEy1oDjenWXy/w+Wfzg8ugeI1L27t/yb J8auW2Z28hbA9q1kAn9XRKGy3vnqnBAdP6YODXQRAushQxL36SyuHALheDnN5zl+lHCMFYtoJ/kz Vp3SHfjwTtqORKOmYPdGfMIWJmXZ4d6HJLEghnU4S0x8paTpNDbswDQpyrK8TjxZNT5G7BNmqtBq Je6U1smB3XatgWBqTTfzt4vNbEz2l8+0IT2Sn8+Q7d8xFtM3V2X5HANJaDOqdxQsSheG7UCUQCmu Ykq82lrx9AAE7HFKcavQaC38oKTHCa2p/75nICnR7w325HUxm8WRTs5sfj1FBy4j28sIMxyhahoo OZrrkNYg1mRwvW73wTYqnNp85DKyxtlD67fhvvTTq1/bvPoJAAD//wMAUEsDBBQABgAIAAAAIQA9 EjTe3QAAAAsBAAAPAAAAZHJzL2Rvd25yZXYueG1sTI9BTsMwEEX3SNzBGiR21ImVNiXEqRAIqVta DuDGQxI1Hkexm6Q9PcMKlqP/9Of9cre4Xkw4hs6ThnSVgECqve2o0fB1/HjaggjRkDW9J9RwxQC7 6v6uNIX1M33idIiN4BIKhdHQxjgUUoa6RWfCyg9InH370ZnI59hIO5qZy10vVZJspDMd8YfWDPjW Yn0+XJyG29HHWU252k/pdR8p3OozvWv9+LC8voCIuMQ/GH71WR0qdjr5C9kgeg2ZWitGOdjkzyCY yLMtrztxtE4zkFUp/2+ofgAAAP//AwBQSwECLQAUAAYACAAAACEAtoM4kv4AAADhAQAAEwAAAAAA AAAAAAAAAAAAAAAAW0NvbnRlbnRfVHlwZXNdLnhtbFBLAQItABQABgAIAAAAIQA4/SH/1gAAAJQB AAALAAAAAAAAAAAAAAAAAC8BAABfcmVscy8ucmVsc1BLAQItABQABgAIAAAAIQCiRug9CwIAABUE AAAOAAAAAAAAAAAAAAAAAC4CAABkcnMvZTJvRG9jLnhtbFBLAQItABQABgAIAAAAIQA9EjTe3QAA AAsBAAAPAAAAAAAAAAAAAAAAAGUEAABkcnMvZG93bnJldi54bWxQSwUGAAAAAAQABADzAAAAbwUA AAAA " fillcolor="#d5e8d4" strokecolor="#82b366" strokeweight="2pt">
                <v:textbox>
                  <w:txbxContent>
                    <w:p w14:paraId="4DB242F8" w14:textId="77777777" w:rsidR="009D4ABD" w:rsidRPr="00A05384" w:rsidRDefault="00000000">
                      <w:pPr>
                        <w:spacing w:after="60"/>
                      </w:pPr>
                      <w:r>
                        <w:rPr>
                          <w:b/>
                          <w:color w:val="1A4D2E"/>
                          <w:sz w:val="16"/>
                          <w:szCs w:val="16"/>
                        </w:rPr>
                        <w:t>CONFIDENTIAL DOC: UNAUTHENTICATED ACCESS</w:t>
                      </w:r>
                    </w:p>
                    <w:p w14:paraId="4AC007AC" w14:textId="77777777" w:rsidR="009D4ABD" w:rsidRPr="00A05384" w:rsidRDefault="00000000">
                      <w:pPr>
                        <w:spacing w:after="60"/>
                      </w:pPr>
                      <w:r>
                        <w:rPr>
                          <w:color w:val="1A4D2E"/>
                          <w:sz w:val="14"/>
                          <w:szCs w:val="14"/>
                        </w:rPr>
                        <w:t>Sensitive document downloaded directly from exposed FTP directory. Zero access controls enforced on this path.</w:t>
                      </w:r>
                    </w:p>
                    <w:p w14:paraId="43F33AAF" w14:textId="77777777" w:rsidR="009D4ABD" w:rsidRPr="00A05384" w:rsidRDefault="00000000">
                      <w:pPr>
                        <w:spacing w:after="0"/>
                      </w:pPr>
                      <w:r>
                        <w:rPr>
                          <w:b/>
                          <w:i/>
                          <w:color w:val="82B366"/>
                          <w:sz w:val="14"/>
                          <w:szCs w:val="14"/>
                        </w:rPr>
                        <w:t>KEY: Sensitive data must never be served from unauthenticated publicly accessible directories.</w:t>
                      </w:r>
                    </w:p>
                  </w:txbxContent>
                </v:textbox>
              </v:roundrect>
            </w:pict>
          </mc:Fallback>
        </mc:AlternateContent>
      </w:r>
    </w:p>
    <w:p w14:paraId="4A276E20" w14:textId="77777777" w:rsidR="009D4ABD" w:rsidRPr="00A05384" w:rsidRDefault="00000000">
      <w:pPr>
        <w:jc w:val="center"/>
      </w:pPr>
      <w:r>
        <w:rPr>
          <w:i/>
          <w:sz w:val="20"/>
        </w:rPr>
        <w:t>Figure W7-7. Confidential Document challenge completed after opening the exposed acquisitions file.</w:t>
      </w:r>
    </w:p>
    <w:p w14:paraId="65B89492" w14:textId="0875C783" w:rsidR="009D4ABD" w:rsidRPr="00A05384" w:rsidRDefault="00E550DE">
      <w:pPr>
        <w:jc w:val="center"/>
      </w:pPr>
      <w:r>
        <w:lastRenderedPageBreak/>
        <mc:AlternateContent>
          <mc:Choice Requires="wps">
            <w:drawing>
              <wp:anchor distT="0" distB="0" distL="114300" distR="114300" simplePos="0" relativeHeight="251554304" behindDoc="0" locked="0" layoutInCell="1" allowOverlap="1" wp14:anchorId="03713FB6" wp14:editId="76717DF9">
                <wp:simplePos x="0" y="0"/>
                <wp:positionH relativeFrom="column">
                  <wp:posOffset>3199765</wp:posOffset>
                </wp:positionH>
                <wp:positionV relativeFrom="paragraph">
                  <wp:posOffset>1698744</wp:posOffset>
                </wp:positionV>
                <wp:extent cx="619760" cy="259715"/>
                <wp:effectExtent l="0" t="0" r="27940" b="26035"/>
                <wp:wrapNone/>
                <wp:docPr id="529" name="Arrow 5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9760" cy="259715"/>
                        </a:xfrm>
                        <a:prstGeom prst="leftArrow">
                          <a:avLst>
                            <a:gd name="adj1" fmla="val 50000"/>
                            <a:gd name="adj2" fmla="val 50000"/>
                          </a:avLst>
                        </a:prstGeom>
                        <a:solidFill>
                          <a:srgbClr val="82B366"/>
                        </a:solidFill>
                        <a:ln w="12700">
                          <a:solidFill>
                            <a:srgbClr val="82B366"/>
                          </a:solidFill>
                        </a:ln>
                      </wps:spPr>
                      <wps:bodyPr/>
                    </wps:wsp>
                  </a:graphicData>
                </a:graphic>
              </wp:anchor>
            </w:drawing>
          </mc:Choice>
          <mc:Fallback>
            <w:pict>
              <v:shape w14:anchorId="3CECB8A5" id="Arrow 529" o:spid="_x0000_s1026" type="#_x0000_t66" style="position:absolute;margin-left:251.95pt;margin-top:133.75pt;width:48.8pt;height:20.45pt;z-index:2515543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Eh4k3rAEAAIMDAAAOAAAAZHJzL2Uyb0RvYy54bWysk81u2zAMx+8D9g6C7os/hjitEafYVnSX YivQ7QEUWYrV6QukFidvP1p10mDbqagPgihSf5I/0eubg7NsrwBN8B2vFiVnysvQG7/r+M8fdx+u OMMkfC9s8KrjR4X8ZvP+3XqMrarDEGyvgJGIx3aMHR9Sim1RoByUE7gIUXly6gBOJDJhV/QgRlJ3 tqjLsinGAH2EIBUind4+O/km62utZPquNarEbMeptpRXyOt2WovNWrQ7EHEwci5DvKIKJ4ynpGep W5EE+w3mHylnJAQMOi1kcEXQ2kiVe6BuqvKvbh4HEVXuheBgPGPCt5OV3/aP8QGm0jHeB/kLiUgx RmzPnsnAOeagwU2xVDg7ZIrHM0V1SEzSYVNdrxpiLclVL69X1XKiXIj2dDkCpq8qODZtOm6VTp8A wpgBiv09pkyyZ144GhnRP1WcaWfpYfbCsmVJ3/xwFzH1f2Mo7axIu1Pi3G2wpr8z1mYDdtsvFhjJ d/yq/vyxaeaa8TLMejbSkNcryv86DSrC+hnwM9OJ7jb0xwc4gaeXzrjmqZxG6dLOt1/+nc0fAAAA //8DAFBLAwQUAAYACAAAACEAMMnQ7+AAAAALAQAADwAAAGRycy9kb3ducmV2LnhtbEyPwU7DMAyG 70i8Q2QkbizZxsoodSc2idtUqWPbOWtCWy1xqiZdy9sTTnCz5U+/vz/bTNawm+596whhPhPANFVO tVQjHD8/ntbAfJCkpHGkEb61h01+f5fJVLmRSn07hJrFEPKpRGhC6FLOfdVoK/3MdZri7cv1Voa4 9jVXvRxjuDV8IUTCrWwpfmhkp3eNrq6HwSJMttqPRbE/FdeB787bbWmOVCI+Pkzvb8CCnsIfDL/6 UR3y6HRxAynPDMJKLF8jirBIXlbAIpGIeRwuCEuxfgaeZ/x/h/wHAAD//wMAUEsBAi0AFAAGAAgA AAAhALaDOJL+AAAA4QEAABMAAAAAAAAAAAAAAAAAAAAAAFtDb250ZW50X1R5cGVzXS54bWxQSwEC LQAUAAYACAAAACEAOP0h/9YAAACUAQAACwAAAAAAAAAAAAAAAAAvAQAAX3JlbHMvLnJlbHNQSwEC LQAUAAYACAAAACEAxIeJN6wBAACDAwAADgAAAAAAAAAAAAAAAAAuAgAAZHJzL2Uyb0RvYy54bWxQ SwECLQAUAAYACAAAACEAMMnQ7+AAAAALAQAADwAAAAAAAAAAAAAAAAAGBAAAZHJzL2Rvd25yZXYu eG1sUEsFBgAAAAAEAAQA8wAAABMFAAAAAA== " adj="4526" fillcolor="#82b366" strokecolor="#82b366" strokeweight="1pt">
                <v:path arrowok="t"/>
              </v:shape>
            </w:pict>
          </mc:Fallback>
        </mc:AlternateContent>
        <mc:AlternateContent>
          <mc:Choice Requires="wps">
            <w:drawing>
              <wp:anchor distT="0" distB="0" distL="114300" distR="114300" simplePos="0" relativeHeight="251548160" behindDoc="0" locked="0" layoutInCell="1" allowOverlap="1" wp14:anchorId="408EE2AD" wp14:editId="4C530591">
                <wp:simplePos x="0" y="0"/>
                <wp:positionH relativeFrom="column">
                  <wp:posOffset>3819159</wp:posOffset>
                </wp:positionH>
                <wp:positionV relativeFrom="paragraph">
                  <wp:posOffset>1261072</wp:posOffset>
                </wp:positionV>
                <wp:extent cx="2050000" cy="1800000"/>
                <wp:effectExtent l="0" t="0" r="0" b="0"/>
                <wp:wrapNone/>
                <wp:docPr id="528" name="Annotation 5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a:xfrm>
                          <a:off x="0" y="0"/>
                          <a:ext cx="2050000" cy="1800000"/>
                        </a:xfrm>
                        <a:prstGeom prst="roundRect">
                          <a:avLst>
                            <a:gd name="adj" fmla="val 16667"/>
                          </a:avLst>
                        </a:prstGeom>
                        <a:solidFill>
                          <a:srgbClr val="D5E8D4"/>
                        </a:solidFill>
                        <a:ln w="25400">
                          <a:solidFill>
                            <a:srgbClr val="82B366"/>
                          </a:solidFill>
                        </a:ln>
                      </wps:spPr>
                      <wps:txbx>
                        <w:txbxContent>
                          <w:p w14:paraId="770DA3A0" w14:textId="77777777" w:rsidR="009D4ABD" w:rsidRPr="00A05384" w:rsidRDefault="00000000">
                            <w:pPr>
                              <w:spacing w:after="60"/>
                            </w:pPr>
                            <w:r>
                              <w:rPr>
                                <w:b/>
                                <w:color w:val="1A4D2E"/>
                                <w:sz w:val="16"/>
                                <w:szCs w:val="16"/>
                              </w:rPr>
                              <w:t>ERROR HANDLING: STACK TRACE LEAKED</w:t>
                            </w:r>
                          </w:p>
                          <w:p w14:paraId="614B25C9" w14:textId="77777777" w:rsidR="009D4ABD" w:rsidRPr="00A05384" w:rsidRDefault="00000000">
                            <w:pPr>
                              <w:spacing w:after="60"/>
                            </w:pPr>
                            <w:r>
                              <w:rPr>
                                <w:color w:val="1A4D2E"/>
                                <w:sz w:val="14"/>
                                <w:szCs w:val="14"/>
                              </w:rPr>
                              <w:t>Intentional crash exposes full stack trace including framework version, file paths and internal logic. Attackers harvest this to craft targeted exploits.</w:t>
                            </w:r>
                          </w:p>
                          <w:p w14:paraId="1AF5892E" w14:textId="77777777" w:rsidR="009D4ABD" w:rsidRPr="00A05384" w:rsidRDefault="00000000">
                            <w:pPr>
                              <w:spacing w:after="0"/>
                            </w:pPr>
                            <w:r>
                              <w:rPr>
                                <w:b/>
                                <w:i/>
                                <w:color w:val="82B366"/>
                                <w:sz w:val="14"/>
                                <w:szCs w:val="14"/>
                              </w:rPr>
                              <w:t>KEY: Verbose error messages are a free recon gift to attackers. Use generic error pages in prod.</w:t>
                            </w:r>
                          </w:p>
                        </w:txbxContent>
                      </wps:txbx>
                      <wps:bodyPr rot="0" vert="horz" wrap="square" lIns="91440" tIns="45720" rIns="91440" bIns="45720" anchor="t" anchorCtr="0">
                        <a:normAutofit/>
                      </wps:bodyPr>
                    </wps:wsp>
                  </a:graphicData>
                </a:graphic>
              </wp:anchor>
            </w:drawing>
          </mc:Choice>
          <mc:Fallback>
            <w:pict>
              <v:roundrect w14:anchorId="408EE2AD" id="Annotation 528" o:spid="_x0000_s1040" style="position:absolute;left:0;text-align:left;margin-left:300.7pt;margin-top:99.3pt;width:161.4pt;height:141.75pt;z-index:251548160;visibility:visible;mso-wrap-style:square;mso-wrap-distance-left:9pt;mso-wrap-distance-top:0;mso-wrap-distance-right:9pt;mso-wrap-distance-bottom:0;mso-position-horizontal:absolute;mso-position-horizontal-relative:text;mso-position-vertical:absolute;mso-position-vertical-relative:text;v-text-anchor:top" arcsize="1092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1C0viCwIAABUEAAAOAAAAZHJzL2Uyb0RvYy54bWysU8GO0zAQvSPxD5bvNElpsyVqulpaFiGt YMXCB7i20wQcjxm7TXa/nomblsJKHBA+WDMez/Ob55nldd8adtDoG7AlzyYpZ9pKUI3dlfzrl9tX C858EFYJA1aX/FF7fr16+WLZuUJPoQajNDICsb7oXMnrEFyRJF7WuhV+Ak5bClaArQjk4i5RKDpC b00yTdM86QCVQ5DaezrdHIN8FfGrSsvwqaq8DsyUnLiFuGPct8OerJai2KFwdSNHGuIfWLSisfTo GWojgmB7bJ5BtY1E8FCFiYQ2gapqpI41UDVZ+kc1D7VwOtZC4nh3lsn/P1j58fDg7nGg7t0dyO+e WVjXwu70DSJ0tRaKnssGoZLO+eKcMDh+TO0rbAcIqof1UdzHs7i6D0zS4TSdp7Q4kxTLFoMd5U9E cUp36MN7DS0bjJIj7K36TF8YlRWHOx+ixIpZ0VIvCfWNs6o19GEHYViW5/lV5CmK8TJhnzBjhWAa ddsYEx3cbdcGGaWWfDN/t9jMxmR/ec1Y1hH5+YzY/h1jMX37Os+fYxAJY0f1joIN0oV+27NGkRTx 2eFoC+rxHhnCsUtpqsioAZ8466hDS+5/7AVqzswHS3/yJpvNhpaOzmx+NSUHLyPby4iwkqBKHjg7 musQx2CoydJ43ewDVE04ffORy8iaeo+s35r70o+3fk3z6icAAAD//wMAUEsDBBQABgAIAAAAIQCm Knm83QAAAAsBAAAPAAAAZHJzL2Rvd25yZXYueG1sTI9BTsMwEEX3SNzBGiR21IkVhTTEqRAIqVta DuDGQxI1Hkexm6Q9PcMKlqP/9P+bare6Qcw4hd6ThnSTgEBqvO2p1fB1/HgqQIRoyJrBE2q4YoBd fX9XmdL6hT5xPsRWcAmF0mjoYhxLKUPToTNh40ckzr795Ezkc2qlnczC5W6QKkly6UxPvNCZEd86 bM6Hi9NwO/q4qPlZ7ef0uo8Ubs2Z3rV+fFhfX0BEXOMfDL/6rA41O538hWwQg4Y8STNGOdgWOQgm tipTIE4askKlIOtK/v+h/gEAAP//AwBQSwECLQAUAAYACAAAACEAtoM4kv4AAADhAQAAEwAAAAAA AAAAAAAAAAAAAAAAW0NvbnRlbnRfVHlwZXNdLnhtbFBLAQItABQABgAIAAAAIQA4/SH/1gAAAJQB AAALAAAAAAAAAAAAAAAAAC8BAABfcmVscy8ucmVsc1BLAQItABQABgAIAAAAIQB1C0viCwIAABUE AAAOAAAAAAAAAAAAAAAAAC4CAABkcnMvZTJvRG9jLnhtbFBLAQItABQABgAIAAAAIQCmKnm83QAA AAsBAAAPAAAAAAAAAAAAAAAAAGUEAABkcnMvZG93bnJldi54bWxQSwUGAAAAAAQABADzAAAAbwUA AAAA " fillcolor="#d5e8d4" strokecolor="#82b366" strokeweight="2pt">
                <v:textbox>
                  <w:txbxContent>
                    <w:p w14:paraId="770DA3A0" w14:textId="77777777" w:rsidR="009D4ABD" w:rsidRPr="00A05384" w:rsidRDefault="00000000">
                      <w:pPr>
                        <w:spacing w:after="60"/>
                      </w:pPr>
                      <w:r>
                        <w:rPr>
                          <w:b/>
                          <w:color w:val="1A4D2E"/>
                          <w:sz w:val="16"/>
                          <w:szCs w:val="16"/>
                        </w:rPr>
                        <w:t>ERROR HANDLING: STACK TRACE LEAKED</w:t>
                      </w:r>
                    </w:p>
                    <w:p w14:paraId="614B25C9" w14:textId="77777777" w:rsidR="009D4ABD" w:rsidRPr="00A05384" w:rsidRDefault="00000000">
                      <w:pPr>
                        <w:spacing w:after="60"/>
                      </w:pPr>
                      <w:r>
                        <w:rPr>
                          <w:color w:val="1A4D2E"/>
                          <w:sz w:val="14"/>
                          <w:szCs w:val="14"/>
                        </w:rPr>
                        <w:t>Intentional crash exposes full stack trace including framework version, file paths and internal logic. Attackers harvest this to craft targeted exploits.</w:t>
                      </w:r>
                    </w:p>
                    <w:p w14:paraId="1AF5892E" w14:textId="77777777" w:rsidR="009D4ABD" w:rsidRPr="00A05384" w:rsidRDefault="00000000">
                      <w:pPr>
                        <w:spacing w:after="0"/>
                      </w:pPr>
                      <w:r>
                        <w:rPr>
                          <w:b/>
                          <w:i/>
                          <w:color w:val="82B366"/>
                          <w:sz w:val="14"/>
                          <w:szCs w:val="14"/>
                        </w:rPr>
                        <w:t>KEY: Verbose error messages are a free recon gift to attackers. Use generic error pages in prod.</w:t>
                      </w:r>
                    </w:p>
                  </w:txbxContent>
                </v:textbox>
              </v:roundrect>
            </w:pict>
          </mc:Fallback>
        </mc:AlternateContent>
        <w:drawing>
          <wp:inline distT="0" distB="0" distL="0" distR="0" wp14:anchorId="2CE0F524" wp14:editId="6F8DEBEF">
            <wp:extent cx="5669280" cy="353405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7_8_error_handling.png"/>
                    <pic:cNvPicPr/>
                  </pic:nvPicPr>
                  <pic:blipFill>
                    <a:blip r:embed="rId20"/>
                    <a:stretch>
                      <a:fillRect/>
                    </a:stretch>
                  </pic:blipFill>
                  <pic:spPr>
                    <a:xfrm>
                      <a:off x="0" y="0"/>
                      <a:ext cx="5669280" cy="3534051"/>
                    </a:xfrm>
                    <a:prstGeom prst="rect">
                      <a:avLst/>
                    </a:prstGeom>
                  </pic:spPr>
                </pic:pic>
              </a:graphicData>
            </a:graphic>
          </wp:inline>
        </w:drawing>
      </w:r>
    </w:p>
    <w:p w14:paraId="752881CC" w14:textId="77777777" w:rsidR="009D4ABD" w:rsidRPr="00A05384" w:rsidRDefault="00000000">
      <w:pPr>
        <w:jc w:val="center"/>
      </w:pPr>
      <w:r>
        <w:rPr>
          <w:i/>
          <w:sz w:val="20"/>
        </w:rPr>
        <w:t>Figure W7-8. Error Handling challenge completed by provoking an application error.</w:t>
      </w:r>
    </w:p>
    <w:p w14:paraId="2E086A5E" w14:textId="42850E10" w:rsidR="009D4ABD" w:rsidRPr="00A05384" w:rsidRDefault="00E550DE">
      <w:pPr>
        <w:jc w:val="center"/>
      </w:pPr>
      <w:r>
        <mc:AlternateContent>
          <mc:Choice Requires="wps">
            <w:drawing>
              <wp:anchor distT="0" distB="0" distL="114300" distR="114300" simplePos="0" relativeHeight="251566592" behindDoc="0" locked="0" layoutInCell="1" allowOverlap="1" wp14:anchorId="584E4B39" wp14:editId="4461D556">
                <wp:simplePos x="0" y="0"/>
                <wp:positionH relativeFrom="column">
                  <wp:posOffset>3634974</wp:posOffset>
                </wp:positionH>
                <wp:positionV relativeFrom="paragraph">
                  <wp:posOffset>2226921</wp:posOffset>
                </wp:positionV>
                <wp:extent cx="619760" cy="259715"/>
                <wp:effectExtent l="0" t="0" r="27940" b="26035"/>
                <wp:wrapNone/>
                <wp:docPr id="531" name="Arrow 5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9760" cy="259715"/>
                        </a:xfrm>
                        <a:prstGeom prst="leftArrow">
                          <a:avLst>
                            <a:gd name="adj1" fmla="val 50000"/>
                            <a:gd name="adj2" fmla="val 50000"/>
                          </a:avLst>
                        </a:prstGeom>
                        <a:solidFill>
                          <a:srgbClr val="82B366"/>
                        </a:solidFill>
                        <a:ln w="12700">
                          <a:solidFill>
                            <a:srgbClr val="82B366"/>
                          </a:solidFill>
                        </a:ln>
                      </wps:spPr>
                      <wps:bodyPr/>
                    </wps:wsp>
                  </a:graphicData>
                </a:graphic>
              </wp:anchor>
            </w:drawing>
          </mc:Choice>
          <mc:Fallback>
            <w:pict>
              <v:shape w14:anchorId="3AD30519" id="Arrow 531" o:spid="_x0000_s1026" type="#_x0000_t66" style="position:absolute;margin-left:286.2pt;margin-top:175.35pt;width:48.8pt;height:20.45pt;z-index:2515665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Eh4k3rAEAAIMDAAAOAAAAZHJzL2Uyb0RvYy54bWysk81u2zAMx+8D9g6C7os/hjitEafYVnSX YivQ7QEUWYrV6QukFidvP1p10mDbqagPgihSf5I/0eubg7NsrwBN8B2vFiVnysvQG7/r+M8fdx+u OMMkfC9s8KrjR4X8ZvP+3XqMrarDEGyvgJGIx3aMHR9Sim1RoByUE7gIUXly6gBOJDJhV/QgRlJ3 tqjLsinGAH2EIBUind4+O/km62utZPquNarEbMeptpRXyOt2WovNWrQ7EHEwci5DvKIKJ4ynpGep W5EE+w3mHylnJAQMOi1kcEXQ2kiVe6BuqvKvbh4HEVXuheBgPGPCt5OV3/aP8QGm0jHeB/kLiUgx RmzPnsnAOeagwU2xVDg7ZIrHM0V1SEzSYVNdrxpiLclVL69X1XKiXIj2dDkCpq8qODZtOm6VTp8A wpgBiv09pkyyZ144GhnRP1WcaWfpYfbCsmVJ3/xwFzH1f2Mo7axIu1Pi3G2wpr8z1mYDdtsvFhjJ d/yq/vyxaeaa8TLMejbSkNcryv86DSrC+hnwM9OJ7jb0xwc4gaeXzrjmqZxG6dLOt1/+nc0fAAAA //8DAFBLAwQUAAYACAAAACEAsiT9cuAAAAALAQAADwAAAGRycy9kb3ducmV2LnhtbEyPwU7DMAyG 70i8Q2QkbizZYC2UphObxG2q1DE4Z01oqyVO1aRreXvMaRxtf/r9/flmdpZdzBA6jxKWCwHMYO11 h42E48f7wzOwEBVqZT0aCT8mwKa4vclVpv2ElbkcYsMoBEOmJLQx9hnnoW6NU2Hhe4N0+/aDU5HG oeF6UBOFO8tXQiTcqQ7pQ6t6s2tNfT6MTsLs6v1UlvvP8jzy3dd2W9kjVlLe381vr8CimeMVhj99 UoeCnE5+RB2YlbBOV0+ESnhcixQYEUkqqN2JNi/LBHiR8/8dil8AAAD//wMAUEsBAi0AFAAGAAgA AAAhALaDOJL+AAAA4QEAABMAAAAAAAAAAAAAAAAAAAAAAFtDb250ZW50X1R5cGVzXS54bWxQSwEC LQAUAAYACAAAACEAOP0h/9YAAACUAQAACwAAAAAAAAAAAAAAAAAvAQAAX3JlbHMvLnJlbHNQSwEC LQAUAAYACAAAACEAxIeJN6wBAACDAwAADgAAAAAAAAAAAAAAAAAuAgAAZHJzL2Uyb0RvYy54bWxQ SwECLQAUAAYACAAAACEAsiT9cuAAAAALAQAADwAAAAAAAAAAAAAAAAAGBAAAZHJzL2Rvd25yZXYu eG1sUEsFBgAAAAAEAAQA8wAAABMFAAAAAA== " adj="4526" fillcolor="#82b366" strokecolor="#82b366" strokeweight="1pt">
                <v:path arrowok="t"/>
              </v:shape>
            </w:pict>
          </mc:Fallback>
        </mc:AlternateContent>
        <mc:AlternateContent>
          <mc:Choice Requires="wps">
            <w:drawing>
              <wp:anchor distT="0" distB="0" distL="114300" distR="114300" simplePos="0" relativeHeight="251560448" behindDoc="0" locked="0" layoutInCell="1" allowOverlap="1" wp14:anchorId="31D4BB24" wp14:editId="435427A1">
                <wp:simplePos x="0" y="0"/>
                <wp:positionH relativeFrom="column">
                  <wp:posOffset>4259243</wp:posOffset>
                </wp:positionH>
                <wp:positionV relativeFrom="paragraph">
                  <wp:posOffset>1407768</wp:posOffset>
                </wp:positionV>
                <wp:extent cx="2050000" cy="1800000"/>
                <wp:effectExtent l="0" t="0" r="0" b="0"/>
                <wp:wrapNone/>
                <wp:docPr id="530" name="Annotation 5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a:xfrm>
                          <a:off x="0" y="0"/>
                          <a:ext cx="2050000" cy="1800000"/>
                        </a:xfrm>
                        <a:prstGeom prst="roundRect">
                          <a:avLst>
                            <a:gd name="adj" fmla="val 16667"/>
                          </a:avLst>
                        </a:prstGeom>
                        <a:solidFill>
                          <a:srgbClr val="D5E8D4"/>
                        </a:solidFill>
                        <a:ln w="25400">
                          <a:solidFill>
                            <a:srgbClr val="82B366"/>
                          </a:solidFill>
                        </a:ln>
                      </wps:spPr>
                      <wps:txbx>
                        <w:txbxContent>
                          <w:p w14:paraId="05C8FCE9" w14:textId="77777777" w:rsidR="009D4ABD" w:rsidRPr="00A05384" w:rsidRDefault="00000000">
                            <w:pPr>
                              <w:spacing w:after="60"/>
                            </w:pPr>
                            <w:r>
                              <w:rPr>
                                <w:b/>
                                <w:color w:val="1A4D2E"/>
                                <w:sz w:val="16"/>
                                <w:szCs w:val="16"/>
                              </w:rPr>
                              <w:t>SQL INJECTION: LOGIN BYPASS</w:t>
                            </w:r>
                          </w:p>
                          <w:p w14:paraId="0A9B21A8" w14:textId="77777777" w:rsidR="009D4ABD" w:rsidRPr="00A05384" w:rsidRDefault="00000000">
                            <w:pPr>
                              <w:spacing w:after="60"/>
                            </w:pPr>
                            <w:r>
                              <w:rPr>
                                <w:color w:val="1A4D2E"/>
                                <w:sz w:val="14"/>
                                <w:szCs w:val="14"/>
                              </w:rPr>
                              <w:t>Email field: ' OR 1=1-- forces a true condition, bypassing the WHERE clause. Admin account compromised without knowing the password.</w:t>
                            </w:r>
                          </w:p>
                          <w:p w14:paraId="7C66E78B" w14:textId="77777777" w:rsidR="009D4ABD" w:rsidRPr="00A05384" w:rsidRDefault="00000000">
                            <w:pPr>
                              <w:spacing w:after="0"/>
                            </w:pPr>
                            <w:r>
                              <w:rPr>
                                <w:b/>
                                <w:i/>
                                <w:color w:val="82B366"/>
                                <w:sz w:val="14"/>
                                <w:szCs w:val="14"/>
                              </w:rPr>
                              <w:t>KEY: SQLi in authentication = complete bypass. Use parameterised queries exclusively.</w:t>
                            </w:r>
                          </w:p>
                        </w:txbxContent>
                      </wps:txbx>
                      <wps:bodyPr rot="0" vert="horz" wrap="square" lIns="91440" tIns="45720" rIns="91440" bIns="45720" anchor="t" anchorCtr="0">
                        <a:normAutofit/>
                      </wps:bodyPr>
                    </wps:wsp>
                  </a:graphicData>
                </a:graphic>
              </wp:anchor>
            </w:drawing>
          </mc:Choice>
          <mc:Fallback>
            <w:pict>
              <v:roundrect w14:anchorId="31D4BB24" id="Annotation 530" o:spid="_x0000_s1041" style="position:absolute;left:0;text-align:left;margin-left:335.35pt;margin-top:110.85pt;width:161.4pt;height:141.75pt;z-index:251560448;visibility:visible;mso-wrap-style:square;mso-wrap-distance-left:9pt;mso-wrap-distance-top:0;mso-wrap-distance-right:9pt;mso-wrap-distance-bottom:0;mso-position-horizontal:absolute;mso-position-horizontal-relative:text;mso-position-vertical:absolute;mso-position-vertical-relative:text;v-text-anchor:top" arcsize="1092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pfEAECwIAABUEAAAOAAAAZHJzL2Uyb0RvYy54bWysU9uO0zAQfUfiHyy/0ySlzZao6WppWYS0 ghULH+D60gQc24zdJrtfz9hNS2ElHhB5sGY8npMzZ2aW10OnyUGCb62paTHJKZGGW9GaXU2/frl9 taDEB2YE09bImj5KT69XL18se1fJqW2sFhIIghhf9a6mTQiuyjLPG9kxP7FOGgwqCx0L6MIuE8B6 RO90Ns3zMustCAeWS+/xdnMM0lXCV0ry8EkpLwPRNUVuIZ2Qzm08s9WSVTtgrmn5SIP9A4uOtQZ/ eobasMDIHtpnUF3LwXqrwoTbLrNKtVymGrCaIv+jmoeGOZlqQXG8O8vk/x8s/3h4cPcQqXt3Z/l3 T4xdN8zs5A2A7RvJBP6uiEJlvfPVOSE6fkwdFHQRAushQxL38SyuHALheDnN5zl+lHCMFYtoJ/kz Vp3SHfjwXtqORKOmYPdGfMYWJmXZ4c6HJLEghnU4S0x8o0R1Ght2YJoUZVleJZ6sGh8j9gkzVWh1 K25brZMDu+1aA8HUmm7m7xab2ZjsL59pQ3okP58h279jLKZvX5flcwwkoc2o3lGwKF0YtgNpBUox jynxamvF4z0QsMcpxa1Co7HwREmPE1pT/2PPQFKiPxjsyZtiNosjnZzZ/GqKDlxGtpcRZjhC1TRQ cjTXIa1BrMnget3sg1VtOLX5yGVkjbOH1m/DfemnV7+2efUTAAD//wMAUEsDBBQABgAIAAAAIQCK bNpF3gAAAAsBAAAPAAAAZHJzL2Rvd25yZXYueG1sTI/BTsMwDIbvSLxDZCRuLG1QV1aaTgiEtCvb HiBrTFutcaoma7s9PeYEN1v+9Pv7y+3iejHhGDpPGtJVAgKp9rajRsPx8Pn0AiJEQ9b0nlDDFQNs q/u70hTWz/SF0z42gkMoFEZDG+NQSBnqFp0JKz8g8e3bj85EXsdG2tHMHO56qZJkLZ3piD+0ZsD3 Fuvz/uI03A4+zmrK1W5Kr7tI4Vaf6UPrx4fl7RVExCX+wfCrz+pQsdPJX8gG0WtY50nOqAalUh6Y 2GyeMxAnDVmSKZBVKf93qH4AAAD//wMAUEsBAi0AFAAGAAgAAAAhALaDOJL+AAAA4QEAABMAAAAA AAAAAAAAAAAAAAAAAFtDb250ZW50X1R5cGVzXS54bWxQSwECLQAUAAYACAAAACEAOP0h/9YAAACU AQAACwAAAAAAAAAAAAAAAAAvAQAAX3JlbHMvLnJlbHNQSwECLQAUAAYACAAAACEAqXxABAsCAAAV BAAADgAAAAAAAAAAAAAAAAAuAgAAZHJzL2Uyb0RvYy54bWxQSwECLQAUAAYACAAAACEAimzaRd4A AAALAQAADwAAAAAAAAAAAAAAAABlBAAAZHJzL2Rvd25yZXYueG1sUEsFBgAAAAAEAAQA8wAAAHAF AAAAAA== " fillcolor="#d5e8d4" strokecolor="#82b366" strokeweight="2pt">
                <v:textbox>
                  <w:txbxContent>
                    <w:p w14:paraId="05C8FCE9" w14:textId="77777777" w:rsidR="009D4ABD" w:rsidRPr="00A05384" w:rsidRDefault="00000000">
                      <w:pPr>
                        <w:spacing w:after="60"/>
                      </w:pPr>
                      <w:r>
                        <w:rPr>
                          <w:b/>
                          <w:color w:val="1A4D2E"/>
                          <w:sz w:val="16"/>
                          <w:szCs w:val="16"/>
                        </w:rPr>
                        <w:t>SQL INJECTION: LOGIN BYPASS</w:t>
                      </w:r>
                    </w:p>
                    <w:p w14:paraId="0A9B21A8" w14:textId="77777777" w:rsidR="009D4ABD" w:rsidRPr="00A05384" w:rsidRDefault="00000000">
                      <w:pPr>
                        <w:spacing w:after="60"/>
                      </w:pPr>
                      <w:r>
                        <w:rPr>
                          <w:color w:val="1A4D2E"/>
                          <w:sz w:val="14"/>
                          <w:szCs w:val="14"/>
                        </w:rPr>
                        <w:t>Email field: ' OR 1=1-- forces a true condition, bypassing the WHERE clause. Admin account compromised without knowing the password.</w:t>
                      </w:r>
                    </w:p>
                    <w:p w14:paraId="7C66E78B" w14:textId="77777777" w:rsidR="009D4ABD" w:rsidRPr="00A05384" w:rsidRDefault="00000000">
                      <w:pPr>
                        <w:spacing w:after="0"/>
                      </w:pPr>
                      <w:r>
                        <w:rPr>
                          <w:b/>
                          <w:i/>
                          <w:color w:val="82B366"/>
                          <w:sz w:val="14"/>
                          <w:szCs w:val="14"/>
                        </w:rPr>
                        <w:t>KEY: SQLi in authentication = complete bypass. Use parameterised queries exclusively.</w:t>
                      </w:r>
                    </w:p>
                  </w:txbxContent>
                </v:textbox>
              </v:roundrect>
            </w:pict>
          </mc:Fallback>
        </mc:AlternateContent>
        <w:drawing>
          <wp:inline distT="0" distB="0" distL="0" distR="0" wp14:anchorId="364EF8F0" wp14:editId="7F710C38">
            <wp:extent cx="5669280" cy="353405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7_9_login_admin.png"/>
                    <pic:cNvPicPr/>
                  </pic:nvPicPr>
                  <pic:blipFill>
                    <a:blip r:embed="rId21"/>
                    <a:stretch>
                      <a:fillRect/>
                    </a:stretch>
                  </pic:blipFill>
                  <pic:spPr>
                    <a:xfrm>
                      <a:off x="0" y="0"/>
                      <a:ext cx="5669280" cy="3534051"/>
                    </a:xfrm>
                    <a:prstGeom prst="rect">
                      <a:avLst/>
                    </a:prstGeom>
                  </pic:spPr>
                </pic:pic>
              </a:graphicData>
            </a:graphic>
          </wp:inline>
        </w:drawing>
      </w:r>
    </w:p>
    <w:p w14:paraId="13E56A59" w14:textId="77777777" w:rsidR="009D4ABD" w:rsidRPr="00A05384" w:rsidRDefault="00000000">
      <w:pPr>
        <w:jc w:val="center"/>
      </w:pPr>
      <w:r>
        <w:rPr>
          <w:i/>
          <w:sz w:val="20"/>
        </w:rPr>
        <w:t>Figure W7-9. Login Admin challenge completed before entering the privileged area.</w:t>
      </w:r>
    </w:p>
    <w:p w14:paraId="632D95C5" w14:textId="608509D4" w:rsidR="009D4ABD" w:rsidRPr="00A05384" w:rsidRDefault="00E550DE">
      <w:pPr>
        <w:jc w:val="center"/>
      </w:pPr>
      <w:r>
        <w:lastRenderedPageBreak/>
        <mc:AlternateContent>
          <mc:Choice Requires="wps">
            <w:drawing>
              <wp:anchor distT="0" distB="0" distL="114300" distR="114300" simplePos="0" relativeHeight="251574784" behindDoc="0" locked="0" layoutInCell="1" allowOverlap="1" wp14:anchorId="52928124" wp14:editId="56908C50">
                <wp:simplePos x="0" y="0"/>
                <wp:positionH relativeFrom="column">
                  <wp:posOffset>2371243</wp:posOffset>
                </wp:positionH>
                <wp:positionV relativeFrom="paragraph">
                  <wp:posOffset>1346750</wp:posOffset>
                </wp:positionV>
                <wp:extent cx="620000" cy="260000"/>
                <wp:effectExtent l="0" t="0" r="0" b="0"/>
                <wp:wrapNone/>
                <wp:docPr id="533" name="Arrow 5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0000" cy="260000"/>
                        </a:xfrm>
                        <a:prstGeom prst="leftArrow">
                          <a:avLst>
                            <a:gd name="adj1" fmla="val 50000"/>
                            <a:gd name="adj2" fmla="val 50000"/>
                          </a:avLst>
                        </a:prstGeom>
                        <a:solidFill>
                          <a:srgbClr val="82B366"/>
                        </a:solidFill>
                        <a:ln w="12700">
                          <a:solidFill>
                            <a:srgbClr val="82B366"/>
                          </a:solidFill>
                        </a:ln>
                      </wps:spPr>
                      <wps:bodyPr/>
                    </wps:wsp>
                  </a:graphicData>
                </a:graphic>
              </wp:anchor>
            </w:drawing>
          </mc:Choice>
          <mc:Fallback>
            <w:pict>
              <v:shape w14:anchorId="1465718C" id="Arrow 533" o:spid="_x0000_s1026" type="#_x0000_t66" style="position:absolute;margin-left:186.7pt;margin-top:106.05pt;width:48.8pt;height:20.45pt;z-index:2515747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KGIZXqAEAAIMDAAAOAAAAZHJzL2Uyb0RvYy54bWysk81u2zAMx+8D9g6C7osdF/MKI06xtugu xVag3QMo+oi16gukFidvP1p1smDrqehFEEXqT/InanW1947tNKCNoefLRc2ZDjIqG7Y9//l09+mS M8wiKOFi0D0/aORX648fVmPqdBOH6JQGRiIBuzH1fMg5dVWFctBe4CImHchpIniRyYRtpUCMpO5d 1dR1W40RVIIoNSKd3r44+broG6Nl/mEM6sxcz6m2XFYo62Zaq/VKdFsQabByLkO8oQovbKCkJ6lb kQX7DfY/KW8lRIwmL2T0VTTGSl16oG6W9T/dPA4i6dILwcF0woTvJyu/7x7TA0ylY7qP8hmJSDUm 7E6eycA5Zm/AT7FUONsXiocTRb3PTNJhS+9SE2tJrqYt+0lTdMfLCTB/09GzadNzp03+ChDHAlDs 7jEXkooF4WlkhPq15Mx4Rw+zE459PkoS7bOY5tUYSjsr0u6YuHQbnVV31rliwHZz44CRfM8vm+uL tp0mg67geZgLbKQhb75Qe2/TIEUXZsAvTCe6m6gOD3AETy9dUs9TOY3SuV1u//076z8AAAD//wMA UEsDBBQABgAIAAAAIQCKM+B33wAAAAsBAAAPAAAAZHJzL2Rvd25yZXYueG1sTI9BTsMwEEX3SNzB GiR21E7c0CqNUyEEiF1F4ABu7CZR43ESO224PcMKljPz9Of9Yr+4nl3sFDqPCpKVAGax9qbDRsHX 5+vDFliIGo3uPVoF3zbAvry9KXRu/BU/7KWKDaMQDLlW0MY45JyHurVOh5UfLNLt5CenI41Tw82k rxTuep4K8cid7pA+tHqwz62tz9XsFBy4qF7wnA1yfBszMb6Hwyy3St3fLU87YNEu8Q+GX31Sh5Kc jn5GE1ivQG7kmlAFaZImwIhYbxJqd6RNJgXwsuD/O5Q/AAAA//8DAFBLAQItABQABgAIAAAAIQC2 gziS/gAAAOEBAAATAAAAAAAAAAAAAAAAAAAAAABbQ29udGVudF9UeXBlc10ueG1sUEsBAi0AFAAG AAgAAAAhADj9If/WAAAAlAEAAAsAAAAAAAAAAAAAAAAALwEAAF9yZWxzLy5yZWxzUEsBAi0AFAAG AAgAAAAhAAoYhleoAQAAgwMAAA4AAAAAAAAAAAAAAAAALgIAAGRycy9lMm9Eb2MueG1sUEsBAi0A FAAGAAgAAAAhAIoz4HffAAAACwEAAA8AAAAAAAAAAAAAAAAAAgQAAGRycy9kb3ducmV2LnhtbFBL BQYAAAAABAAEAPMAAAAOBQAAAAA= " adj="4529" fillcolor="#82b366" strokecolor="#82b366" strokeweight="1pt">
                <v:path arrowok="t"/>
              </v:shape>
            </w:pict>
          </mc:Fallback>
        </mc:AlternateContent>
        <mc:AlternateContent>
          <mc:Choice Requires="wps">
            <w:drawing>
              <wp:anchor distT="0" distB="0" distL="114300" distR="114300" simplePos="0" relativeHeight="251571712" behindDoc="0" locked="0" layoutInCell="1" allowOverlap="1" wp14:anchorId="0A887D36" wp14:editId="4655F55F">
                <wp:simplePos x="0" y="0"/>
                <wp:positionH relativeFrom="column">
                  <wp:posOffset>2997665</wp:posOffset>
                </wp:positionH>
                <wp:positionV relativeFrom="paragraph">
                  <wp:posOffset>953013</wp:posOffset>
                </wp:positionV>
                <wp:extent cx="2050000" cy="1800000"/>
                <wp:effectExtent l="0" t="0" r="0" b="0"/>
                <wp:wrapNone/>
                <wp:docPr id="532" name="Annotation 5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a:xfrm>
                          <a:off x="0" y="0"/>
                          <a:ext cx="2050000" cy="1800000"/>
                        </a:xfrm>
                        <a:prstGeom prst="roundRect">
                          <a:avLst>
                            <a:gd name="adj" fmla="val 16667"/>
                          </a:avLst>
                        </a:prstGeom>
                        <a:solidFill>
                          <a:srgbClr val="D5E8D4"/>
                        </a:solidFill>
                        <a:ln w="25400">
                          <a:solidFill>
                            <a:srgbClr val="82B366"/>
                          </a:solidFill>
                        </a:ln>
                      </wps:spPr>
                      <wps:txbx>
                        <w:txbxContent>
                          <w:p w14:paraId="7AFADF4A" w14:textId="77777777" w:rsidR="009D4ABD" w:rsidRPr="00A05384" w:rsidRDefault="00000000">
                            <w:pPr>
                              <w:spacing w:after="60"/>
                            </w:pPr>
                            <w:r>
                              <w:rPr>
                                <w:b/>
                                <w:color w:val="1A4D2E"/>
                                <w:sz w:val="16"/>
                                <w:szCs w:val="16"/>
                              </w:rPr>
                              <w:t>PRIVILEGE ESCALATION: ADMIN PANEL</w:t>
                            </w:r>
                          </w:p>
                          <w:p w14:paraId="05551A50" w14:textId="77777777" w:rsidR="009D4ABD" w:rsidRPr="00A05384" w:rsidRDefault="00000000">
                            <w:pPr>
                              <w:spacing w:after="60"/>
                            </w:pPr>
                            <w:r>
                              <w:rPr>
                                <w:color w:val="1A4D2E"/>
                                <w:sz w:val="14"/>
                                <w:szCs w:val="14"/>
                              </w:rPr>
                              <w:t>/administration route now accessible post-SQLi. User list, feedback management and admin controls all exposed.</w:t>
                            </w:r>
                          </w:p>
                          <w:p w14:paraId="2CDF2F6D" w14:textId="77777777" w:rsidR="009D4ABD" w:rsidRPr="00A05384" w:rsidRDefault="00000000">
                            <w:pPr>
                              <w:spacing w:after="0"/>
                            </w:pPr>
                            <w:r>
                              <w:rPr>
                                <w:b/>
                                <w:i/>
                                <w:color w:val="82B366"/>
                                <w:sz w:val="14"/>
                                <w:szCs w:val="14"/>
                              </w:rPr>
                              <w:t>KEY: Horizontal + vertical privilege escalation achieved in one SQLi step.</w:t>
                            </w:r>
                          </w:p>
                        </w:txbxContent>
                      </wps:txbx>
                      <wps:bodyPr rot="0" vert="horz" wrap="square" lIns="91440" tIns="45720" rIns="91440" bIns="45720" anchor="t" anchorCtr="0">
                        <a:normAutofit/>
                      </wps:bodyPr>
                    </wps:wsp>
                  </a:graphicData>
                </a:graphic>
              </wp:anchor>
            </w:drawing>
          </mc:Choice>
          <mc:Fallback>
            <w:pict>
              <v:roundrect w14:anchorId="0A887D36" id="Annotation 532" o:spid="_x0000_s1042" style="position:absolute;left:0;text-align:left;margin-left:236.05pt;margin-top:75.05pt;width:161.4pt;height:141.75pt;z-index:251571712;visibility:visible;mso-wrap-style:square;mso-wrap-distance-left:9pt;mso-wrap-distance-top:0;mso-wrap-distance-right:9pt;mso-wrap-distance-bottom:0;mso-position-horizontal:absolute;mso-position-horizontal-relative:text;mso-position-vertical:absolute;mso-position-vertical-relative:text;v-text-anchor:top" arcsize="1092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4iz1CgIAABUEAAAOAAAAZHJzL2Uyb0RvYy54bWysU1GP0zAMfkfiP0R5Z23H1hvVutOxcQjp BCcOfkCWpGshjYOTrb379bhZNwYn8YDoQ2TH8dfPn+3ldd8adtDoG7AlzyYpZ9pKUI3dlfzrl9tX C858EFYJA1aX/FF7fr16+WLZuUJPoQajNDICsb7oXMnrEFyRJF7WuhV+Ak5bClaArQjk4i5RKDpC b00yTdM86QCVQ5Dae7rdHIN8FfGrSsvwqaq8DsyUnLiFeGI8t8OZrJai2KFwdSNHGuIfWLSisfTT M9RGBMH22DyDahuJ4KEKEwltAlXVSB1roGqy9I9qHmrhdKyFxPHuLJP/f7Dy4+HB3eNA3bs7kN89 s7Cuhd3pG0Toai0U/S4bhEo654tzwuD4MbWvsB0gqB7WR3Efz+LqPjBJl9N0ntLHmaRYthjsKH8i ilO6Qx/ea2jZYJQcYW/VZ2phVFYc7nyIEitmRUuzJNQ3zqrWUMMOwrAsz/OryFMU42PCPmHGCsE0 6rYxJjq4264NMkot+Wb+brGZjcn+8pmxrCPy8xmx/TvGYvr2dZ4/xyASxo7qHQUbpAv9tmeNIili ynC1BfV4jwzhOKW0VWTUgE+cdTShJfc/9gI1Z+aDpZ68yWazYaSjM5tfTcnBy8j2MiKsJKiSB86O 5jrENRhqsrReN/sAVRNObT5yGVnT7JH123Bf+vHVr21e/QQAAP//AwBQSwMEFAAGAAgAAAAhAOMt GQHdAAAACwEAAA8AAABkcnMvZG93bnJldi54bWxMj8FuwjAMhu+TeIfIk3YbaQuj0DVFaNMkrgMe IDSmrWicqglt4ennnbabre/X78/5drKtGLD3jSMF8TwCgVQ601Cl4HT8el2D8EGT0a0jVHBHD9ti 9pTrzLiRvnE4hEpwCflMK6hD6DIpfVmj1X7uOiRmF9dbHXjtK2l6PXK5bWUSRStpdUN8odYdftRY Xg83q+BxdGFMhjTZD/F9H8g/yit9KvXyPO3eQQScwl8YfvVZHQp2OrsbGS9aBcs0iTnK4C3igRPp ZrkBcWa0WKxAFrn8/0PxAwAA//8DAFBLAQItABQABgAIAAAAIQC2gziS/gAAAOEBAAATAAAAAAAA AAAAAAAAAAAAAABbQ29udGVudF9UeXBlc10ueG1sUEsBAi0AFAAGAAgAAAAhADj9If/WAAAAlAEA AAsAAAAAAAAAAAAAAAAALwEAAF9yZWxzLy5yZWxzUEsBAi0AFAAGAAgAAAAhAIziLPUKAgAAFQQA AA4AAAAAAAAAAAAAAAAALgIAAGRycy9lMm9Eb2MueG1sUEsBAi0AFAAGAAgAAAAhAOMtGQHdAAAA CwEAAA8AAAAAAAAAAAAAAAAAZAQAAGRycy9kb3ducmV2LnhtbFBLBQYAAAAABAAEAPMAAABuBQAA AAA= " fillcolor="#d5e8d4" strokecolor="#82b366" strokeweight="2pt">
                <v:textbox>
                  <w:txbxContent>
                    <w:p w14:paraId="7AFADF4A" w14:textId="77777777" w:rsidR="009D4ABD" w:rsidRPr="00A05384" w:rsidRDefault="00000000">
                      <w:pPr>
                        <w:spacing w:after="60"/>
                      </w:pPr>
                      <w:r>
                        <w:rPr>
                          <w:b/>
                          <w:color w:val="1A4D2E"/>
                          <w:sz w:val="16"/>
                          <w:szCs w:val="16"/>
                        </w:rPr>
                        <w:t>PRIVILEGE ESCALATION: ADMIN PANEL</w:t>
                      </w:r>
                    </w:p>
                    <w:p w14:paraId="05551A50" w14:textId="77777777" w:rsidR="009D4ABD" w:rsidRPr="00A05384" w:rsidRDefault="00000000">
                      <w:pPr>
                        <w:spacing w:after="60"/>
                      </w:pPr>
                      <w:r>
                        <w:rPr>
                          <w:color w:val="1A4D2E"/>
                          <w:sz w:val="14"/>
                          <w:szCs w:val="14"/>
                        </w:rPr>
                        <w:t>/administration route now accessible post-SQLi. User list, feedback management and admin controls all exposed.</w:t>
                      </w:r>
                    </w:p>
                    <w:p w14:paraId="2CDF2F6D" w14:textId="77777777" w:rsidR="009D4ABD" w:rsidRPr="00A05384" w:rsidRDefault="00000000">
                      <w:pPr>
                        <w:spacing w:after="0"/>
                      </w:pPr>
                      <w:r>
                        <w:rPr>
                          <w:b/>
                          <w:i/>
                          <w:color w:val="82B366"/>
                          <w:sz w:val="14"/>
                          <w:szCs w:val="14"/>
                        </w:rPr>
                        <w:t>KEY: Horizontal + vertical privilege escalation achieved in one SQLi step.</w:t>
                      </w:r>
                    </w:p>
                  </w:txbxContent>
                </v:textbox>
              </v:roundrect>
            </w:pict>
          </mc:Fallback>
        </mc:AlternateContent>
        <w:drawing>
          <wp:inline distT="0" distB="0" distL="0" distR="0" wp14:anchorId="3A207ACB" wp14:editId="02D273A9">
            <wp:extent cx="5669280" cy="353405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7_10_admin_section.png"/>
                    <pic:cNvPicPr/>
                  </pic:nvPicPr>
                  <pic:blipFill>
                    <a:blip r:embed="rId22"/>
                    <a:stretch>
                      <a:fillRect/>
                    </a:stretch>
                  </pic:blipFill>
                  <pic:spPr>
                    <a:xfrm>
                      <a:off x="0" y="0"/>
                      <a:ext cx="5669280" cy="3534051"/>
                    </a:xfrm>
                    <a:prstGeom prst="rect">
                      <a:avLst/>
                    </a:prstGeom>
                  </pic:spPr>
                </pic:pic>
              </a:graphicData>
            </a:graphic>
          </wp:inline>
        </w:drawing>
      </w:r>
    </w:p>
    <w:p w14:paraId="66D7A4AB" w14:textId="77777777" w:rsidR="009D4ABD" w:rsidRPr="00A05384" w:rsidRDefault="00000000">
      <w:pPr>
        <w:jc w:val="center"/>
      </w:pPr>
      <w:r>
        <w:rPr>
          <w:i/>
          <w:sz w:val="20"/>
        </w:rPr>
        <w:t>Figure W7-10. Admin Section challenge evidenced by access to the administration interface.</w:t>
      </w:r>
    </w:p>
    <w:p w14:paraId="79D528DB" w14:textId="4487B2CC" w:rsidR="009D4ABD" w:rsidRPr="00A05384" w:rsidRDefault="00E550DE">
      <w:pPr>
        <w:jc w:val="center"/>
      </w:pPr>
      <w:r>
        <mc:AlternateContent>
          <mc:Choice Requires="wps">
            <w:drawing>
              <wp:anchor distT="0" distB="0" distL="114300" distR="114300" simplePos="0" relativeHeight="251582976" behindDoc="0" locked="0" layoutInCell="1" allowOverlap="1" wp14:anchorId="1BC1C966" wp14:editId="3D1CFAC5">
                <wp:simplePos x="0" y="0"/>
                <wp:positionH relativeFrom="column">
                  <wp:posOffset>3502046</wp:posOffset>
                </wp:positionH>
                <wp:positionV relativeFrom="paragraph">
                  <wp:posOffset>1204945</wp:posOffset>
                </wp:positionV>
                <wp:extent cx="620000" cy="260000"/>
                <wp:effectExtent l="0" t="0" r="0" b="0"/>
                <wp:wrapNone/>
                <wp:docPr id="535" name="Arrow 5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0000" cy="260000"/>
                        </a:xfrm>
                        <a:prstGeom prst="leftArrow">
                          <a:avLst>
                            <a:gd name="adj1" fmla="val 50000"/>
                            <a:gd name="adj2" fmla="val 50000"/>
                          </a:avLst>
                        </a:prstGeom>
                        <a:solidFill>
                          <a:srgbClr val="82B366"/>
                        </a:solidFill>
                        <a:ln w="12700">
                          <a:solidFill>
                            <a:srgbClr val="82B366"/>
                          </a:solidFill>
                        </a:ln>
                      </wps:spPr>
                      <wps:bodyPr/>
                    </wps:wsp>
                  </a:graphicData>
                </a:graphic>
              </wp:anchor>
            </w:drawing>
          </mc:Choice>
          <mc:Fallback>
            <w:pict>
              <v:shape w14:anchorId="44644964" id="Arrow 535" o:spid="_x0000_s1026" type="#_x0000_t66" style="position:absolute;margin-left:275.75pt;margin-top:94.9pt;width:48.8pt;height:20.45pt;z-index:251582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KGIZXqAEAAIMDAAAOAAAAZHJzL2Uyb0RvYy54bWysk81u2zAMx+8D9g6C7osdF/MKI06xtugu xVag3QMo+oi16gukFidvP1p1smDrqehFEEXqT/InanW1947tNKCNoefLRc2ZDjIqG7Y9//l09+mS M8wiKOFi0D0/aORX648fVmPqdBOH6JQGRiIBuzH1fMg5dVWFctBe4CImHchpIniRyYRtpUCMpO5d 1dR1W40RVIIoNSKd3r44+broG6Nl/mEM6sxcz6m2XFYo62Zaq/VKdFsQabByLkO8oQovbKCkJ6lb kQX7DfY/KW8lRIwmL2T0VTTGSl16oG6W9T/dPA4i6dILwcF0woTvJyu/7x7TA0ylY7qP8hmJSDUm 7E6eycA5Zm/AT7FUONsXiocTRb3PTNJhS+9SE2tJrqYt+0lTdMfLCTB/09GzadNzp03+ChDHAlDs 7jEXkooF4WlkhPq15Mx4Rw+zE459PkoS7bOY5tUYSjsr0u6YuHQbnVV31rliwHZz44CRfM8vm+uL tp0mg67geZgLbKQhb75Qe2/TIEUXZsAvTCe6m6gOD3AETy9dUs9TOY3SuV1u//076z8AAAD//wMA UEsDBBQABgAIAAAAIQD7KhYK3wAAAAsBAAAPAAAAZHJzL2Rvd25yZXYueG1sTI9BTsMwEEX3SNzB GiR21E6DSxriVAgBYlcROIAbmyRqPE5ipw23Z1jR5eg//Xm/2C2uZyc7hc6jgmQlgFmsvemwUfD1 +XqXAQtRo9G9R6vgxwbYlddXhc6NP+OHPVWxYVSCIdcK2hiHnPNQt9bpsPKDRcq+/eR0pHNquJn0 mcpdz9dCbLjTHdKHVg/2ubX1sZqdgj0X1Qse5ZCOb6MU43vYz2mm1O3N8vQILNol/sPwp0/qUJLT wc9oAusVSJlIQinItrSBiM39NgF2ULBOxQPwsuCXG8pfAAAA//8DAFBLAQItABQABgAIAAAAIQC2 gziS/gAAAOEBAAATAAAAAAAAAAAAAAAAAAAAAABbQ29udGVudF9UeXBlc10ueG1sUEsBAi0AFAAG AAgAAAAhADj9If/WAAAAlAEAAAsAAAAAAAAAAAAAAAAALwEAAF9yZWxzLy5yZWxzUEsBAi0AFAAG AAgAAAAhAAoYhleoAQAAgwMAAA4AAAAAAAAAAAAAAAAALgIAAGRycy9lMm9Eb2MueG1sUEsBAi0A FAAGAAgAAAAhAPsqFgrfAAAACwEAAA8AAAAAAAAAAAAAAAAAAgQAAGRycy9kb3ducmV2LnhtbFBL BQYAAAAABAAEAPMAAAAOBQAAAAA= " adj="4529" fillcolor="#82b366" strokecolor="#82b366" strokeweight="1pt">
                <v:path arrowok="t"/>
              </v:shape>
            </w:pict>
          </mc:Fallback>
        </mc:AlternateContent>
        <mc:AlternateContent>
          <mc:Choice Requires="wps">
            <w:drawing>
              <wp:anchor distT="0" distB="0" distL="114300" distR="114300" simplePos="0" relativeHeight="251579904" behindDoc="0" locked="0" layoutInCell="1" allowOverlap="1" wp14:anchorId="3309E9CA" wp14:editId="6D70B746">
                <wp:simplePos x="0" y="0"/>
                <wp:positionH relativeFrom="column">
                  <wp:posOffset>4122328</wp:posOffset>
                </wp:positionH>
                <wp:positionV relativeFrom="paragraph">
                  <wp:posOffset>786759</wp:posOffset>
                </wp:positionV>
                <wp:extent cx="2050000" cy="1800000"/>
                <wp:effectExtent l="0" t="0" r="0" b="0"/>
                <wp:wrapNone/>
                <wp:docPr id="534" name="Annotation 5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a:xfrm>
                          <a:off x="0" y="0"/>
                          <a:ext cx="2050000" cy="1800000"/>
                        </a:xfrm>
                        <a:prstGeom prst="roundRect">
                          <a:avLst>
                            <a:gd name="adj" fmla="val 16667"/>
                          </a:avLst>
                        </a:prstGeom>
                        <a:solidFill>
                          <a:srgbClr val="D5E8D4"/>
                        </a:solidFill>
                        <a:ln w="25400">
                          <a:solidFill>
                            <a:srgbClr val="82B366"/>
                          </a:solidFill>
                        </a:ln>
                      </wps:spPr>
                      <wps:txbx>
                        <w:txbxContent>
                          <w:p w14:paraId="5BCBB26B" w14:textId="77777777" w:rsidR="009D4ABD" w:rsidRPr="00A05384" w:rsidRDefault="00000000">
                            <w:pPr>
                              <w:spacing w:after="60"/>
                            </w:pPr>
                            <w:r>
                              <w:rPr>
                                <w:b/>
                                <w:color w:val="1A4D2E"/>
                                <w:sz w:val="16"/>
                                <w:szCs w:val="16"/>
                              </w:rPr>
                              <w:t>DATA INTEGRITY VIOLATION</w:t>
                            </w:r>
                          </w:p>
                          <w:p w14:paraId="30889B2C" w14:textId="77777777" w:rsidR="009D4ABD" w:rsidRPr="00A05384" w:rsidRDefault="00000000">
                            <w:pPr>
                              <w:spacing w:after="60"/>
                            </w:pPr>
                            <w:r>
                              <w:rPr>
                                <w:color w:val="1A4D2E"/>
                                <w:sz w:val="14"/>
                                <w:szCs w:val="14"/>
                              </w:rPr>
                              <w:t>Admin panel used to delete all 5-star reviews - demonstrates that SQLi-gained admin access enables persistent data manipulation.</w:t>
                            </w:r>
                          </w:p>
                          <w:p w14:paraId="03B5BAD5" w14:textId="77777777" w:rsidR="009D4ABD" w:rsidRPr="00A05384" w:rsidRDefault="00000000">
                            <w:pPr>
                              <w:spacing w:after="0"/>
                            </w:pPr>
                            <w:r>
                              <w:rPr>
                                <w:b/>
                                <w:i/>
                                <w:color w:val="82B366"/>
                                <w:sz w:val="14"/>
                                <w:szCs w:val="14"/>
                              </w:rPr>
                              <w:t>KEY: Compromised admin = full data integrity violation capability, not just read access.</w:t>
                            </w:r>
                          </w:p>
                        </w:txbxContent>
                      </wps:txbx>
                      <wps:bodyPr rot="0" vert="horz" wrap="square" lIns="91440" tIns="45720" rIns="91440" bIns="45720" anchor="t" anchorCtr="0">
                        <a:normAutofit/>
                      </wps:bodyPr>
                    </wps:wsp>
                  </a:graphicData>
                </a:graphic>
              </wp:anchor>
            </w:drawing>
          </mc:Choice>
          <mc:Fallback>
            <w:pict>
              <v:roundrect w14:anchorId="3309E9CA" id="Annotation 534" o:spid="_x0000_s1043" style="position:absolute;left:0;text-align:left;margin-left:324.6pt;margin-top:61.95pt;width:161.4pt;height:141.75pt;z-index:251579904;visibility:visible;mso-wrap-style:square;mso-wrap-distance-left:9pt;mso-wrap-distance-top:0;mso-wrap-distance-right:9pt;mso-wrap-distance-bottom:0;mso-position-horizontal:absolute;mso-position-horizontal-relative:text;mso-position-vertical:absolute;mso-position-vertical-relative:text;v-text-anchor:top" arcsize="1092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QlScTCgIAABUEAAAOAAAAZHJzL2Uyb0RvYy54bWysU1GP0zAMfkfiP0R5Z23H1hvVutOxcQjp BCcOfkCWpGshjYOTrb379bhZNwYn8YDoQ2TH8dfPn+3ldd8adtDoG7AlzyYpZ9pKUI3dlfzrl9tX C858EFYJA1aX/FF7fr16+WLZuUJPoQajNDICsb7oXMnrEFyRJF7WuhV+Ak5bClaArQjk4i5RKDpC b00yTdM86QCVQ5Dae7rdHIN8FfGrSsvwqaq8DsyUnLiFeGI8t8OZrJai2KFwdSNHGuIfWLSisfTT M9RGBMH22DyDahuJ4KEKEwltAlXVSB1roGqy9I9qHmrhdKyFxPHuLJP/f7Dy4+HB3eNA3bs7kN89 s7Cuhd3pG0Toai0U/S4bhEo654tzwuD4MbWvsB0gqB7WR3Efz+LqPjBJl9N0ntLHmaRYthjsKH8i ilO6Qx/ea2jZYJQcYW/VZ2phVFYc7nyIEitmRUuzJNQ3zqrWUMMOwrAsz/OryFMU42PCPmHGCsE0 6rYxJjq4264NMkot+Wb+brGZjcn+8pmxrCPy8xmx/TvGYvr2dZ4/xyASxo7qHQUbpAv9tmeNIiki 5+FqC+rxHhnCcUppq8ioAZ8462hCS+5/7AVqzswHSz15k81mw0hHZza/mpKDl5HtZURYSVAlD5wd zXWIazDUZGm9bvYBqiac2nzkMrKm2SPrt+G+9OOrX9u8+gkAAP//AwBQSwMEFAAGAAgAAAAhAC/1 FtvdAAAACwEAAA8AAABkcnMvZG93bnJldi54bWxMj0FOwzAQRfdI3MEaJHbUqYkaEuJUCITULW0P 4MZDEjUeR7GbpD09wwqWo//05/1yu7heTDiGzpOG9SoBgVR721Gj4Xj4fHoBEaIha3pPqOGKAbbV /V1pCutn+sJpHxvBJRQKo6GNcSikDHWLzoSVH5A4+/ajM5HPsZF2NDOXu16qJNlIZzriD60Z8L3F +ry/OA23g4+zmjK1m9bXXaRwq8/0ofXjw/L2CiLiEv9g+NVndajY6eQvZIPoNWzSXDHKgXrOQTCR Z4rXnTSkSZaCrEr5f0P1AwAA//8DAFBLAQItABQABgAIAAAAIQC2gziS/gAAAOEBAAATAAAAAAAA AAAAAAAAAAAAAABbQ29udGVudF9UeXBlc10ueG1sUEsBAi0AFAAGAAgAAAAhADj9If/WAAAAlAEA AAsAAAAAAAAAAAAAAAAALwEAAF9yZWxzLy5yZWxzUEsBAi0AFAAGAAgAAAAhAFCVJxMKAgAAFQQA AA4AAAAAAAAAAAAAAAAALgIAAGRycy9lMm9Eb2MueG1sUEsBAi0AFAAGAAgAAAAhAC/1FtvdAAAA CwEAAA8AAAAAAAAAAAAAAAAAZAQAAGRycy9kb3ducmV2LnhtbFBLBQYAAAAABAAEAPMAAABuBQAA AAA= " fillcolor="#d5e8d4" strokecolor="#82b366" strokeweight="2pt">
                <v:textbox>
                  <w:txbxContent>
                    <w:p w14:paraId="5BCBB26B" w14:textId="77777777" w:rsidR="009D4ABD" w:rsidRPr="00A05384" w:rsidRDefault="00000000">
                      <w:pPr>
                        <w:spacing w:after="60"/>
                      </w:pPr>
                      <w:r>
                        <w:rPr>
                          <w:b/>
                          <w:color w:val="1A4D2E"/>
                          <w:sz w:val="16"/>
                          <w:szCs w:val="16"/>
                        </w:rPr>
                        <w:t>DATA INTEGRITY VIOLATION</w:t>
                      </w:r>
                    </w:p>
                    <w:p w14:paraId="30889B2C" w14:textId="77777777" w:rsidR="009D4ABD" w:rsidRPr="00A05384" w:rsidRDefault="00000000">
                      <w:pPr>
                        <w:spacing w:after="60"/>
                      </w:pPr>
                      <w:r>
                        <w:rPr>
                          <w:color w:val="1A4D2E"/>
                          <w:sz w:val="14"/>
                          <w:szCs w:val="14"/>
                        </w:rPr>
                        <w:t>Admin panel used to delete all 5-star reviews - demonstrates that SQLi-gained admin access enables persistent data manipulation.</w:t>
                      </w:r>
                    </w:p>
                    <w:p w14:paraId="03B5BAD5" w14:textId="77777777" w:rsidR="009D4ABD" w:rsidRPr="00A05384" w:rsidRDefault="00000000">
                      <w:pPr>
                        <w:spacing w:after="0"/>
                      </w:pPr>
                      <w:r>
                        <w:rPr>
                          <w:b/>
                          <w:i/>
                          <w:color w:val="82B366"/>
                          <w:sz w:val="14"/>
                          <w:szCs w:val="14"/>
                        </w:rPr>
                        <w:t>KEY: Compromised admin = full data integrity violation capability, not just read access.</w:t>
                      </w:r>
                    </w:p>
                  </w:txbxContent>
                </v:textbox>
              </v:roundrect>
            </w:pict>
          </mc:Fallback>
        </mc:AlternateContent>
        <w:drawing>
          <wp:inline distT="0" distB="0" distL="0" distR="0" wp14:anchorId="668792AA" wp14:editId="7B513C13">
            <wp:extent cx="5669280" cy="353405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7_11_five_star_feedback.png"/>
                    <pic:cNvPicPr/>
                  </pic:nvPicPr>
                  <pic:blipFill>
                    <a:blip r:embed="rId23"/>
                    <a:stretch>
                      <a:fillRect/>
                    </a:stretch>
                  </pic:blipFill>
                  <pic:spPr>
                    <a:xfrm>
                      <a:off x="0" y="0"/>
                      <a:ext cx="5669280" cy="3534051"/>
                    </a:xfrm>
                    <a:prstGeom prst="rect">
                      <a:avLst/>
                    </a:prstGeom>
                  </pic:spPr>
                </pic:pic>
              </a:graphicData>
            </a:graphic>
          </wp:inline>
        </w:drawing>
      </w:r>
    </w:p>
    <w:p w14:paraId="018D599D" w14:textId="77777777" w:rsidR="009D4ABD" w:rsidRPr="00A05384" w:rsidRDefault="00000000">
      <w:pPr>
        <w:jc w:val="center"/>
      </w:pPr>
      <w:r>
        <w:rPr>
          <w:i/>
          <w:sz w:val="20"/>
        </w:rPr>
        <w:t>Figure W7-11. Five-Star Feedback challenge completed through privileged manipulation of customer feedback.</w:t>
      </w:r>
    </w:p>
    <w:p w14:paraId="26B39FD9" w14:textId="3A089EA4" w:rsidR="009D4ABD" w:rsidRPr="00A05384" w:rsidRDefault="00E550DE">
      <w:pPr>
        <w:jc w:val="center"/>
      </w:pPr>
      <w:r>
        <w:lastRenderedPageBreak/>
        <mc:AlternateContent>
          <mc:Choice Requires="wps">
            <w:drawing>
              <wp:anchor distT="0" distB="0" distL="114300" distR="114300" simplePos="0" relativeHeight="251591168" behindDoc="0" locked="0" layoutInCell="1" allowOverlap="1" wp14:anchorId="619D6139" wp14:editId="3FFA8292">
                <wp:simplePos x="0" y="0"/>
                <wp:positionH relativeFrom="column">
                  <wp:posOffset>3638961</wp:posOffset>
                </wp:positionH>
                <wp:positionV relativeFrom="paragraph">
                  <wp:posOffset>1420098</wp:posOffset>
                </wp:positionV>
                <wp:extent cx="620000" cy="260000"/>
                <wp:effectExtent l="0" t="0" r="0" b="0"/>
                <wp:wrapNone/>
                <wp:docPr id="537" name="Arrow 5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0000" cy="260000"/>
                        </a:xfrm>
                        <a:prstGeom prst="leftArrow">
                          <a:avLst>
                            <a:gd name="adj1" fmla="val 50000"/>
                            <a:gd name="adj2" fmla="val 50000"/>
                          </a:avLst>
                        </a:prstGeom>
                        <a:solidFill>
                          <a:srgbClr val="82B366"/>
                        </a:solidFill>
                        <a:ln w="12700">
                          <a:solidFill>
                            <a:srgbClr val="82B366"/>
                          </a:solidFill>
                        </a:ln>
                      </wps:spPr>
                      <wps:bodyPr/>
                    </wps:wsp>
                  </a:graphicData>
                </a:graphic>
              </wp:anchor>
            </w:drawing>
          </mc:Choice>
          <mc:Fallback>
            <w:pict>
              <v:shape w14:anchorId="489A7B0E" id="Arrow 537" o:spid="_x0000_s1026" type="#_x0000_t66" style="position:absolute;margin-left:286.55pt;margin-top:111.8pt;width:48.8pt;height:20.45pt;z-index:251591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KGIZXqAEAAIMDAAAOAAAAZHJzL2Uyb0RvYy54bWysk81u2zAMx+8D9g6C7osdF/MKI06xtugu xVag3QMo+oi16gukFidvP1p1smDrqehFEEXqT/InanW1947tNKCNoefLRc2ZDjIqG7Y9//l09+mS M8wiKOFi0D0/aORX648fVmPqdBOH6JQGRiIBuzH1fMg5dVWFctBe4CImHchpIniRyYRtpUCMpO5d 1dR1W40RVIIoNSKd3r44+broG6Nl/mEM6sxcz6m2XFYo62Zaq/VKdFsQabByLkO8oQovbKCkJ6lb kQX7DfY/KW8lRIwmL2T0VTTGSl16oG6W9T/dPA4i6dILwcF0woTvJyu/7x7TA0ylY7qP8hmJSDUm 7E6eycA5Zm/AT7FUONsXiocTRb3PTNJhS+9SE2tJrqYt+0lTdMfLCTB/09GzadNzp03+ChDHAlDs 7jEXkooF4WlkhPq15Mx4Rw+zE459PkoS7bOY5tUYSjsr0u6YuHQbnVV31rliwHZz44CRfM8vm+uL tp0mg67geZgLbKQhb75Qe2/TIEUXZsAvTCe6m6gOD3AETy9dUs9TOY3SuV1u//076z8AAAD//wMA UEsDBBQABgAIAAAAIQAl9HwN3gAAAAsBAAAPAAAAZHJzL2Rvd25yZXYueG1sTI/BToQwEIbvJr5D Mybe3HZBYIOUjTFqvG1EH6ALI5ClU6BlF9/e8aTHmfnyz/cX+9UO4oyz7x1p2G4UCKTaNT21Gj4/ Xu52IHww1JjBEWr4Rg/78vqqMHnjLvSO5yq0gkPI50ZDF8KYS+nrDq3xGzci8e3LzdYEHudWNrO5 cLgdZKRUKq3piT90ZsSnDutTtVgNB6mqZzolYzy9Toma3vxhiXda396sjw8gAq7hD4ZffVaHkp2O bqHGi0FDksVbRjVEUZyCYCLNVAbiyJv0PgFZFvJ/h/IHAAD//wMAUEsBAi0AFAAGAAgAAAAhALaD OJL+AAAA4QEAABMAAAAAAAAAAAAAAAAAAAAAAFtDb250ZW50X1R5cGVzXS54bWxQSwECLQAUAAYA CAAAACEAOP0h/9YAAACUAQAACwAAAAAAAAAAAAAAAAAvAQAAX3JlbHMvLnJlbHNQSwECLQAUAAYA CAAAACEAChiGV6gBAACDAwAADgAAAAAAAAAAAAAAAAAuAgAAZHJzL2Uyb0RvYy54bWxQSwECLQAU AAYACAAAACEAJfR8Dd4AAAALAQAADwAAAAAAAAAAAAAAAAACBAAAZHJzL2Rvd25yZXYueG1sUEsF BgAAAAAEAAQA8wAAAA0FAAAAAA== " adj="4529" fillcolor="#82b366" strokecolor="#82b366" strokeweight="1pt">
                <v:path arrowok="t"/>
              </v:shape>
            </w:pict>
          </mc:Fallback>
        </mc:AlternateContent>
        <mc:AlternateContent>
          <mc:Choice Requires="wps">
            <w:drawing>
              <wp:anchor distT="0" distB="0" distL="114300" distR="114300" simplePos="0" relativeHeight="251588096" behindDoc="0" locked="0" layoutInCell="1" allowOverlap="1" wp14:anchorId="3CD3568A" wp14:editId="75F8C5EC">
                <wp:simplePos x="0" y="0"/>
                <wp:positionH relativeFrom="column">
                  <wp:posOffset>4259244</wp:posOffset>
                </wp:positionH>
                <wp:positionV relativeFrom="paragraph">
                  <wp:posOffset>913894</wp:posOffset>
                </wp:positionV>
                <wp:extent cx="2050000" cy="1800000"/>
                <wp:effectExtent l="0" t="0" r="0" b="0"/>
                <wp:wrapNone/>
                <wp:docPr id="536" name="Annotation 5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a:xfrm>
                          <a:off x="0" y="0"/>
                          <a:ext cx="2050000" cy="1800000"/>
                        </a:xfrm>
                        <a:prstGeom prst="roundRect">
                          <a:avLst>
                            <a:gd name="adj" fmla="val 16667"/>
                          </a:avLst>
                        </a:prstGeom>
                        <a:solidFill>
                          <a:srgbClr val="D5E8D4"/>
                        </a:solidFill>
                        <a:ln w="25400">
                          <a:solidFill>
                            <a:srgbClr val="82B366"/>
                          </a:solidFill>
                        </a:ln>
                      </wps:spPr>
                      <wps:txbx>
                        <w:txbxContent>
                          <w:p w14:paraId="7550A249" w14:textId="77777777" w:rsidR="009D4ABD" w:rsidRPr="00A05384" w:rsidRDefault="00000000">
                            <w:pPr>
                              <w:spacing w:after="60"/>
                            </w:pPr>
                            <w:r>
                              <w:rPr>
                                <w:b/>
                                <w:color w:val="1A4D2E"/>
                                <w:sz w:val="16"/>
                                <w:szCs w:val="16"/>
                              </w:rPr>
                              <w:t>WEAK CREDENTIAL: admin123</w:t>
                            </w:r>
                          </w:p>
                          <w:p w14:paraId="316EC793" w14:textId="77777777" w:rsidR="009D4ABD" w:rsidRPr="00A05384" w:rsidRDefault="00000000">
                            <w:pPr>
                              <w:spacing w:after="60"/>
                            </w:pPr>
                            <w:r>
                              <w:rPr>
                                <w:color w:val="1A4D2E"/>
                                <w:sz w:val="14"/>
                                <w:szCs w:val="14"/>
                              </w:rPr>
                              <w:t>Administrator account using admin123 password. Cracked immediately. Demonstrates that strong vulnerability mitigations fail with weak credentials.</w:t>
                            </w:r>
                          </w:p>
                          <w:p w14:paraId="01EB3264" w14:textId="77777777" w:rsidR="009D4ABD" w:rsidRPr="00A05384" w:rsidRDefault="00000000">
                            <w:pPr>
                              <w:spacing w:after="0"/>
                            </w:pPr>
                            <w:r>
                              <w:rPr>
                                <w:b/>
                                <w:i/>
                                <w:color w:val="82B366"/>
                                <w:sz w:val="14"/>
                                <w:szCs w:val="14"/>
                              </w:rPr>
                              <w:t>KEY: Defence-in-depth requires strong credentials. Weak passwords negate every other control.</w:t>
                            </w:r>
                          </w:p>
                        </w:txbxContent>
                      </wps:txbx>
                      <wps:bodyPr rot="0" vert="horz" wrap="square" lIns="91440" tIns="45720" rIns="91440" bIns="45720" anchor="t" anchorCtr="0">
                        <a:normAutofit/>
                      </wps:bodyPr>
                    </wps:wsp>
                  </a:graphicData>
                </a:graphic>
              </wp:anchor>
            </w:drawing>
          </mc:Choice>
          <mc:Fallback>
            <w:pict>
              <v:roundrect w14:anchorId="3CD3568A" id="Annotation 536" o:spid="_x0000_s1044" style="position:absolute;left:0;text-align:left;margin-left:335.35pt;margin-top:71.95pt;width:161.4pt;height:141.75pt;z-index:251588096;visibility:visible;mso-wrap-style:square;mso-wrap-distance-left:9pt;mso-wrap-distance-top:0;mso-wrap-distance-right:9pt;mso-wrap-distance-bottom:0;mso-position-horizontal:absolute;mso-position-horizontal-relative:text;mso-position-vertical:absolute;mso-position-vertical-relative:text;v-text-anchor:top" arcsize="1092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jfxuRCgIAABUEAAAOAAAAZHJzL2Uyb0RvYy54bWysU8GO0zAQvSPxD5bvNElpsyVqulpaFiGt YMXCB7i20xgc24zdJrtfz9hNS2ElDogcrBmP5+XNm5nl9dBpcpDglTU1LSY5JdJwK5TZ1fTrl9tX C0p8YEYwbY2s6aP09Hr18sWyd5Wc2tZqIYEgiPFV72rahuCqLPO8lR3zE+ukwWBjoWMBXdhlAliP 6J3OpnleZr0F4cBy6T3ebo5Bukr4TSN5+NQ0Xgaia4rcQjohndt4Zqslq3bAXKv4SIP9A4uOKYM/ PUNtWGBkD+oZVKc4WG+bMOG2y2zTKC5TDVhNkf9RzUPLnEy1oDjenWXy/w+Wfzw8uHuI1L27s/y7 J8auW2Z28gbA9q1kAn9XRKGy3vnqnBAdP6YODXQRAushQxL38SyuHALheDnN5zl+lHCMFYtoJ/kz Vp3SHfjwXtqORKOmYPdGfMYWJmXZ4c6HJLEghnU4S0x8o6TpNDbswDQpyrK8SjxZNT5G7BNmqtBq JW6V1smB3XatgWBqTTfzd4vNbEz2l8+0IT2Sn8+Q7d8xFtO3r8vyOQaS0GZU7yhYlC4M24EoEaWI KfFqa8XjPRCwxynFrUKjtfBESY8TWlP/Y89AUqI/GOzJm2I2iyOdnNn8aooOXEa2lxFmOELVNFBy NNchrUGsyeB63eyDbVQ4tfnIZWSNs4fWb8N96adXv7Z59RMAAP//AwBQSwMEFAAGAAgAAAAhAKzV 2x/eAAAACwEAAA8AAABkcnMvZG93bnJldi54bWxMj0FugzAQRfeVegdrInXXmBAaCsFEVatK2TbJ ARw8BRQ8RtgBktN3umqXo//0/5tiN9tOjDj41pGC1TICgVQ501Kt4HT8fH4F4YMmoztHqOCGHnbl 40Ohc+Mm+sLxEGrBJeRzraAJoc+l9FWDVvul65E4+3aD1YHPoZZm0BOX207GUbSRVrfEC43u8b3B 6nK4WgX3owtTPKbxflzd9oH8vbrQh1JPi/ltCyLgHP5g+NVndSjZ6eyuZLzoFGzSKGWUg2SdgWAi y9YvIM4KkjhNQJaF/P9D+QMAAP//AwBQSwECLQAUAAYACAAAACEAtoM4kv4AAADhAQAAEwAAAAAA AAAAAAAAAAAAAAAAW0NvbnRlbnRfVHlwZXNdLnhtbFBLAQItABQABgAIAAAAIQA4/SH/1gAAAJQB AAALAAAAAAAAAAAAAAAAAC8BAABfcmVscy8ucmVsc1BLAQItABQABgAIAAAAIQBjfxuRCgIAABUE AAAOAAAAAAAAAAAAAAAAAC4CAABkcnMvZTJvRG9jLnhtbFBLAQItABQABgAIAAAAIQCs1dsf3gAA AAsBAAAPAAAAAAAAAAAAAAAAAGQEAABkcnMvZG93bnJldi54bWxQSwUGAAAAAAQABADzAAAAbwUA AAAA " fillcolor="#d5e8d4" strokecolor="#82b366" strokeweight="2pt">
                <v:textbox>
                  <w:txbxContent>
                    <w:p w14:paraId="7550A249" w14:textId="77777777" w:rsidR="009D4ABD" w:rsidRPr="00A05384" w:rsidRDefault="00000000">
                      <w:pPr>
                        <w:spacing w:after="60"/>
                      </w:pPr>
                      <w:r>
                        <w:rPr>
                          <w:b/>
                          <w:color w:val="1A4D2E"/>
                          <w:sz w:val="16"/>
                          <w:szCs w:val="16"/>
                        </w:rPr>
                        <w:t>WEAK CREDENTIAL: admin123</w:t>
                      </w:r>
                    </w:p>
                    <w:p w14:paraId="316EC793" w14:textId="77777777" w:rsidR="009D4ABD" w:rsidRPr="00A05384" w:rsidRDefault="00000000">
                      <w:pPr>
                        <w:spacing w:after="60"/>
                      </w:pPr>
                      <w:r>
                        <w:rPr>
                          <w:color w:val="1A4D2E"/>
                          <w:sz w:val="14"/>
                          <w:szCs w:val="14"/>
                        </w:rPr>
                        <w:t>Administrator account using admin123 password. Cracked immediately. Demonstrates that strong vulnerability mitigations fail with weak credentials.</w:t>
                      </w:r>
                    </w:p>
                    <w:p w14:paraId="01EB3264" w14:textId="77777777" w:rsidR="009D4ABD" w:rsidRPr="00A05384" w:rsidRDefault="00000000">
                      <w:pPr>
                        <w:spacing w:after="0"/>
                      </w:pPr>
                      <w:r>
                        <w:rPr>
                          <w:b/>
                          <w:i/>
                          <w:color w:val="82B366"/>
                          <w:sz w:val="14"/>
                          <w:szCs w:val="14"/>
                        </w:rPr>
                        <w:t>KEY: Defence-in-depth requires strong credentials. Weak passwords negate every other control.</w:t>
                      </w:r>
                    </w:p>
                  </w:txbxContent>
                </v:textbox>
              </v:roundrect>
            </w:pict>
          </mc:Fallback>
        </mc:AlternateContent>
        <w:drawing>
          <wp:inline distT="0" distB="0" distL="0" distR="0" wp14:anchorId="705383A9" wp14:editId="7A862C98">
            <wp:extent cx="5669280" cy="353405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7_12_password_strength.png"/>
                    <pic:cNvPicPr/>
                  </pic:nvPicPr>
                  <pic:blipFill>
                    <a:blip r:embed="rId24"/>
                    <a:stretch>
                      <a:fillRect/>
                    </a:stretch>
                  </pic:blipFill>
                  <pic:spPr>
                    <a:xfrm>
                      <a:off x="0" y="0"/>
                      <a:ext cx="5669280" cy="3534051"/>
                    </a:xfrm>
                    <a:prstGeom prst="rect">
                      <a:avLst/>
                    </a:prstGeom>
                  </pic:spPr>
                </pic:pic>
              </a:graphicData>
            </a:graphic>
          </wp:inline>
        </w:drawing>
      </w:r>
    </w:p>
    <w:p w14:paraId="54080A12" w14:textId="77777777" w:rsidR="009D4ABD" w:rsidRPr="00A05384" w:rsidRDefault="00000000">
      <w:pPr>
        <w:jc w:val="center"/>
      </w:pPr>
      <w:r>
        <w:rPr>
          <w:i/>
          <w:sz w:val="20"/>
        </w:rPr>
        <w:t>Figure W7-12. Password Strength challenge completed by using weak administrator credentials rather than SQL injection.</w:t>
      </w:r>
    </w:p>
    <w:p w14:paraId="53772965" w14:textId="10FE9A47" w:rsidR="009D4ABD" w:rsidRPr="00A05384" w:rsidRDefault="00E550DE">
      <w:pPr>
        <w:jc w:val="center"/>
      </w:pPr>
      <w:r>
        <mc:AlternateContent>
          <mc:Choice Requires="wps">
            <w:drawing>
              <wp:anchor distT="0" distB="0" distL="114300" distR="114300" simplePos="0" relativeHeight="251597312" behindDoc="0" locked="0" layoutInCell="1" allowOverlap="1" wp14:anchorId="4F3EF16A" wp14:editId="4C88F1DF">
                <wp:simplePos x="0" y="0"/>
                <wp:positionH relativeFrom="column">
                  <wp:posOffset>2102302</wp:posOffset>
                </wp:positionH>
                <wp:positionV relativeFrom="paragraph">
                  <wp:posOffset>1022211</wp:posOffset>
                </wp:positionV>
                <wp:extent cx="620000" cy="260000"/>
                <wp:effectExtent l="0" t="0" r="0" b="0"/>
                <wp:wrapNone/>
                <wp:docPr id="539" name="Arrow 5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0000" cy="260000"/>
                        </a:xfrm>
                        <a:prstGeom prst="leftArrow">
                          <a:avLst>
                            <a:gd name="adj1" fmla="val 50000"/>
                            <a:gd name="adj2" fmla="val 50000"/>
                          </a:avLst>
                        </a:prstGeom>
                        <a:solidFill>
                          <a:srgbClr val="82B366"/>
                        </a:solidFill>
                        <a:ln w="12700">
                          <a:solidFill>
                            <a:srgbClr val="82B366"/>
                          </a:solidFill>
                        </a:ln>
                      </wps:spPr>
                      <wps:bodyPr/>
                    </wps:wsp>
                  </a:graphicData>
                </a:graphic>
              </wp:anchor>
            </w:drawing>
          </mc:Choice>
          <mc:Fallback>
            <w:pict>
              <v:shape w14:anchorId="0077AB5C" id="Arrow 539" o:spid="_x0000_s1026" type="#_x0000_t66" style="position:absolute;margin-left:165.55pt;margin-top:80.5pt;width:48.8pt;height:20.45pt;z-index:251597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KGIZXqAEAAIMDAAAOAAAAZHJzL2Uyb0RvYy54bWysk81u2zAMx+8D9g6C7osdF/MKI06xtugu xVag3QMo+oi16gukFidvP1p1smDrqehFEEXqT/InanW1947tNKCNoefLRc2ZDjIqG7Y9//l09+mS M8wiKOFi0D0/aORX648fVmPqdBOH6JQGRiIBuzH1fMg5dVWFctBe4CImHchpIniRyYRtpUCMpO5d 1dR1W40RVIIoNSKd3r44+broG6Nl/mEM6sxcz6m2XFYo62Zaq/VKdFsQabByLkO8oQovbKCkJ6lb kQX7DfY/KW8lRIwmL2T0VTTGSl16oG6W9T/dPA4i6dILwcF0woTvJyu/7x7TA0ylY7qP8hmJSDUm 7E6eycA5Zm/AT7FUONsXiocTRb3PTNJhS+9SE2tJrqYt+0lTdMfLCTB/09GzadNzp03+ChDHAlDs 7jEXkooF4WlkhPq15Mx4Rw+zE459PkoS7bOY5tUYSjsr0u6YuHQbnVV31rliwHZz44CRfM8vm+uL tp0mg67geZgLbKQhb75Qe2/TIEUXZsAvTCe6m6gOD3AETy9dUs9TOY3SuV1u//076z8AAAD//wMA UEsDBBQABgAIAAAAIQDJGr5A3wAAAAsBAAAPAAAAZHJzL2Rvd25yZXYueG1sTI9BTsMwEEX3SNzB GiR21HZCSxriVAgBYlcRegA3NknUeJzEThtuz7CC5eg//Xm/2C2uZ2c7hc6jArkSwCzW3nTYKDh8 vt5lwELUaHTv0Sr4tgF25fVVoXPjL/hhz1VsGJVgyLWCNsYh5zzUrXU6rPxgkbIvPzkd6ZwabiZ9 oXLX80SIDXe6Q/rQ6sE+t7Y+VbNTsOeiesHTekjHt3Etxvewn9NMqdub5ekRWLRL/IPhV5/UoSSn o5/RBNYrSFMpCaVgI2kUEfdJ9gDsqCARcgu8LPj/DeUPAAAA//8DAFBLAQItABQABgAIAAAAIQC2 gziS/gAAAOEBAAATAAAAAAAAAAAAAAAAAAAAAABbQ29udGVudF9UeXBlc10ueG1sUEsBAi0AFAAG AAgAAAAhADj9If/WAAAAlAEAAAsAAAAAAAAAAAAAAAAALwEAAF9yZWxzLy5yZWxzUEsBAi0AFAAG AAgAAAAhAAoYhleoAQAAgwMAAA4AAAAAAAAAAAAAAAAALgIAAGRycy9lMm9Eb2MueG1sUEsBAi0A FAAGAAgAAAAhAMkavkDfAAAACwEAAA8AAAAAAAAAAAAAAAAAAgQAAGRycy9kb3ducmV2LnhtbFBL BQYAAAAABAAEAPMAAAAOBQAAAAA= " adj="4529" fillcolor="#82b366" strokecolor="#82b366" strokeweight="1pt">
                <v:path arrowok="t"/>
              </v:shape>
            </w:pict>
          </mc:Fallback>
        </mc:AlternateContent>
        <w:drawing>
          <wp:inline distT="0" distB="0" distL="0" distR="0" wp14:anchorId="56EF7B5C" wp14:editId="3C5C6AD7">
            <wp:extent cx="5669280" cy="262344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7_13_scoreboard_summary.png"/>
                    <pic:cNvPicPr/>
                  </pic:nvPicPr>
                  <pic:blipFill>
                    <a:blip r:embed="rId25"/>
                    <a:stretch>
                      <a:fillRect/>
                    </a:stretch>
                  </pic:blipFill>
                  <pic:spPr>
                    <a:xfrm>
                      <a:off x="0" y="0"/>
                      <a:ext cx="5669280" cy="2623440"/>
                    </a:xfrm>
                    <a:prstGeom prst="rect">
                      <a:avLst/>
                    </a:prstGeom>
                  </pic:spPr>
                </pic:pic>
              </a:graphicData>
            </a:graphic>
          </wp:inline>
        </w:drawing>
        <mc:AlternateContent>
          <mc:Choice Requires="wps">
            <w:drawing>
              <wp:anchor distT="0" distB="0" distL="114300" distR="114300" simplePos="0" relativeHeight="251594240" behindDoc="0" locked="0" layoutInCell="1" allowOverlap="1" wp14:anchorId="407B7B98" wp14:editId="732A3AE9">
                <wp:simplePos x="0" y="0"/>
                <wp:positionH relativeFrom="column">
                  <wp:posOffset>2700000</wp:posOffset>
                </wp:positionH>
                <wp:positionV relativeFrom="paragraph">
                  <wp:posOffset>428800</wp:posOffset>
                </wp:positionV>
                <wp:extent cx="2050000" cy="1800000"/>
                <wp:effectExtent l="0" t="0" r="0" b="0"/>
                <wp:wrapNone/>
                <wp:docPr id="538" name="Annotation 5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a:xfrm>
                          <a:off x="0" y="0"/>
                          <a:ext cx="2050000" cy="1800000"/>
                        </a:xfrm>
                        <a:prstGeom prst="roundRect">
                          <a:avLst>
                            <a:gd name="adj" fmla="val 16667"/>
                          </a:avLst>
                        </a:prstGeom>
                        <a:solidFill>
                          <a:srgbClr val="D5E8D4"/>
                        </a:solidFill>
                        <a:ln w="25400">
                          <a:solidFill>
                            <a:srgbClr val="82B366"/>
                          </a:solidFill>
                        </a:ln>
                      </wps:spPr>
                      <wps:txbx>
                        <w:txbxContent>
                          <w:p w14:paraId="01F3FA98" w14:textId="77777777" w:rsidR="009D4ABD" w:rsidRPr="00A05384" w:rsidRDefault="00000000">
                            <w:pPr>
                              <w:spacing w:after="60"/>
                            </w:pPr>
                            <w:r>
                              <w:rPr>
                                <w:b/>
                                <w:color w:val="1A4D2E"/>
                                <w:sz w:val="16"/>
                                <w:szCs w:val="16"/>
                              </w:rPr>
                              <w:t>SCORE BOARD: 11 CHALLENGES SOLVED</w:t>
                            </w:r>
                          </w:p>
                          <w:p w14:paraId="07E15072" w14:textId="77777777" w:rsidR="009D4ABD" w:rsidRPr="00A05384" w:rsidRDefault="00000000">
                            <w:pPr>
                              <w:spacing w:after="60"/>
                            </w:pPr>
                            <w:r>
                              <w:rPr>
                                <w:color w:val="1A4D2E"/>
                                <w:sz w:val="14"/>
                                <w:szCs w:val="14"/>
                              </w:rPr>
                              <w:t>11 challenges completed covering Injection, XSS, Broken Access Control, Security Misconfiguration, Cryptographic Failures.</w:t>
                            </w:r>
                          </w:p>
                          <w:p w14:paraId="69D7D3DF" w14:textId="77777777" w:rsidR="009D4ABD" w:rsidRPr="00A05384" w:rsidRDefault="00000000">
                            <w:pPr>
                              <w:spacing w:after="0"/>
                            </w:pPr>
                            <w:r>
                              <w:rPr>
                                <w:b/>
                                <w:i/>
                                <w:color w:val="82B366"/>
                                <w:sz w:val="14"/>
                                <w:szCs w:val="14"/>
                              </w:rPr>
                              <w:t>KEY: Each solved challenge maps to at least one OWASP Top 10:2021 category.</w:t>
                            </w:r>
                          </w:p>
                        </w:txbxContent>
                      </wps:txbx>
                      <wps:bodyPr rot="0" vert="horz" wrap="square" lIns="91440" tIns="45720" rIns="91440" bIns="45720" anchor="t" anchorCtr="0">
                        <a:normAutofit/>
                      </wps:bodyPr>
                    </wps:wsp>
                  </a:graphicData>
                </a:graphic>
              </wp:anchor>
            </w:drawing>
          </mc:Choice>
          <mc:Fallback>
            <w:pict>
              <v:roundrect w14:anchorId="407B7B98" id="Annotation 538" o:spid="_x0000_s1045" style="position:absolute;left:0;text-align:left;margin-left:212.6pt;margin-top:33.75pt;width:161.4pt;height:141.75pt;z-index:251594240;visibility:visible;mso-wrap-style:square;mso-wrap-distance-left:9pt;mso-wrap-distance-top:0;mso-wrap-distance-right:9pt;mso-wrap-distance-bottom:0;mso-position-horizontal:absolute;mso-position-horizontal-relative:text;mso-position-vertical:absolute;mso-position-vertical-relative:text;v-text-anchor:top" arcsize="1092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CBB3CwIAABUEAAAOAAAAZHJzL2Uyb0RvYy54bWysU8GO0zAQvSPxD5bvNElps92o6WppWYS0 ghULH+DaTmNwbDN2myxfz9hNS2ElDogcrBmP5+XNm5nlzdBpcpDglTU1LSY5JdJwK5TZ1fTL57tX C0p8YEYwbY2s6ZP09Gb18sWyd5Wc2tZqIYEgiPFV72rahuCqLPO8lR3zE+ukwWBjoWMBXdhlAliP 6J3OpnleZr0F4cBy6T3ebo5Bukr4TSN5+Ng0Xgaia4rcQjohndt4Zqslq3bAXKv4SIP9A4uOKYM/ PUNtWGBkD+oZVKc4WG+bMOG2y2zTKC5TDVhNkf9RzWPLnEy1oDjenWXy/w+Wfzg8ugeI1L27t/yb J8auW2Z28hbA9q1kAn9XRKGy3vnqnBAdP6YODXQRAushQxL36SyuHALheDnN5zl+lHCMFYtoJ/kz Vp3SHfjwTtqORKOmYPdGfMIWJmXZ4d6HJLEghnU4S0x8paTpNDbswDQpyrK8SjxZNT5G7BNmqtBq Je6U1smB3XatgWBqTTfzt4vNbEz2l8+0IT2Sn8+Q7d8xFtM3r8vyOQaS0GZU7yhYlC4M24EogVJc x5R4tbXi6QEI2OOU4lah0Vr4QUmPE1pT/33PQFKi3xvsyXUxm8WRTs5sfjVFBy4j28sIMxyhahoo OZrrkNYg1mRwvW73wTYqnNp85DKyxtlD67fhvvTTq1/bvPoJAAD//wMAUEsDBBQABgAIAAAAIQBC jEOa3QAAAAoBAAAPAAAAZHJzL2Rvd25yZXYueG1sTI9BTsMwEEX3SNzBGiR21IlpmipkUiEQUre0 HMCNTRI1Hkexm6Q9PcMKlqN5+v/9cre4Xkx2DJ0nhHSVgLBUe9NRg/B1/HjagghRk9G9J4twtQF2 1f1dqQvjZ/q00yE2gkMoFBqhjXEopAx1a50OKz9Y4t+3H52OfI6NNKOeOdz1UiXJRjrdETe0erBv ra3Ph4tDuB19nNWUq/2UXveRwq0+0zvi48Py+gIi2iX+wfCrz+pQsdPJX8gE0SOsVaYYRdjkGQgG 8vWWx50QnrM0AVmV8v+E6gcAAP//AwBQSwECLQAUAAYACAAAACEAtoM4kv4AAADhAQAAEwAAAAAA AAAAAAAAAAAAAAAAW0NvbnRlbnRfVHlwZXNdLnhtbFBLAQItABQABgAIAAAAIQA4/SH/1gAAAJQB AAALAAAAAAAAAAAAAAAAAC8BAABfcmVscy8ucmVsc1BLAQItABQABgAIAAAAIQC/CBB3CwIAABUE AAAOAAAAAAAAAAAAAAAAAC4CAABkcnMvZTJvRG9jLnhtbFBLAQItABQABgAIAAAAIQBCjEOa3QAA AAoBAAAPAAAAAAAAAAAAAAAAAGUEAABkcnMvZG93bnJldi54bWxQSwUGAAAAAAQABADzAAAAbwUA AAAA " fillcolor="#d5e8d4" strokecolor="#82b366" strokeweight="2pt">
                <v:textbox>
                  <w:txbxContent>
                    <w:p w14:paraId="01F3FA98" w14:textId="77777777" w:rsidR="009D4ABD" w:rsidRPr="00A05384" w:rsidRDefault="00000000">
                      <w:pPr>
                        <w:spacing w:after="60"/>
                      </w:pPr>
                      <w:r>
                        <w:rPr>
                          <w:b/>
                          <w:color w:val="1A4D2E"/>
                          <w:sz w:val="16"/>
                          <w:szCs w:val="16"/>
                        </w:rPr>
                        <w:t>SCORE BOARD: 11 CHALLENGES SOLVED</w:t>
                      </w:r>
                    </w:p>
                    <w:p w14:paraId="07E15072" w14:textId="77777777" w:rsidR="009D4ABD" w:rsidRPr="00A05384" w:rsidRDefault="00000000">
                      <w:pPr>
                        <w:spacing w:after="60"/>
                      </w:pPr>
                      <w:r>
                        <w:rPr>
                          <w:color w:val="1A4D2E"/>
                          <w:sz w:val="14"/>
                          <w:szCs w:val="14"/>
                        </w:rPr>
                        <w:t>11 challenges completed covering Injection, XSS, Broken Access Control, Security Misconfiguration, Cryptographic Failures.</w:t>
                      </w:r>
                    </w:p>
                    <w:p w14:paraId="69D7D3DF" w14:textId="77777777" w:rsidR="009D4ABD" w:rsidRPr="00A05384" w:rsidRDefault="00000000">
                      <w:pPr>
                        <w:spacing w:after="0"/>
                      </w:pPr>
                      <w:r>
                        <w:rPr>
                          <w:b/>
                          <w:i/>
                          <w:color w:val="82B366"/>
                          <w:sz w:val="14"/>
                          <w:szCs w:val="14"/>
                        </w:rPr>
                        <w:t>KEY: Each solved challenge maps to at least one OWASP Top 10:2021 category.</w:t>
                      </w:r>
                    </w:p>
                  </w:txbxContent>
                </v:textbox>
              </v:roundrect>
            </w:pict>
          </mc:Fallback>
        </mc:AlternateContent>
      </w:r>
    </w:p>
    <w:p w14:paraId="1D7BE98D" w14:textId="77777777" w:rsidR="009D4ABD" w:rsidRPr="00A05384" w:rsidRDefault="00000000">
      <w:pPr>
        <w:jc w:val="center"/>
      </w:pPr>
      <w:r>
        <w:rPr>
          <w:i/>
          <w:sz w:val="20"/>
        </w:rPr>
        <w:t>Figure W7-13. Score board summary showing 11 solved challenges in total, including the extra Exposed Metrics and Privacy Policy completions beyond the ten documented in detail.</w:t>
      </w:r>
    </w:p>
    <w:p w14:paraId="35BB823E" w14:textId="0ED6D077" w:rsidR="009D4ABD" w:rsidRPr="00A05384" w:rsidRDefault="00E550DE">
      <w:pPr>
        <w:jc w:val="center"/>
      </w:pPr>
      <w:r>
        <w:lastRenderedPageBreak/>
        <mc:AlternateContent>
          <mc:Choice Requires="wps">
            <w:drawing>
              <wp:anchor distT="0" distB="0" distL="114300" distR="114300" simplePos="0" relativeHeight="251613696" behindDoc="0" locked="0" layoutInCell="1" allowOverlap="1" wp14:anchorId="0FC94354" wp14:editId="1D9C424E">
                <wp:simplePos x="0" y="0"/>
                <wp:positionH relativeFrom="column">
                  <wp:posOffset>3237549</wp:posOffset>
                </wp:positionH>
                <wp:positionV relativeFrom="paragraph">
                  <wp:posOffset>314838</wp:posOffset>
                </wp:positionV>
                <wp:extent cx="620000" cy="260000"/>
                <wp:effectExtent l="0" t="0" r="0" b="0"/>
                <wp:wrapNone/>
                <wp:docPr id="541" name="Arrow 5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0000" cy="260000"/>
                        </a:xfrm>
                        <a:prstGeom prst="leftArrow">
                          <a:avLst>
                            <a:gd name="adj1" fmla="val 50000"/>
                            <a:gd name="adj2" fmla="val 50000"/>
                          </a:avLst>
                        </a:prstGeom>
                        <a:solidFill>
                          <a:srgbClr val="82B366"/>
                        </a:solidFill>
                        <a:ln w="12700">
                          <a:solidFill>
                            <a:srgbClr val="82B366"/>
                          </a:solidFill>
                        </a:ln>
                      </wps:spPr>
                      <wps:bodyPr/>
                    </wps:wsp>
                  </a:graphicData>
                </a:graphic>
              </wp:anchor>
            </w:drawing>
          </mc:Choice>
          <mc:Fallback>
            <w:pict>
              <v:shape w14:anchorId="73F7D0BF" id="Arrow 541" o:spid="_x0000_s1026" type="#_x0000_t66" style="position:absolute;margin-left:254.95pt;margin-top:24.8pt;width:48.8pt;height:20.45pt;z-index:251613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KGIZXqAEAAIMDAAAOAAAAZHJzL2Uyb0RvYy54bWysk81u2zAMx+8D9g6C7osdF/MKI06xtugu xVag3QMo+oi16gukFidvP1p1smDrqehFEEXqT/InanW1947tNKCNoefLRc2ZDjIqG7Y9//l09+mS M8wiKOFi0D0/aORX648fVmPqdBOH6JQGRiIBuzH1fMg5dVWFctBe4CImHchpIniRyYRtpUCMpO5d 1dR1W40RVIIoNSKd3r44+broG6Nl/mEM6sxcz6m2XFYo62Zaq/VKdFsQabByLkO8oQovbKCkJ6lb kQX7DfY/KW8lRIwmL2T0VTTGSl16oG6W9T/dPA4i6dILwcF0woTvJyu/7x7TA0ylY7qP8hmJSDUm 7E6eycA5Zm/AT7FUONsXiocTRb3PTNJhS+9SE2tJrqYt+0lTdMfLCTB/09GzadNzp03+ChDHAlDs 7jEXkooF4WlkhPq15Mx4Rw+zE459PkoS7bOY5tUYSjsr0u6YuHQbnVV31rliwHZz44CRfM8vm+uL tp0mg67geZgLbKQhb75Qe2/TIEUXZsAvTCe6m6gOD3AETy9dUs9TOY3SuV1u//076z8AAAD//wMA UEsDBBQABgAIAAAAIQAVqXmD3QAAAAkBAAAPAAAAZHJzL2Rvd25yZXYueG1sTI9BTsMwEEX3SNzB GiR21IaS0IRMKoQAsasIHMCNhyRqPE5ipw23x6zocvSf/n9TbBfbiyNNvnOMcLtSIIhrZzpuEL4+ X282IHzQbHTvmBB+yMO2vLwodG7ciT/oWIVGxBL2uUZoQxhyKX3dktV+5QbimH27yeoQz6mRZtKn WG57eadUKq3uOC60eqDnlupDNVuEnVTVCx+SYT2+jYka3/1uXm8Qr6+Wp0cQgZbwD8OfflSHMjrt 3czGix4hUVkWUYT7LAURgVQ9JCD2CJlKQJaFPP+g/AUAAP//AwBQSwECLQAUAAYACAAAACEAtoM4 kv4AAADhAQAAEwAAAAAAAAAAAAAAAAAAAAAAW0NvbnRlbnRfVHlwZXNdLnhtbFBLAQItABQABgAI AAAAIQA4/SH/1gAAAJQBAAALAAAAAAAAAAAAAAAAAC8BAABfcmVscy8ucmVsc1BLAQItABQABgAI AAAAIQAKGIZXqAEAAIMDAAAOAAAAAAAAAAAAAAAAAC4CAABkcnMvZTJvRG9jLnhtbFBLAQItABQA BgAIAAAAIQAVqXmD3QAAAAkBAAAPAAAAAAAAAAAAAAAAAAIEAABkcnMvZG93bnJldi54bWxQSwUG AAAAAAQABADzAAAADAUAAAAA " adj="4529" fillcolor="#82b366" strokecolor="#82b366" strokeweight="1pt">
                <v:path arrowok="t"/>
              </v:shape>
            </w:pict>
          </mc:Fallback>
        </mc:AlternateContent>
        <mc:AlternateContent>
          <mc:Choice Requires="wps">
            <w:drawing>
              <wp:anchor distT="0" distB="0" distL="114300" distR="114300" simplePos="0" relativeHeight="251606528" behindDoc="0" locked="0" layoutInCell="1" allowOverlap="1" wp14:anchorId="537B28AE" wp14:editId="38F4D1AC">
                <wp:simplePos x="0" y="0"/>
                <wp:positionH relativeFrom="column">
                  <wp:posOffset>3869820</wp:posOffset>
                </wp:positionH>
                <wp:positionV relativeFrom="paragraph">
                  <wp:posOffset>177990</wp:posOffset>
                </wp:positionV>
                <wp:extent cx="2415122" cy="1242573"/>
                <wp:effectExtent l="0" t="0" r="23495" b="15240"/>
                <wp:wrapNone/>
                <wp:docPr id="540" name="Annotation 5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a:xfrm>
                          <a:off x="0" y="0"/>
                          <a:ext cx="2415122" cy="1242573"/>
                        </a:xfrm>
                        <a:prstGeom prst="roundRect">
                          <a:avLst>
                            <a:gd name="adj" fmla="val 16667"/>
                          </a:avLst>
                        </a:prstGeom>
                        <a:solidFill>
                          <a:srgbClr val="D5E8D4"/>
                        </a:solidFill>
                        <a:ln w="25400">
                          <a:solidFill>
                            <a:srgbClr val="82B366"/>
                          </a:solidFill>
                        </a:ln>
                      </wps:spPr>
                      <wps:txbx>
                        <w:txbxContent>
                          <w:p w14:paraId="388E9180" w14:textId="77777777" w:rsidR="009D4ABD" w:rsidRPr="00A05384" w:rsidRDefault="00000000">
                            <w:pPr>
                              <w:spacing w:after="60"/>
                            </w:pPr>
                            <w:r>
                              <w:rPr>
                                <w:b/>
                                <w:color w:val="1A4D2E"/>
                                <w:sz w:val="16"/>
                                <w:szCs w:val="16"/>
                              </w:rPr>
                              <w:t>ANALYTICS: SEVERITY DISTRIBUTION</w:t>
                            </w:r>
                          </w:p>
                          <w:p w14:paraId="5070B5B7" w14:textId="77777777" w:rsidR="009D4ABD" w:rsidRPr="00A05384" w:rsidRDefault="00000000">
                            <w:pPr>
                              <w:spacing w:after="60"/>
                            </w:pPr>
                            <w:r>
                              <w:rPr>
                                <w:color w:val="1A4D2E"/>
                                <w:sz w:val="14"/>
                                <w:szCs w:val="14"/>
                              </w:rPr>
                              <w:t>Bar chart shows Injection + XSS dominate finding frequency. Broken Access Control is third. Mirrors real-world web app breach statistics.</w:t>
                            </w:r>
                          </w:p>
                          <w:p w14:paraId="0EF7FBA2" w14:textId="77777777" w:rsidR="009D4ABD" w:rsidRPr="00A05384" w:rsidRDefault="00000000">
                            <w:pPr>
                              <w:spacing w:after="0"/>
                            </w:pPr>
                            <w:r>
                              <w:rPr>
                                <w:b/>
                                <w:i/>
                                <w:color w:val="82B366"/>
                                <w:sz w:val="14"/>
                                <w:szCs w:val="14"/>
                              </w:rPr>
                              <w:t>KEY: Chart provides exam-ready visual evidence of vulnerability severity distribution.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roundrect w14:anchorId="537B28AE" id="Annotation 540" o:spid="_x0000_s1046" style="position:absolute;left:0;text-align:left;margin-left:304.7pt;margin-top:14pt;width:190.15pt;height:97.85pt;z-index:251606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x3ltmDQIAABMEAAAOAAAAZHJzL2Uyb0RvYy54bWysU9uO0zAQfUfiHyy/01w2TUvUdLW0LEJa wYqFD3Btpwk4njB2m5avZ+Kmpcu+IV6suXiOz5wZL24PrWF7ja4BW/JkEnOmrQTV2G3Jv329fzPn zHlhlTBgdcmP2vHb5etXi74rdAo1GKWREYh1Rd+VvPa+K6LIyVq3wk2g05aSFWArPLm4jRSKntBb E6VxnEc9oOoQpHaOoutTki8DflVp6T9XldOemZITNx9ODOdmOKPlQhRbFF3dyJGG+AcWrWgsPXqB Wgsv2A6bF1BtIxEcVH4ioY2gqhqpQw/UTRL/1c1TLTodeiFxXHeRyf0/WPlp/9Q94kDddQ8gfzhm YVULu9V3iNDXWih6LhmEivrOFZeCwXFj6aHCdoCgftghiHu8iKsPnkkKplkyTdKUM0m5JM3S6ewm oIriXN6h8x80tGwwSo6ws+oLjTAoK/YPzgeJFbOipV0S6jtnVWtoYHthWJLn+WxEHC9Hojhjhg7B NOq+MSY4uN2sDDIqLfl6+n6+zsZid33NWNYT+WkWx4HGs6S7xpin727y/CUGkTB2VO8k2CCdP2wO rFEEHZZwCG1AHR+RIZy2lH4VGTXgL8562tCSu587gZoz89HSTN4mWTasdHCy6YyAGF5nNtcZYSVB ldxzdjJXPnyDQQoLdzsPVePPQz4xGTnT5pH1bLWv/XDrz19e/gYAAP//AwBQSwMEFAAGAAgAAAAh AJX72Y/dAAAACgEAAA8AAABkcnMvZG93bnJldi54bWxMj8tOwzAQRfdI/IM1SOyoU4OaB3EqBELq lrYf4MZDEjUeR7GbpP16hhUsZ+bozrnldnG9mHAMnScN61UCAqn2tqNGw/Hw+ZSBCNGQNb0n1HDF ANvq/q40hfUzfeG0j43gEAqF0dDGOBRShrpFZ8LKD0h8+/ajM5HHsZF2NDOHu16qJNlIZzriD60Z 8L3F+ry/OA23g4+zmlK1m9bXXaRwq8/0ofXjw/L2CiLiEv9g+NVndajY6eQvZIPoNWyS/IVRDSrj TgzkWZ6COPFCPacgq1L+r1D9AAAA//8DAFBLAQItABQABgAIAAAAIQC2gziS/gAAAOEBAAATAAAA AAAAAAAAAAAAAAAAAABbQ29udGVudF9UeXBlc10ueG1sUEsBAi0AFAAGAAgAAAAhADj9If/WAAAA lAEAAAsAAAAAAAAAAAAAAAAALwEAAF9yZWxzLy5yZWxzUEsBAi0AFAAGAAgAAAAhAHHeW2YNAgAA EwQAAA4AAAAAAAAAAAAAAAAALgIAAGRycy9lMm9Eb2MueG1sUEsBAi0AFAAGAAgAAAAhAJX72Y/d AAAACgEAAA8AAAAAAAAAAAAAAAAAZwQAAGRycy9kb3ducmV2LnhtbFBLBQYAAAAABAAEAPMAAABx BQAAAAA= " fillcolor="#d5e8d4" strokecolor="#82b366" strokeweight="2pt">
                <v:textbox>
                  <w:txbxContent>
                    <w:p w14:paraId="388E9180" w14:textId="77777777" w:rsidR="009D4ABD" w:rsidRPr="00A05384" w:rsidRDefault="00000000">
                      <w:pPr>
                        <w:spacing w:after="60"/>
                      </w:pPr>
                      <w:r>
                        <w:rPr>
                          <w:b/>
                          <w:color w:val="1A4D2E"/>
                          <w:sz w:val="16"/>
                          <w:szCs w:val="16"/>
                        </w:rPr>
                        <w:t>ANALYTICS: SEVERITY DISTRIBUTION</w:t>
                      </w:r>
                    </w:p>
                    <w:p w14:paraId="5070B5B7" w14:textId="77777777" w:rsidR="009D4ABD" w:rsidRPr="00A05384" w:rsidRDefault="00000000">
                      <w:pPr>
                        <w:spacing w:after="60"/>
                      </w:pPr>
                      <w:r>
                        <w:rPr>
                          <w:color w:val="1A4D2E"/>
                          <w:sz w:val="14"/>
                          <w:szCs w:val="14"/>
                        </w:rPr>
                        <w:t>Bar chart shows Injection + XSS dominate finding frequency. Broken Access Control is third. Mirrors real-world web app breach statistics.</w:t>
                      </w:r>
                    </w:p>
                    <w:p w14:paraId="0EF7FBA2" w14:textId="77777777" w:rsidR="009D4ABD" w:rsidRPr="00A05384" w:rsidRDefault="00000000">
                      <w:pPr>
                        <w:spacing w:after="0"/>
                      </w:pPr>
                      <w:r>
                        <w:rPr>
                          <w:b/>
                          <w:i/>
                          <w:color w:val="82B366"/>
                          <w:sz w:val="14"/>
                          <w:szCs w:val="14"/>
                        </w:rPr>
                        <w:t>KEY: Chart provides exam-ready visual evidence of vulnerability severity distribution.</w:t>
                      </w:r>
                    </w:p>
                  </w:txbxContent>
                </v:textbox>
              </v:roundrect>
            </w:pict>
          </mc:Fallback>
        </mc:AlternateContent>
        <w:drawing>
          <wp:inline distT="0" distB="0" distL="0" distR="0" wp14:anchorId="3ACD0A58" wp14:editId="72C06EF0">
            <wp:extent cx="5669280" cy="2992386"/>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7_14_control_failure_chart.png"/>
                    <pic:cNvPicPr/>
                  </pic:nvPicPr>
                  <pic:blipFill>
                    <a:blip r:embed="rId26"/>
                    <a:stretch>
                      <a:fillRect/>
                    </a:stretch>
                  </pic:blipFill>
                  <pic:spPr>
                    <a:xfrm>
                      <a:off x="0" y="0"/>
                      <a:ext cx="5669280" cy="2992386"/>
                    </a:xfrm>
                    <a:prstGeom prst="rect">
                      <a:avLst/>
                    </a:prstGeom>
                  </pic:spPr>
                </pic:pic>
              </a:graphicData>
            </a:graphic>
          </wp:inline>
        </w:drawing>
      </w:r>
    </w:p>
    <w:p w14:paraId="75804AF4" w14:textId="77777777" w:rsidR="009D4ABD" w:rsidRPr="00A05384" w:rsidRDefault="00000000">
      <w:pPr>
        <w:jc w:val="center"/>
      </w:pPr>
      <w:r>
        <w:rPr>
          <w:i/>
          <w:sz w:val="20"/>
        </w:rPr>
        <w:t>Figure W7-14. Analytic summary of the ten documented Juice Shop challenges by broken control category.</w:t>
      </w:r>
    </w:p>
    <w:p w14:paraId="55C868F4" w14:textId="77777777" w:rsidR="009D4ABD" w:rsidRPr="00A05384" w:rsidRDefault="00000000">
      <w:pPr>
        <w:pStyle w:val="Heading2"/>
      </w:pPr>
      <w:r>
        <w:t>3.6 Findings and Analysis</w:t>
      </w:r>
    </w:p>
    <w:p w14:paraId="046F2B4A" w14:textId="77777777" w:rsidR="009D4ABD" w:rsidRPr="00A05384" w:rsidRDefault="00000000">
      <w:r>
        <w:t>The first theme I noticed was hidden functionality. The Score Board challenge in Figure W7-3 showed that the application trusted obscurity too much. If a route exists in the client-side JavaScript and the only protection is that it is not linked in the navigation, an attacker can still reach it just by reading the page source. The same idea applies to the /ftp/ directory in Figure W7-6 because the files were not linked anywhere on the site but they were still served by the web server since there was no access control in place.</w:t>
      </w:r>
    </w:p>
    <w:p w14:paraId="37DC76C6" w14:textId="77777777" w:rsidR="009D4ABD" w:rsidRPr="00A05384" w:rsidRDefault="00000000">
      <w:r>
        <w:t>The DOM XSS and Bonus Payload challenges in Figures W7-4 and W7-5 showed me how dangerous client-side trust can be. The browser executed attacker-controlled HTML because the application inserted user input into the DOM without any encoding or sanitisation. In terms of LO1 the fix is output encoding and Content Security Policy. In terms of LO3, persistent XSS could steal session tokens or personal data so it is both a privacy risk and an integrity risk.</w:t>
      </w:r>
    </w:p>
    <w:p w14:paraId="1FC548F2" w14:textId="77777777" w:rsidR="009D4ABD" w:rsidRPr="00A05384" w:rsidRDefault="00000000">
      <w:r>
        <w:t>The strongest admin-related chain was Login Admin, Admin Section and Five-Star Feedback in Figures W7-9 to W7-11. Once privileged access exists the attacker gains both visibility into user data and the ability to modify it. Deletion of user-generated feedback demonstrates the integrity impact, and if the same access lets the attacker view email addresses or order details then the privacy impact follows as well.</w:t>
      </w:r>
    </w:p>
    <w:p w14:paraId="6E8C3C89" w14:textId="77777777" w:rsidR="009D4ABD" w:rsidRPr="00A05384" w:rsidRDefault="00000000">
      <w:r>
        <w:t xml:space="preserve">The Password Strength challenge in Figure W7-12 is where I felt </w:t>
      </w:r>
      <w:r>
        <w:rPr>
          <w:b/>
        </w:rPr>
        <w:t>LO2</w:t>
      </w:r>
      <w:r>
        <w:t xml:space="preserve"> needed more explicit treatment. Weak passwords are a problem even when a system uses one-way hashing because common passwords appear in pre-computed rainbow tables or dictionary lists. Hashing protects stored passwords only if the original password has enough entropy to resist offline cracking.</w:t>
      </w:r>
    </w:p>
    <w:p w14:paraId="14FB3EB2" w14:textId="77777777" w:rsidR="009D4ABD" w:rsidRPr="00A05384" w:rsidRDefault="00000000">
      <w:r>
        <w:t>Login Admin also points toward session security. After authentication succeeds the platform still needs cryptographically unpredictable session tokens and password-reset tokens. Otherwise, even a patched login flow can be undermined by predictable session handling.</w:t>
      </w:r>
    </w:p>
    <w:p w14:paraId="05A0EDF0" w14:textId="77777777" w:rsidR="009D4ABD" w:rsidRPr="00A05384" w:rsidRDefault="00000000">
      <w:r>
        <w:lastRenderedPageBreak/>
        <w:t>Availability was easier to miss at first but it is present here as well. The Error Handling challenge in Figure W7-8 shows unstable application behaviour. If deliberate bad input can provoke a crash or disclose a stack trace then more persistent fault injection could degrade the service entirely.</w:t>
      </w:r>
    </w:p>
    <w:p w14:paraId="09D4B74E" w14:textId="77777777" w:rsidR="009D4ABD" w:rsidRPr="00A05384" w:rsidRDefault="00000000">
      <w:r>
        <w:t>This section addresses all three learning outcomes directly. It addresses LO1 by showing what controls failed and what needs to be fixed, LO2 by connecting hashing and session tokens to the Password Strength and Login Admin challenges, and LO3 by showing how directory exposure, admin access and XSS all create privacy consequences.</w:t>
      </w:r>
    </w:p>
    <w:p w14:paraId="4088D7C5" w14:textId="77777777" w:rsidR="009D4ABD" w:rsidRPr="00A05384" w:rsidRDefault="00000000">
      <w:r>
        <w:t>Figure W7-14 makes the overall pattern easier to see because the documented challenges were not random. They clustered around information disclosure, client-side injection, broken access control and weak authentication. That clustering is consistent with the OWASP Top Ten which is why this lab was valuable as a practical illustration of real-world vulnerability categories.</w:t>
      </w:r>
    </w:p>
    <w:p w14:paraId="5CCA6F64" w14:textId="77777777" w:rsidR="009D4ABD" w:rsidRPr="00A05384" w:rsidRDefault="00000000">
      <w:r>
        <w:t xml:space="preserve">This week is also the clearest evidence for </w:t>
      </w:r>
      <w:r>
        <w:rPr>
          <w:b/>
        </w:rPr>
        <w:t>LO3</w:t>
      </w:r>
      <w:r>
        <w:t xml:space="preserve"> in the whole portfolio because it shows privacy loss from several angles at once. Hidden route discovery exposes the entire challenge list which is information disclosure, /ftp/ exposes confidential documents which is a file-level data leak, admin login bypasses authentication to expose user data, and admin access allows data deletion which is an integrity violation. The cumulative effect makes this lab the strongest demonstration that </w:t>
      </w:r>
      <w:r>
        <w:rPr>
          <w:b/>
        </w:rPr>
        <w:t>LO3</w:t>
      </w:r>
      <w:r>
        <w:t xml:space="preserve"> is not a single-issue concern.</w:t>
      </w:r>
    </w:p>
    <w:p w14:paraId="5D202C76" w14:textId="77777777" w:rsidR="009D4ABD" w:rsidRPr="00A05384" w:rsidRDefault="00000000">
      <w:pPr>
        <w:pStyle w:val="Heading2"/>
      </w:pPr>
      <w:r>
        <w:t>3.7 Recommended Mitigations</w:t>
      </w:r>
    </w:p>
    <w:p w14:paraId="3656A29A" w14:textId="77777777" w:rsidR="009D4ABD" w:rsidRPr="00A05384" w:rsidRDefault="00000000">
      <w:pPr>
        <w:pStyle w:val="ListBullet"/>
      </w:pPr>
      <w:r>
        <w:t>remove or properly gate hidden routes so administrative or diagnostic pages are not reachable without server-side authorisation;</w:t>
      </w:r>
    </w:p>
    <w:p w14:paraId="34A8D1D3" w14:textId="77777777" w:rsidR="009D4ABD" w:rsidRPr="00A05384" w:rsidRDefault="00000000">
      <w:pPr>
        <w:pStyle w:val="ListBullet"/>
      </w:pPr>
      <w:r>
        <w:t>apply output encoding, DOM sanitisation, and a restrictive Content Security Policy to reduce XSS risk;</w:t>
      </w:r>
    </w:p>
    <w:p w14:paraId="4B866A5C" w14:textId="77777777" w:rsidR="009D4ABD" w:rsidRPr="00A05384" w:rsidRDefault="00000000">
      <w:pPr>
        <w:pStyle w:val="ListBullet"/>
      </w:pPr>
      <w:r>
        <w:t>disable public directory listings and move sensitive files outside web-accessible paths;</w:t>
      </w:r>
    </w:p>
    <w:p w14:paraId="7EAB3C09" w14:textId="77777777" w:rsidR="009D4ABD" w:rsidRPr="00A05384" w:rsidRDefault="00000000">
      <w:pPr>
        <w:pStyle w:val="ListBullet"/>
      </w:pPr>
      <w:r>
        <w:t>restrict monitoring and metrics endpoints to authenticated or internal users only;</w:t>
      </w:r>
    </w:p>
    <w:p w14:paraId="0A2B25B3" w14:textId="77777777" w:rsidR="009D4ABD" w:rsidRPr="00A05384" w:rsidRDefault="00000000">
      <w:pPr>
        <w:pStyle w:val="ListBullet"/>
      </w:pPr>
      <w:r>
        <w:t>enforce strong password policy, MFA, rate limiting, and lockout controls on privileged accounts;</w:t>
      </w:r>
    </w:p>
    <w:p w14:paraId="34520464" w14:textId="77777777" w:rsidR="009D4ABD" w:rsidRPr="00A05384" w:rsidRDefault="00000000">
      <w:pPr>
        <w:pStyle w:val="ListBullet"/>
      </w:pPr>
      <w:r>
        <w:t>ensure session and password-reset tokens are cryptographically unpredictable and rotated appropriately; and</w:t>
      </w:r>
    </w:p>
    <w:p w14:paraId="497F4B4A" w14:textId="77777777" w:rsidR="009D4ABD" w:rsidRPr="00A05384" w:rsidRDefault="00000000">
      <w:pPr>
        <w:pStyle w:val="ListBullet"/>
      </w:pPr>
      <w:r>
        <w:t>log privileged actions such as feedback deletion so integrity-impacting changes can be traced and reviewed.</w:t>
      </w:r>
    </w:p>
    <w:p w14:paraId="3378435B" w14:textId="77777777" w:rsidR="009D4ABD" w:rsidRPr="00A05384" w:rsidRDefault="00000000">
      <w:pPr>
        <w:pStyle w:val="Heading2"/>
      </w:pPr>
      <w:r>
        <w:t>3.8 Reflection</w:t>
      </w:r>
    </w:p>
    <w:p w14:paraId="27BCBBFF" w14:textId="77777777" w:rsidR="009D4ABD" w:rsidRPr="00A05384" w:rsidRDefault="00000000">
      <w:r>
        <w:t>This was the most useful lab in the portfolio for me because it forced me to think like an attacker rather than like a tool operator. WPScan and Nessus are good at producing lists of issues but Juice Shop made me exploit those issues step by step and understand why each control failed. That process gave me a much better understanding of how the vulnerabilities connect to each other.</w:t>
      </w:r>
    </w:p>
    <w:p w14:paraId="0E84F97C" w14:textId="77777777" w:rsidR="009D4ABD" w:rsidRPr="00A05384" w:rsidRDefault="00000000">
      <w:r>
        <w:t>What I learnt most clearly was that insecure web applications rarely fail in one dramatic way. They usually fail through a series of ordinary mistakes and none of which look critical on their own but they chain together into something serious.</w:t>
      </w:r>
    </w:p>
    <w:p w14:paraId="1E63C757" w14:textId="77777777" w:rsidR="009D4ABD" w:rsidRPr="00A05384" w:rsidRDefault="00000000">
      <w:pPr>
        <w:pStyle w:val="Heading1"/>
      </w:pPr>
      <w:r>
        <w:lastRenderedPageBreak/>
        <w:t>4. Week 8 - Vulnerability Assessment Lab (Nmap and SSH)</w:t>
      </w:r>
    </w:p>
    <w:p w14:paraId="74E31E68" w14:textId="77777777" w:rsidR="009D4ABD" w:rsidRPr="00A05384" w:rsidRDefault="00000000">
      <w:pPr>
        <w:pStyle w:val="Heading2"/>
      </w:pPr>
      <w:r>
        <w:t>4.1 Aim</w:t>
      </w:r>
    </w:p>
    <w:p w14:paraId="481278C3" w14:textId="77777777" w:rsidR="009D4ABD" w:rsidRPr="00A05384" w:rsidRDefault="00000000">
      <w:r>
        <w:t>The aim of this lab was to assess a small lab network using Nmap and then administer the discovered systems securely using SSH [6]-[9]. It addressed LO1 because I identified exposed services and translated the scan output into risk-based recommendations, and LO2 because SSH was a practical demonstration of confidentiality, integrity and authentication through cryptographic primitives.</w:t>
      </w:r>
    </w:p>
    <w:p w14:paraId="07AFA9C9" w14:textId="77777777" w:rsidR="009D4ABD" w:rsidRPr="00A05384" w:rsidRDefault="00000000">
      <w:pPr>
        <w:pStyle w:val="Heading2"/>
      </w:pPr>
      <w:r>
        <w:t>4.2 Methodology</w:t>
      </w:r>
    </w:p>
    <w:p w14:paraId="7911286E" w14:textId="77777777" w:rsidR="009D4ABD" w:rsidRPr="00A05384" w:rsidRDefault="00000000">
      <w:r>
        <w:t>I treated the lab as two connected tasks rather than two separate tool demonstrations.</w:t>
      </w:r>
    </w:p>
    <w:p w14:paraId="22490ECE" w14:textId="77777777" w:rsidR="009D4ABD" w:rsidRPr="00A05384" w:rsidRDefault="00000000">
      <w:r>
        <w:t>For the Nmap portion I carried out host discovery, focused TCP scans, UDP scanning, service and OS detection, NSE vulnerability checks, traceroute, IPv6 scanning and several advanced options including decoys, fragmentation and ACK scans.</w:t>
      </w:r>
    </w:p>
    <w:p w14:paraId="67C9BEA3" w14:textId="77777777" w:rsidR="009D4ABD" w:rsidRPr="00A05384" w:rsidRDefault="00000000">
      <w:r>
        <w:t>For the SSH portion I connected to the gateway, created a 4096-bit RSA key pair, deployed the public key, tested SCP, used both local and remote port forwarding, configured ControlMaster multiplexing and confirmed passwordless key-based login.</w:t>
      </w:r>
    </w:p>
    <w:p w14:paraId="41A37032" w14:textId="77777777" w:rsidR="009D4ABD" w:rsidRPr="00A05384" w:rsidRDefault="00000000">
      <w:pPr>
        <w:pStyle w:val="Heading2"/>
      </w:pPr>
      <w:r>
        <w:t>4.3 Evidence - Nmap Assessment</w:t>
      </w:r>
    </w:p>
    <w:p w14:paraId="3614071B" w14:textId="32F1F7B4" w:rsidR="009D4ABD" w:rsidRPr="00A05384" w:rsidRDefault="00E550DE">
      <w:pPr>
        <w:jc w:val="center"/>
      </w:pPr>
      <w:r>
        <mc:AlternateContent>
          <mc:Choice Requires="wps">
            <w:drawing>
              <wp:anchor distT="0" distB="0" distL="114300" distR="114300" simplePos="0" relativeHeight="251621888" behindDoc="0" locked="0" layoutInCell="1" allowOverlap="1" wp14:anchorId="35F7993E" wp14:editId="4083F1CA">
                <wp:simplePos x="0" y="0"/>
                <wp:positionH relativeFrom="column">
                  <wp:posOffset>3637470</wp:posOffset>
                </wp:positionH>
                <wp:positionV relativeFrom="paragraph">
                  <wp:posOffset>790575</wp:posOffset>
                </wp:positionV>
                <wp:extent cx="620000" cy="260000"/>
                <wp:effectExtent l="0" t="0" r="27940" b="26035"/>
                <wp:wrapNone/>
                <wp:docPr id="543" name="Arrow 5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0000" cy="260000"/>
                        </a:xfrm>
                        <a:prstGeom prst="leftArrow">
                          <a:avLst>
                            <a:gd name="adj1" fmla="val 50000"/>
                            <a:gd name="adj2" fmla="val 50000"/>
                          </a:avLst>
                        </a:prstGeom>
                        <a:solidFill>
                          <a:srgbClr val="6C8EBF"/>
                        </a:solidFill>
                        <a:ln w="12700">
                          <a:solidFill>
                            <a:srgbClr val="6C8EBF"/>
                          </a:solidFill>
                        </a:ln>
                      </wps:spPr>
                      <wps:bodyPr/>
                    </wps:wsp>
                  </a:graphicData>
                </a:graphic>
              </wp:anchor>
            </w:drawing>
          </mc:Choice>
          <mc:Fallback>
            <w:pict>
              <v:shape w14:anchorId="6867293F" id="Arrow 543" o:spid="_x0000_s1026" type="#_x0000_t66" style="position:absolute;margin-left:286.4pt;margin-top:62.25pt;width:48.8pt;height:20.45pt;z-index:251621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9UCPupwEAAIMDAAAOAAAAZHJzL2Uyb0RvYy54bWysk82OEzEMx+9IvEOUO53pSJTVqNMV7FIu K1hp4QHSfHQC+ZIdOu3b42SnpQJOKy5RHDt/278469ujd+ygAW0MA18uWs50kFHZsB/4t6/bNzec YRZBCReDHvhJI7/dvH61nlKvuzhGpzQwEgnYT2ngY86pbxqUo/YCFzHpQE4TwYtMJuwbBWIide+a rm1XzRRBJYhSI9Lp/bOTb6q+MVrmL8agzswNnGrLdYW67srabNai34NIo5VzGeIFVXhhAyW9SN2L LNhPsH9JeSshYjR5IaNvojFW6toDdbNs/+jmaRRJ114IDqYLJvx/svLz4Sk9Qikd00OUP5CINFPC /uIpBs4xRwO+xFLh7Fgpni4U9TEzSYcrepeWWEtydau6L5qiP19OgPmTjp6VzcCdNvk9QJwqQHF4 wFxJKhaEp5ER6vuSM+MdPcxBOPb2LEm0r2K6f8ZQ2lmRdufEtdvorNpa56oB+92dA0byVP/dzccP 2zIZdAWvw1xgEw15947ae5kGKbowA35mWujuojo9whk8vXRNPU9lGaVru97+/Xc2vwAAAP//AwBQ SwMEFAAGAAgAAAAhAGtoGgngAAAACwEAAA8AAABkcnMvZG93bnJldi54bWxMj0FPhDAQhe8m/odm TLy5RSzsBikb17gx0ZgobuJ1gApEOiW0u+C/dzzp8c17ee+bfLvYQZzM5HtHGq5XEQhDtWt6ajUc 3vdXGxA+IDU4ODIavo2HbXF+lmPWuJnezKkMreAS8hlq6EIYMyl93RmLfuVGQ+x9usliYDm1splw 5nI7yDiKUmmxJ17ocDT3nam/yqPVoCq1e5jLx5cb/Nj1iXtSz697pfXlxXJ3CyKYJfyF4Ref0aFg psodqfFi0JCsY0YPbMQqAcGJdB0pEBVf0kSBLHL5/4fiBwAA//8DAFBLAQItABQABgAIAAAAIQC2 gziS/gAAAOEBAAATAAAAAAAAAAAAAAAAAAAAAABbQ29udGVudF9UeXBlc10ueG1sUEsBAi0AFAAG AAgAAAAhADj9If/WAAAAlAEAAAsAAAAAAAAAAAAAAAAALwEAAF9yZWxzLy5yZWxzUEsBAi0AFAAG AAgAAAAhAP1QI+6nAQAAgwMAAA4AAAAAAAAAAAAAAAAALgIAAGRycy9lMm9Eb2MueG1sUEsBAi0A FAAGAAgAAAAhAGtoGgngAAAACwEAAA8AAAAAAAAAAAAAAAAAAQQAAGRycy9kb3ducmV2LnhtbFBL BQYAAAAABAAEAPMAAAAOBQAAAAA= " adj="4529" fillcolor="#6c8ebf" strokecolor="#6c8ebf" strokeweight="1pt">
                <v:path arrowok="t"/>
              </v:shape>
            </w:pict>
          </mc:Fallback>
        </mc:AlternateContent>
        <mc:AlternateContent>
          <mc:Choice Requires="wps">
            <w:drawing>
              <wp:anchor distT="0" distB="0" distL="114300" distR="114300" simplePos="0" relativeHeight="251618816" behindDoc="0" locked="0" layoutInCell="1" allowOverlap="1" wp14:anchorId="083C0C8C" wp14:editId="0F9CF606">
                <wp:simplePos x="0" y="0"/>
                <wp:positionH relativeFrom="column">
                  <wp:posOffset>4259244</wp:posOffset>
                </wp:positionH>
                <wp:positionV relativeFrom="paragraph">
                  <wp:posOffset>200664</wp:posOffset>
                </wp:positionV>
                <wp:extent cx="2050000" cy="1800000"/>
                <wp:effectExtent l="0" t="0" r="0" b="0"/>
                <wp:wrapNone/>
                <wp:docPr id="542" name="Annotation 5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a:xfrm>
                          <a:off x="0" y="0"/>
                          <a:ext cx="2050000" cy="1800000"/>
                        </a:xfrm>
                        <a:prstGeom prst="roundRect">
                          <a:avLst>
                            <a:gd name="adj" fmla="val 16667"/>
                          </a:avLst>
                        </a:prstGeom>
                        <a:solidFill>
                          <a:srgbClr val="DAE8FC"/>
                        </a:solidFill>
                        <a:ln w="25400">
                          <a:solidFill>
                            <a:srgbClr val="6C8EBF"/>
                          </a:solidFill>
                        </a:ln>
                      </wps:spPr>
                      <wps:txbx>
                        <w:txbxContent>
                          <w:p w14:paraId="113F4F51" w14:textId="77777777" w:rsidR="009D4ABD" w:rsidRPr="00A05384" w:rsidRDefault="00000000">
                            <w:pPr>
                              <w:spacing w:after="60"/>
                            </w:pPr>
                            <w:r>
                              <w:rPr>
                                <w:b/>
                                <w:color w:val="00264D"/>
                                <w:sz w:val="16"/>
                                <w:szCs w:val="16"/>
                              </w:rPr>
                              <w:t>NMAP -sn: HOST DISCOVERY</w:t>
                            </w:r>
                          </w:p>
                          <w:p w14:paraId="44D29092" w14:textId="77777777" w:rsidR="009D4ABD" w:rsidRPr="00A05384" w:rsidRDefault="00000000">
                            <w:pPr>
                              <w:spacing w:after="60"/>
                            </w:pPr>
                            <w:r>
                              <w:rPr>
                                <w:color w:val="00264D"/>
                                <w:sz w:val="14"/>
                                <w:szCs w:val="14"/>
                              </w:rPr>
                              <w:t>Ping sweep finds three live hosts on /24 subnet without triggering port-scan alerts. Establishes full attack surface before deeper enumeration.</w:t>
                            </w:r>
                          </w:p>
                          <w:p w14:paraId="5D010914" w14:textId="77777777" w:rsidR="009D4ABD" w:rsidRPr="00A05384" w:rsidRDefault="00000000">
                            <w:pPr>
                              <w:spacing w:after="0"/>
                            </w:pPr>
                            <w:r>
                              <w:rPr>
                                <w:b/>
                                <w:i/>
                                <w:color w:val="6C8EBF"/>
                                <w:sz w:val="14"/>
                                <w:szCs w:val="14"/>
                              </w:rPr>
                              <w:t>KEY: Start every assessment with host discovery. Never assume which hosts are alive.</w:t>
                            </w:r>
                          </w:p>
                        </w:txbxContent>
                      </wps:txbx>
                      <wps:bodyPr rot="0" vert="horz" wrap="square" lIns="91440" tIns="45720" rIns="91440" bIns="45720" anchor="t" anchorCtr="0">
                        <a:normAutofit/>
                      </wps:bodyPr>
                    </wps:wsp>
                  </a:graphicData>
                </a:graphic>
              </wp:anchor>
            </w:drawing>
          </mc:Choice>
          <mc:Fallback>
            <w:pict>
              <v:roundrect w14:anchorId="083C0C8C" id="Annotation 542" o:spid="_x0000_s1047" style="position:absolute;left:0;text-align:left;margin-left:335.35pt;margin-top:15.8pt;width:161.4pt;height:141.75pt;z-index:251618816;visibility:visible;mso-wrap-style:square;mso-wrap-distance-left:9pt;mso-wrap-distance-top:0;mso-wrap-distance-right:9pt;mso-wrap-distance-bottom:0;mso-position-horizontal:absolute;mso-position-horizontal-relative:text;mso-position-vertical:absolute;mso-position-vertical-relative:text;v-text-anchor:top" arcsize="1092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sy8IbCgIAABUEAAAOAAAAZHJzL2Uyb0RvYy54bWysU1GP0zAMfkfiP0R5Z22nbTeqdaex3RDS CU4c/IAsSddCGgcnW3v8+nOzbgxO4gHRh8iO46+fP9uL264x7KjR12ALno1SzrSVoGq7L/jXL9s3 c858EFYJA1YX/El7frt8/WrRulyPoQKjNDICsT5vXcGrEFyeJF5WuhF+BE5bCpaAjQjk4j5RKFpC b0wyTtNZ0gIqhyC193S7OQX5MuKXpZbhU1l6HZgpOHEL8cR47vozWS5EvkfhqloONMQ/sGhEbemn F6iNCIIdsH4B1dQSwUMZRhKaBMqyljrWQNVk6R/VPFbC6VgLiePdRSb//2Dlx+Oje8Ceunf3IL97 ZmFdCbvXK0RoKy0U/S7rhUpa5/NLQu/4IbUrsekhqB7WRXGfLuLqLjBJl+N0mtLHmaRYNu/tKH8i 8nO6Qx/ea2hYbxQc4WDVZ2phVFYc732IEitmRUOzJNQ3zsrGUMOOwrBsNpvdRJ4iHx4T9hkzVgim VtvamOjgfrc2yCi14JvV3Xy7HpL99TNjWUvkpxNi+3eM2Xp+9277EoNIGDuodxKsly50u47ViqCj tv3VDtTTAzKE05TSVpFRAf7krKUJLbj/cRCoOTMfLPXkbTaZ9CMdncn0ZkwOXkd21xFhJUEVPHB2 MtchrkFfk6X1Wh0ClHU4t/nEZWBNs0fWb8N97cdXv7Z5+QwAAP//AwBQSwMEFAAGAAgAAAAhAH6T iSffAAAACgEAAA8AAABkcnMvZG93bnJldi54bWxMj8FOwzAMhu9IvENkJG4s7aZ1W2k6ITRulWCD w45eY9qKxClNupW3JzvB0fan399fbCdrxJkG3zlWkM4SEMS10x03Cj7eXx7WIHxA1mgck4If8rAt b28KzLW78J7Oh9CIGMI+RwVtCH0upa9bsuhnrieOt083WAxxHBqpB7zEcGvkPEkyabHj+KHFnp5b qr8Oo1WwI6y+9+ZYZeP0mlTSvu30vFHq/m56egQRaAp/MFz1ozqU0enkRtZeGAXZKllFVMEizUBE YLNZLEGcrotlCrIs5P8K5S8AAAD//wMAUEsBAi0AFAAGAAgAAAAhALaDOJL+AAAA4QEAABMAAAAA AAAAAAAAAAAAAAAAAFtDb250ZW50X1R5cGVzXS54bWxQSwECLQAUAAYACAAAACEAOP0h/9YAAACU AQAACwAAAAAAAAAAAAAAAAAvAQAAX3JlbHMvLnJlbHNQSwECLQAUAAYACAAAACEAbMvCGwoCAAAV BAAADgAAAAAAAAAAAAAAAAAuAgAAZHJzL2Uyb0RvYy54bWxQSwECLQAUAAYACAAAACEAfpOJJ98A AAAKAQAADwAAAAAAAAAAAAAAAABkBAAAZHJzL2Rvd25yZXYueG1sUEsFBgAAAAAEAAQA8wAAAHAF AAAAAA== " fillcolor="#dae8fc" strokecolor="#6c8ebf" strokeweight="2pt">
                <v:textbox>
                  <w:txbxContent>
                    <w:p w14:paraId="113F4F51" w14:textId="77777777" w:rsidR="009D4ABD" w:rsidRPr="00A05384" w:rsidRDefault="00000000">
                      <w:pPr>
                        <w:spacing w:after="60"/>
                      </w:pPr>
                      <w:r>
                        <w:rPr>
                          <w:b/>
                          <w:color w:val="00264D"/>
                          <w:sz w:val="16"/>
                          <w:szCs w:val="16"/>
                        </w:rPr>
                        <w:t>NMAP -sn: HOST DISCOVERY</w:t>
                      </w:r>
                    </w:p>
                    <w:p w14:paraId="44D29092" w14:textId="77777777" w:rsidR="009D4ABD" w:rsidRPr="00A05384" w:rsidRDefault="00000000">
                      <w:pPr>
                        <w:spacing w:after="60"/>
                      </w:pPr>
                      <w:r>
                        <w:rPr>
                          <w:color w:val="00264D"/>
                          <w:sz w:val="14"/>
                          <w:szCs w:val="14"/>
                        </w:rPr>
                        <w:t>Ping sweep finds three live hosts on /24 subnet without triggering port-scan alerts. Establishes full attack surface before deeper enumeration.</w:t>
                      </w:r>
                    </w:p>
                    <w:p w14:paraId="5D010914" w14:textId="77777777" w:rsidR="009D4ABD" w:rsidRPr="00A05384" w:rsidRDefault="00000000">
                      <w:pPr>
                        <w:spacing w:after="0"/>
                      </w:pPr>
                      <w:r>
                        <w:rPr>
                          <w:b/>
                          <w:i/>
                          <w:color w:val="6C8EBF"/>
                          <w:sz w:val="14"/>
                          <w:szCs w:val="14"/>
                        </w:rPr>
                        <w:t>KEY: Start every assessment with host discovery. Never assume which hosts are alive.</w:t>
                      </w:r>
                    </w:p>
                  </w:txbxContent>
                </v:textbox>
              </v:roundrect>
            </w:pict>
          </mc:Fallback>
        </mc:AlternateContent>
        <w:drawing>
          <wp:inline distT="0" distB="0" distL="0" distR="0" wp14:anchorId="2E41B01A" wp14:editId="36E8AA2F">
            <wp:extent cx="5669280" cy="3951418"/>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8_1_host_discovery.png"/>
                    <pic:cNvPicPr/>
                  </pic:nvPicPr>
                  <pic:blipFill>
                    <a:blip r:embed="rId27"/>
                    <a:stretch>
                      <a:fillRect/>
                    </a:stretch>
                  </pic:blipFill>
                  <pic:spPr>
                    <a:xfrm>
                      <a:off x="0" y="0"/>
                      <a:ext cx="5669280" cy="3951418"/>
                    </a:xfrm>
                    <a:prstGeom prst="rect">
                      <a:avLst/>
                    </a:prstGeom>
                  </pic:spPr>
                </pic:pic>
              </a:graphicData>
            </a:graphic>
          </wp:inline>
        </w:drawing>
      </w:r>
    </w:p>
    <w:p w14:paraId="39616196" w14:textId="77777777" w:rsidR="009D4ABD" w:rsidRPr="00A05384" w:rsidRDefault="00000000">
      <w:pPr>
        <w:jc w:val="center"/>
      </w:pPr>
      <w:r>
        <w:rPr>
          <w:i/>
          <w:sz w:val="20"/>
        </w:rPr>
        <w:t>Figure W8-1. Host discovery with `nmap -sn` identified live hosts on the lab subnet.</w:t>
      </w:r>
    </w:p>
    <w:p w14:paraId="67E99BF8" w14:textId="1618E86F" w:rsidR="009D4ABD" w:rsidRPr="00A05384" w:rsidRDefault="00E550DE">
      <w:pPr>
        <w:jc w:val="center"/>
      </w:pPr>
      <w:r>
        <w:lastRenderedPageBreak/>
        <mc:AlternateContent>
          <mc:Choice Requires="wps">
            <w:drawing>
              <wp:anchor distT="0" distB="0" distL="114300" distR="114300" simplePos="0" relativeHeight="251630080" behindDoc="0" locked="0" layoutInCell="1" allowOverlap="1" wp14:anchorId="1C77FE55" wp14:editId="5FA0094A">
                <wp:simplePos x="0" y="0"/>
                <wp:positionH relativeFrom="column">
                  <wp:posOffset>2727960</wp:posOffset>
                </wp:positionH>
                <wp:positionV relativeFrom="paragraph">
                  <wp:posOffset>1639760</wp:posOffset>
                </wp:positionV>
                <wp:extent cx="620000" cy="260000"/>
                <wp:effectExtent l="0" t="0" r="27940" b="26035"/>
                <wp:wrapNone/>
                <wp:docPr id="545" name="Arrow 5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0000" cy="260000"/>
                        </a:xfrm>
                        <a:prstGeom prst="leftArrow">
                          <a:avLst>
                            <a:gd name="adj1" fmla="val 50000"/>
                            <a:gd name="adj2" fmla="val 50000"/>
                          </a:avLst>
                        </a:prstGeom>
                        <a:solidFill>
                          <a:srgbClr val="6C8EBF"/>
                        </a:solidFill>
                        <a:ln w="12700">
                          <a:solidFill>
                            <a:srgbClr val="6C8EBF"/>
                          </a:solidFill>
                        </a:ln>
                      </wps:spPr>
                      <wps:bodyPr/>
                    </wps:wsp>
                  </a:graphicData>
                </a:graphic>
              </wp:anchor>
            </w:drawing>
          </mc:Choice>
          <mc:Fallback>
            <w:pict>
              <v:shape w14:anchorId="26B76116" id="Arrow 545" o:spid="_x0000_s1026" type="#_x0000_t66" style="position:absolute;margin-left:214.8pt;margin-top:129.1pt;width:48.8pt;height:20.45pt;z-index:251630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9UCPupwEAAIMDAAAOAAAAZHJzL2Uyb0RvYy54bWysk82OEzEMx+9IvEOUO53pSJTVqNMV7FIu K1hp4QHSfHQC+ZIdOu3b42SnpQJOKy5RHDt/278469ujd+ygAW0MA18uWs50kFHZsB/4t6/bNzec YRZBCReDHvhJI7/dvH61nlKvuzhGpzQwEgnYT2ngY86pbxqUo/YCFzHpQE4TwYtMJuwbBWIide+a rm1XzRRBJYhSI9Lp/bOTb6q+MVrmL8agzswNnGrLdYW67srabNai34NIo5VzGeIFVXhhAyW9SN2L LNhPsH9JeSshYjR5IaNvojFW6toDdbNs/+jmaRRJ114IDqYLJvx/svLz4Sk9Qikd00OUP5CINFPC /uIpBs4xRwO+xFLh7Fgpni4U9TEzSYcrepeWWEtydau6L5qiP19OgPmTjp6VzcCdNvk9QJwqQHF4 wFxJKhaEp5ER6vuSM+MdPcxBOPb2LEm0r2K6f8ZQ2lmRdufEtdvorNpa56oB+92dA0byVP/dzccP 2zIZdAWvw1xgEw15947ae5kGKbowA35mWujuojo9whk8vXRNPU9lGaVru97+/Xc2vwAAAP//AwBQ SwMEFAAGAAgAAAAhAOP0runhAAAACwEAAA8AAABkcnMvZG93bnJldi54bWxMj01Lw0AQhu+C/2EZ wZvddE3aJmZTrFiEimCj4HWTHZNgdjdkt038944nvc3HwzvP5NvZ9OyMo++clbBcRMDQ1k53tpHw /ra/2QDzQVmtemdRwjd62BaXF7nKtJvsEc9laBiFWJ8pCW0IQ8a5r1s0yi/cgJZ2n240KlA7NlyP aqJw03MRRStuVGfpQqsGfGix/ipPRkJcxbvHqXx6uVUfuy5xh/j5dR9LeX01398BCziHPxh+9Ukd CnKq3Mlqz3rKEOmKUAki2QhgRCRiTUVFkzRdAi9y/v+H4gcAAP//AwBQSwECLQAUAAYACAAAACEA toM4kv4AAADhAQAAEwAAAAAAAAAAAAAAAAAAAAAAW0NvbnRlbnRfVHlwZXNdLnhtbFBLAQItABQA BgAIAAAAIQA4/SH/1gAAAJQBAAALAAAAAAAAAAAAAAAAAC8BAABfcmVscy8ucmVsc1BLAQItABQA BgAIAAAAIQD9UCPupwEAAIMDAAAOAAAAAAAAAAAAAAAAAC4CAABkcnMvZTJvRG9jLnhtbFBLAQIt ABQABgAIAAAAIQDj9K7p4QAAAAsBAAAPAAAAAAAAAAAAAAAAAAEEAABkcnMvZG93bnJldi54bWxQ SwUGAAAAAAQABADzAAAADwUAAAAA " adj="4529" fillcolor="#6c8ebf" strokecolor="#6c8ebf" strokeweight="1pt">
                <v:path arrowok="t"/>
              </v:shape>
            </w:pict>
          </mc:Fallback>
        </mc:AlternateContent>
        <mc:AlternateContent>
          <mc:Choice Requires="wps">
            <w:drawing>
              <wp:anchor distT="0" distB="0" distL="114300" distR="114300" simplePos="0" relativeHeight="251627008" behindDoc="0" locked="0" layoutInCell="1" allowOverlap="1" wp14:anchorId="06E5D69D" wp14:editId="0A7EE730">
                <wp:simplePos x="0" y="0"/>
                <wp:positionH relativeFrom="column">
                  <wp:posOffset>3359513</wp:posOffset>
                </wp:positionH>
                <wp:positionV relativeFrom="paragraph">
                  <wp:posOffset>1085724</wp:posOffset>
                </wp:positionV>
                <wp:extent cx="2050000" cy="1800000"/>
                <wp:effectExtent l="0" t="0" r="0" b="0"/>
                <wp:wrapNone/>
                <wp:docPr id="544" name="Annotation 5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a:xfrm>
                          <a:off x="0" y="0"/>
                          <a:ext cx="2050000" cy="1800000"/>
                        </a:xfrm>
                        <a:prstGeom prst="roundRect">
                          <a:avLst>
                            <a:gd name="adj" fmla="val 16667"/>
                          </a:avLst>
                        </a:prstGeom>
                        <a:solidFill>
                          <a:srgbClr val="DAE8FC"/>
                        </a:solidFill>
                        <a:ln w="25400">
                          <a:solidFill>
                            <a:srgbClr val="6C8EBF"/>
                          </a:solidFill>
                        </a:ln>
                      </wps:spPr>
                      <wps:txbx>
                        <w:txbxContent>
                          <w:p w14:paraId="4CF34728" w14:textId="77777777" w:rsidR="009D4ABD" w:rsidRPr="00A05384" w:rsidRDefault="00000000">
                            <w:pPr>
                              <w:spacing w:after="60"/>
                            </w:pPr>
                            <w:r>
                              <w:rPr>
                                <w:b/>
                                <w:color w:val="00264D"/>
                                <w:sz w:val="16"/>
                                <w:szCs w:val="16"/>
                              </w:rPr>
                              <w:t>NMAP -sT: TCP CONNECT SCAN</w:t>
                            </w:r>
                          </w:p>
                          <w:p w14:paraId="2BFDB521" w14:textId="77777777" w:rsidR="009D4ABD" w:rsidRPr="00A05384" w:rsidRDefault="00000000">
                            <w:pPr>
                              <w:spacing w:after="60"/>
                            </w:pPr>
                            <w:r>
                              <w:rPr>
                                <w:color w:val="00264D"/>
                                <w:sz w:val="14"/>
                                <w:szCs w:val="14"/>
                              </w:rPr>
                              <w:t>-sT completes full TCP handshakes. Reliable service identification but creates connection logs on target - easily spotted by IDS.</w:t>
                            </w:r>
                          </w:p>
                          <w:p w14:paraId="3F1A8689" w14:textId="77777777" w:rsidR="009D4ABD" w:rsidRPr="00A05384" w:rsidRDefault="00000000">
                            <w:pPr>
                              <w:spacing w:after="0"/>
                            </w:pPr>
                            <w:r>
                              <w:rPr>
                                <w:b/>
                                <w:i/>
                                <w:color w:val="6C8EBF"/>
                                <w:sz w:val="14"/>
                                <w:szCs w:val="14"/>
                              </w:rPr>
                              <w:t>KEY: TCP connect = high-fidelity results but maximum detection risk.</w:t>
                            </w:r>
                          </w:p>
                        </w:txbxContent>
                      </wps:txbx>
                      <wps:bodyPr rot="0" vert="horz" wrap="square" lIns="91440" tIns="45720" rIns="91440" bIns="45720" anchor="t" anchorCtr="0">
                        <a:normAutofit/>
                      </wps:bodyPr>
                    </wps:wsp>
                  </a:graphicData>
                </a:graphic>
              </wp:anchor>
            </w:drawing>
          </mc:Choice>
          <mc:Fallback>
            <w:pict>
              <v:roundrect w14:anchorId="06E5D69D" id="Annotation 544" o:spid="_x0000_s1048" style="position:absolute;left:0;text-align:left;margin-left:264.55pt;margin-top:85.5pt;width:161.4pt;height:141.75pt;z-index:251627008;visibility:visible;mso-wrap-style:square;mso-wrap-distance-left:9pt;mso-wrap-distance-top:0;mso-wrap-distance-right:9pt;mso-wrap-distance-bottom:0;mso-position-horizontal:absolute;mso-position-horizontal-relative:text;mso-position-vertical:absolute;mso-position-vertical-relative:text;v-text-anchor:top" arcsize="1092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JVa7qCwIAABUEAAAOAAAAZHJzL2Uyb0RvYy54bWysU9uO0zAQfUfiHyy/0yRV2y1R01Vptwhp BSsWPsD1pQk4thm7TZav37GblsJKPCDyYM14PCdnzswsbvtWk6ME31hT0WKUUyINt6Ix+4p+/bJ9 M6fEB2YE09bIij5JT2+Xr18tOlfKsa2tFhIIghhfdq6idQiuzDLPa9kyP7JOGgwqCy0L6MI+E8A6 RG91Ns7zWdZZEA4sl97j7eYUpMuEr5Tk4ZNSXgaiK4rcQjohnbt4ZssFK/fAXN3wgQb7BxYtawz+ 9AK1YYGRAzQvoNqGg/VWhRG3bWaVarhMNWA1Rf5HNY81czLVguJ4d5HJ/z9Y/vH46B4gUvfu3vLv nhi7rpnZyxWA7WrJBP6uiEJlnfPlJSE6fkjtFbQRAushfRL36SKu7APheDnOpzl+lHCMFfNoJ/kz Vp7THfjwXtqWRKOiYA9GfMYWJmXZ8d6HJLEghrU4S0x8o0S1Ght2ZJoUs9nsJvFk5fAYsc+YqUKr G7FttE4O7HdrDQRTK7pZ3c236yHZXz/ThnRIfjpBtn/HmK3nd++2LzGQhDaDeifBonSh3/WkEQg9 jinxamfF0wMQsKcpxa1Co7bwk5IOJ7Si/seBgaREfzDYk7fFZBJHOjmT6c0YHbiO7K4jzHCEqmig 5GSuQ1qDWJPB9VodglVNOLf5xGVgjbOH1m/Dfe2nV7+2efkMAAD//wMAUEsDBBQABgAIAAAAIQAz tCct3wAAAAsBAAAPAAAAZHJzL2Rvd25yZXYueG1sTI/BTsMwEETvSPyDtUjcqJOoKW2IUyFUbpGg hQNHN16SCHsdYqcNf89yosfVPM2+Kbezs+KEY+g9KUgXCQikxpueWgXvb893axAhajLaekIFPxhg W11flbow/kx7PB1iK7iEQqEVdDEOhZSh6dDpsPADEmeffnQ68jm20oz6zOXOyixJVtLpnvhDpwd8 6rD5OkxOwQ51/b23H/Vqml+SWrrXnclapW5v5scHEBHn+A/Dnz6rQ8VORz+RCcIqyLNNyigH9ymP YmKdpxsQRwXLfJmDrEp5uaH6BQAA//8DAFBLAQItABQABgAIAAAAIQC2gziS/gAAAOEBAAATAAAA AAAAAAAAAAAAAAAAAABbQ29udGVudF9UeXBlc10ueG1sUEsBAi0AFAAGAAgAAAAhADj9If/WAAAA lAEAAAsAAAAAAAAAAAAAAAAALwEAAF9yZWxzLy5yZWxzUEsBAi0AFAAGAAgAAAAhAElVruoLAgAA FQQAAA4AAAAAAAAAAAAAAAAALgIAAGRycy9lMm9Eb2MueG1sUEsBAi0AFAAGAAgAAAAhADO0Jy3f AAAACwEAAA8AAAAAAAAAAAAAAAAAZQQAAGRycy9kb3ducmV2LnhtbFBLBQYAAAAABAAEAPMAAABx BQAAAAA= " fillcolor="#dae8fc" strokecolor="#6c8ebf" strokeweight="2pt">
                <v:textbox>
                  <w:txbxContent>
                    <w:p w14:paraId="4CF34728" w14:textId="77777777" w:rsidR="009D4ABD" w:rsidRPr="00A05384" w:rsidRDefault="00000000">
                      <w:pPr>
                        <w:spacing w:after="60"/>
                      </w:pPr>
                      <w:r>
                        <w:rPr>
                          <w:b/>
                          <w:color w:val="00264D"/>
                          <w:sz w:val="16"/>
                          <w:szCs w:val="16"/>
                        </w:rPr>
                        <w:t>NMAP -sT: TCP CONNECT SCAN</w:t>
                      </w:r>
                    </w:p>
                    <w:p w14:paraId="2BFDB521" w14:textId="77777777" w:rsidR="009D4ABD" w:rsidRPr="00A05384" w:rsidRDefault="00000000">
                      <w:pPr>
                        <w:spacing w:after="60"/>
                      </w:pPr>
                      <w:r>
                        <w:rPr>
                          <w:color w:val="00264D"/>
                          <w:sz w:val="14"/>
                          <w:szCs w:val="14"/>
                        </w:rPr>
                        <w:t>-sT completes full TCP handshakes. Reliable service identification but creates connection logs on target - easily spotted by IDS.</w:t>
                      </w:r>
                    </w:p>
                    <w:p w14:paraId="3F1A8689" w14:textId="77777777" w:rsidR="009D4ABD" w:rsidRPr="00A05384" w:rsidRDefault="00000000">
                      <w:pPr>
                        <w:spacing w:after="0"/>
                      </w:pPr>
                      <w:r>
                        <w:rPr>
                          <w:b/>
                          <w:i/>
                          <w:color w:val="6C8EBF"/>
                          <w:sz w:val="14"/>
                          <w:szCs w:val="14"/>
                        </w:rPr>
                        <w:t>KEY: TCP connect = high-fidelity results but maximum detection risk.</w:t>
                      </w:r>
                    </w:p>
                  </w:txbxContent>
                </v:textbox>
              </v:roundrect>
            </w:pict>
          </mc:Fallback>
        </mc:AlternateContent>
        <w:drawing>
          <wp:inline distT="0" distB="0" distL="0" distR="0" wp14:anchorId="0D6712A3" wp14:editId="05419BBE">
            <wp:extent cx="5669280" cy="3951418"/>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8_2_direct_tcp_scan.png"/>
                    <pic:cNvPicPr/>
                  </pic:nvPicPr>
                  <pic:blipFill>
                    <a:blip r:embed="rId28"/>
                    <a:stretch>
                      <a:fillRect/>
                    </a:stretch>
                  </pic:blipFill>
                  <pic:spPr>
                    <a:xfrm>
                      <a:off x="0" y="0"/>
                      <a:ext cx="5669280" cy="3951418"/>
                    </a:xfrm>
                    <a:prstGeom prst="rect">
                      <a:avLst/>
                    </a:prstGeom>
                  </pic:spPr>
                </pic:pic>
              </a:graphicData>
            </a:graphic>
          </wp:inline>
        </w:drawing>
      </w:r>
    </w:p>
    <w:p w14:paraId="08116931" w14:textId="77777777" w:rsidR="009D4ABD" w:rsidRPr="00A05384" w:rsidRDefault="00000000">
      <w:pPr>
        <w:jc w:val="center"/>
      </w:pPr>
      <w:r>
        <w:rPr>
          <w:i/>
          <w:sz w:val="20"/>
        </w:rPr>
        <w:t>Figure W8-2. Focused TCP scanning separated the quiet host from the two service-bearing systems.</w:t>
      </w:r>
    </w:p>
    <w:p w14:paraId="1EFD2617" w14:textId="3C19B0D0" w:rsidR="009D4ABD" w:rsidRPr="00A05384" w:rsidRDefault="00E550DE">
      <w:pPr>
        <w:jc w:val="center"/>
      </w:pPr>
      <w:r>
        <mc:AlternateContent>
          <mc:Choice Requires="wps">
            <w:drawing>
              <wp:anchor distT="0" distB="0" distL="114300" distR="114300" simplePos="0" relativeHeight="251644416" behindDoc="0" locked="0" layoutInCell="1" allowOverlap="1" wp14:anchorId="79B84934" wp14:editId="3EAF944D">
                <wp:simplePos x="0" y="0"/>
                <wp:positionH relativeFrom="column">
                  <wp:posOffset>3646360</wp:posOffset>
                </wp:positionH>
                <wp:positionV relativeFrom="paragraph">
                  <wp:posOffset>807085</wp:posOffset>
                </wp:positionV>
                <wp:extent cx="620000" cy="260000"/>
                <wp:effectExtent l="0" t="0" r="27940" b="26035"/>
                <wp:wrapNone/>
                <wp:docPr id="547" name="Arrow 5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0000" cy="260000"/>
                        </a:xfrm>
                        <a:prstGeom prst="leftArrow">
                          <a:avLst>
                            <a:gd name="adj1" fmla="val 50000"/>
                            <a:gd name="adj2" fmla="val 50000"/>
                          </a:avLst>
                        </a:prstGeom>
                        <a:solidFill>
                          <a:srgbClr val="6C8EBF"/>
                        </a:solidFill>
                        <a:ln w="12700">
                          <a:solidFill>
                            <a:srgbClr val="6C8EBF"/>
                          </a:solidFill>
                        </a:ln>
                      </wps:spPr>
                      <wps:bodyPr/>
                    </wps:wsp>
                  </a:graphicData>
                </a:graphic>
              </wp:anchor>
            </w:drawing>
          </mc:Choice>
          <mc:Fallback>
            <w:pict>
              <v:shape w14:anchorId="64AA282D" id="Arrow 547" o:spid="_x0000_s1026" type="#_x0000_t66" style="position:absolute;margin-left:287.1pt;margin-top:63.55pt;width:48.8pt;height:20.45pt;z-index:251644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9UCPupwEAAIMDAAAOAAAAZHJzL2Uyb0RvYy54bWysk82OEzEMx+9IvEOUO53pSJTVqNMV7FIu K1hp4QHSfHQC+ZIdOu3b42SnpQJOKy5RHDt/278469ujd+ygAW0MA18uWs50kFHZsB/4t6/bNzec YRZBCReDHvhJI7/dvH61nlKvuzhGpzQwEgnYT2ngY86pbxqUo/YCFzHpQE4TwYtMJuwbBWIide+a rm1XzRRBJYhSI9Lp/bOTb6q+MVrmL8agzswNnGrLdYW67srabNai34NIo5VzGeIFVXhhAyW9SN2L LNhPsH9JeSshYjR5IaNvojFW6toDdbNs/+jmaRRJ114IDqYLJvx/svLz4Sk9Qikd00OUP5CINFPC /uIpBs4xRwO+xFLh7Fgpni4U9TEzSYcrepeWWEtydau6L5qiP19OgPmTjp6VzcCdNvk9QJwqQHF4 wFxJKhaEp5ER6vuSM+MdPcxBOPb2LEm0r2K6f8ZQ2lmRdufEtdvorNpa56oB+92dA0byVP/dzccP 2zIZdAWvw1xgEw15947ae5kGKbowA35mWujuojo9whk8vXRNPU9lGaVru97+/Xc2vwAAAP//AwBQ SwMEFAAGAAgAAAAhAGcqvQbhAAAACwEAAA8AAABkcnMvZG93bnJldi54bWxMj0FPhDAQhe8m/odm TLy5BezCBikb17gx0ZgobrLXQkcg0pbQ7oL/3vGkx3nvy5v3iu1iBnbGyffOSohXETC0jdO9bSUc PvY3G2A+KKvV4CxK+EYP2/LyolC5drN9x3MVWkYh1udKQhfCmHPumw6N8is3oiXv001GBTqnlutJ zRRuBp5EUcqN6i196NSIDx02X9XJSBC12D3O1dPrrTru+rV7Fi9veyHl9dVyfwcs4BL+YPitT9Wh pE61O1nt2SBhnYmEUDKSLAZGRJrFNKYmJd1EwMuC/99Q/gAAAP//AwBQSwECLQAUAAYACAAAACEA toM4kv4AAADhAQAAEwAAAAAAAAAAAAAAAAAAAAAAW0NvbnRlbnRfVHlwZXNdLnhtbFBLAQItABQA BgAIAAAAIQA4/SH/1gAAAJQBAAALAAAAAAAAAAAAAAAAAC8BAABfcmVscy8ucmVsc1BLAQItABQA BgAIAAAAIQD9UCPupwEAAIMDAAAOAAAAAAAAAAAAAAAAAC4CAABkcnMvZTJvRG9jLnhtbFBLAQIt ABQABgAIAAAAIQBnKr0G4QAAAAsBAAAPAAAAAAAAAAAAAAAAAAEEAABkcnMvZG93bnJldi54bWxQ SwUGAAAAAAQABADzAAAADwUAAAAA " adj="4529" fillcolor="#6c8ebf" strokecolor="#6c8ebf" strokeweight="1pt">
                <v:path arrowok="t"/>
              </v:shape>
            </w:pict>
          </mc:Fallback>
        </mc:AlternateContent>
        <mc:AlternateContent>
          <mc:Choice Requires="wps">
            <w:drawing>
              <wp:anchor distT="0" distB="0" distL="114300" distR="114300" simplePos="0" relativeHeight="251637248" behindDoc="0" locked="0" layoutInCell="1" allowOverlap="1" wp14:anchorId="012C5CEE" wp14:editId="0FE588F9">
                <wp:simplePos x="0" y="0"/>
                <wp:positionH relativeFrom="column">
                  <wp:posOffset>4259244</wp:posOffset>
                </wp:positionH>
                <wp:positionV relativeFrom="paragraph">
                  <wp:posOffset>410926</wp:posOffset>
                </wp:positionV>
                <wp:extent cx="2050000" cy="1800000"/>
                <wp:effectExtent l="0" t="0" r="0" b="0"/>
                <wp:wrapNone/>
                <wp:docPr id="546" name="Annotation 5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a:xfrm>
                          <a:off x="0" y="0"/>
                          <a:ext cx="2050000" cy="1800000"/>
                        </a:xfrm>
                        <a:prstGeom prst="roundRect">
                          <a:avLst>
                            <a:gd name="adj" fmla="val 16667"/>
                          </a:avLst>
                        </a:prstGeom>
                        <a:solidFill>
                          <a:srgbClr val="DAE8FC"/>
                        </a:solidFill>
                        <a:ln w="25400">
                          <a:solidFill>
                            <a:srgbClr val="6C8EBF"/>
                          </a:solidFill>
                        </a:ln>
                      </wps:spPr>
                      <wps:txbx>
                        <w:txbxContent>
                          <w:p w14:paraId="02B6E484" w14:textId="77777777" w:rsidR="009D4ABD" w:rsidRPr="00A05384" w:rsidRDefault="00000000">
                            <w:pPr>
                              <w:spacing w:after="60"/>
                            </w:pPr>
                            <w:r>
                              <w:rPr>
                                <w:b/>
                                <w:color w:val="00264D"/>
                                <w:sz w:val="16"/>
                                <w:szCs w:val="16"/>
                              </w:rPr>
                              <w:t>NMAP -sU: UDP SERVICES</w:t>
                            </w:r>
                          </w:p>
                          <w:p w14:paraId="3D694AC9" w14:textId="77777777" w:rsidR="009D4ABD" w:rsidRPr="00A05384" w:rsidRDefault="00000000">
                            <w:pPr>
                              <w:spacing w:after="60"/>
                            </w:pPr>
                            <w:r>
                              <w:rPr>
                                <w:color w:val="00264D"/>
                                <w:sz w:val="14"/>
                                <w:szCs w:val="14"/>
                              </w:rPr>
                              <w:t>-sU reveals DNS (53), SNMP (161), NTP (123). UDP services are frequently skipped in assessments, leaving a significant gap in coverage.</w:t>
                            </w:r>
                          </w:p>
                          <w:p w14:paraId="0B66C8A8" w14:textId="77777777" w:rsidR="009D4ABD" w:rsidRPr="00A05384" w:rsidRDefault="00000000">
                            <w:pPr>
                              <w:spacing w:after="0"/>
                            </w:pPr>
                            <w:r>
                              <w:rPr>
                                <w:b/>
                                <w:i/>
                                <w:color w:val="6C8EBF"/>
                                <w:sz w:val="14"/>
                                <w:szCs w:val="14"/>
                              </w:rPr>
                              <w:t>KEY: UDP-only services (SNMP, DNS, TFTP) are high-value targets often missed by TCP scans.</w:t>
                            </w:r>
                          </w:p>
                        </w:txbxContent>
                      </wps:txbx>
                      <wps:bodyPr rot="0" vert="horz" wrap="square" lIns="91440" tIns="45720" rIns="91440" bIns="45720" anchor="t" anchorCtr="0">
                        <a:normAutofit/>
                      </wps:bodyPr>
                    </wps:wsp>
                  </a:graphicData>
                </a:graphic>
              </wp:anchor>
            </w:drawing>
          </mc:Choice>
          <mc:Fallback>
            <w:pict>
              <v:roundrect w14:anchorId="012C5CEE" id="Annotation 546" o:spid="_x0000_s1049" style="position:absolute;left:0;text-align:left;margin-left:335.35pt;margin-top:32.35pt;width:161.4pt;height:141.75pt;z-index:251637248;visibility:visible;mso-wrap-style:square;mso-wrap-distance-left:9pt;mso-wrap-distance-top:0;mso-wrap-distance-right:9pt;mso-wrap-distance-bottom:0;mso-position-horizontal:absolute;mso-position-horizontal-relative:text;mso-position-vertical:absolute;mso-position-vertical-relative:text;v-text-anchor:top" arcsize="1092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VIqUMCwIAABUEAAAOAAAAZHJzL2Uyb0RvYy54bWysU8GO0zAQvSPxD5bvNElpuyVquirtFiGt YMXCB7i20xgc24zdJsvXM3bTUliJAyIHa8bjeXnzZmZx27eaHCV4ZU1Fi1FOiTTcCmX2Ff3yeftq TokPzAimrZEVfZKe3i5fvlh0rpRj21gtJBAEMb7sXEWbEFyZZZ43smV+ZJ00GKwttCygC/tMAOsQ vdXZOM9nWWdBOLBceo+3m1OQLhN+XUsePta1l4HoiiK3kE5I5y6e2XLByj0w1yg+0GD/wKJlyuBP L1AbFhg5gHoG1SoO1ts6jLhtM1vXistUA1ZT5H9U89gwJ1MtKI53F5n8/4PlH46P7gEide/uLf/m ibHrhpm9XAHYrpFM4O+KKFTWOV9eEqLjh9S+hjZCYD2kT+I+XcSVfSAcL8f5NMePEo6xYh7tJH/G ynO6Ax/eSduSaFQU7MGIT9jCpCw73vuQJBbEsBZniYmvlNStxoYdmSbFbDa7STxZOTxG7DNmqtBq JbZK6+TAfrfWQDC1opvV3Xy7HpL99TNtSIfkpxNk+3eM2Xp+93b7HANJaDOodxIsShf6XU+UQOjX MSVe7ax4egAC9jSluFVoNBZ+UNLhhFbUfz8wkJTo9wZ78qaYTOJIJ2cyvRmjA9eR3XWEGY5QFQ2U nMx1SGsQazK4XqtDsLUK5zafuAyscfbQ+m24r/306tc2L38CAAD//wMAUEsDBBQABgAIAAAAIQCl oLlG3wAAAAoBAAAPAAAAZHJzL2Rvd25yZXYueG1sTI/BTsMwDIbvSLxDZCRuLKEb3VaaTgiNWyXY 4LBj1nhtReOUJt3K22NOcLItf/r9Od9MrhNnHELrScP9TIFAqrxtqdbw8f5ytwIRoiFrOk+o4RsD bIrrq9xk1l9oh+d9rAWHUMiMhibGPpMyVA06E2a+R+LdyQ/ORB6HWtrBXDjcdTJRKpXOtMQXGtPj c4PV5350GrZoyq9ddyjTcXpVpXRvW5vUWt/eTE+PICJO8Q+GX31Wh4Kdjn4kG0SnIV2qJaPcLLgy sF7PH0AcNcwXqwRkkcv/LxQ/AAAA//8DAFBLAQItABQABgAIAAAAIQC2gziS/gAAAOEBAAATAAAA AAAAAAAAAAAAAAAAAABbQ29udGVudF9UeXBlc10ueG1sUEsBAi0AFAAGAAgAAAAhADj9If/WAAAA lAEAAAsAAAAAAAAAAAAAAAAALwEAAF9yZWxzLy5yZWxzUEsBAi0AFAAGAAgAAAAhAJUipQwLAgAA FQQAAA4AAAAAAAAAAAAAAAAALgIAAGRycy9lMm9Eb2MueG1sUEsBAi0AFAAGAAgAAAAhAKWguUbf AAAACgEAAA8AAAAAAAAAAAAAAAAAZQQAAGRycy9kb3ducmV2LnhtbFBLBQYAAAAABAAEAPMAAABx BQAAAAA= " fillcolor="#dae8fc" strokecolor="#6c8ebf" strokeweight="2pt">
                <v:textbox>
                  <w:txbxContent>
                    <w:p w14:paraId="02B6E484" w14:textId="77777777" w:rsidR="009D4ABD" w:rsidRPr="00A05384" w:rsidRDefault="00000000">
                      <w:pPr>
                        <w:spacing w:after="60"/>
                      </w:pPr>
                      <w:r>
                        <w:rPr>
                          <w:b/>
                          <w:color w:val="00264D"/>
                          <w:sz w:val="16"/>
                          <w:szCs w:val="16"/>
                        </w:rPr>
                        <w:t>NMAP -sU: UDP SERVICES</w:t>
                      </w:r>
                    </w:p>
                    <w:p w14:paraId="3D694AC9" w14:textId="77777777" w:rsidR="009D4ABD" w:rsidRPr="00A05384" w:rsidRDefault="00000000">
                      <w:pPr>
                        <w:spacing w:after="60"/>
                      </w:pPr>
                      <w:r>
                        <w:rPr>
                          <w:color w:val="00264D"/>
                          <w:sz w:val="14"/>
                          <w:szCs w:val="14"/>
                        </w:rPr>
                        <w:t>-sU reveals DNS (53), SNMP (161), NTP (123). UDP services are frequently skipped in assessments, leaving a significant gap in coverage.</w:t>
                      </w:r>
                    </w:p>
                    <w:p w14:paraId="0B66C8A8" w14:textId="77777777" w:rsidR="009D4ABD" w:rsidRPr="00A05384" w:rsidRDefault="00000000">
                      <w:pPr>
                        <w:spacing w:after="0"/>
                      </w:pPr>
                      <w:r>
                        <w:rPr>
                          <w:b/>
                          <w:i/>
                          <w:color w:val="6C8EBF"/>
                          <w:sz w:val="14"/>
                          <w:szCs w:val="14"/>
                        </w:rPr>
                        <w:t>KEY: UDP-only services (SNMP, DNS, TFTP) are high-value targets often missed by TCP scans.</w:t>
                      </w:r>
                    </w:p>
                  </w:txbxContent>
                </v:textbox>
              </v:roundrect>
            </w:pict>
          </mc:Fallback>
        </mc:AlternateContent>
        <w:drawing>
          <wp:inline distT="0" distB="0" distL="0" distR="0" wp14:anchorId="2E1EC270" wp14:editId="3EDBDEA1">
            <wp:extent cx="5669280" cy="3951418"/>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8_3_udp_scan.png"/>
                    <pic:cNvPicPr/>
                  </pic:nvPicPr>
                  <pic:blipFill>
                    <a:blip r:embed="rId29"/>
                    <a:stretch>
                      <a:fillRect/>
                    </a:stretch>
                  </pic:blipFill>
                  <pic:spPr>
                    <a:xfrm>
                      <a:off x="0" y="0"/>
                      <a:ext cx="5669280" cy="3951418"/>
                    </a:xfrm>
                    <a:prstGeom prst="rect">
                      <a:avLst/>
                    </a:prstGeom>
                  </pic:spPr>
                </pic:pic>
              </a:graphicData>
            </a:graphic>
          </wp:inline>
        </w:drawing>
      </w:r>
    </w:p>
    <w:p w14:paraId="70AAF70D" w14:textId="77777777" w:rsidR="009D4ABD" w:rsidRPr="00A05384" w:rsidRDefault="00000000">
      <w:pPr>
        <w:jc w:val="center"/>
      </w:pPr>
      <w:r>
        <w:rPr>
          <w:i/>
          <w:sz w:val="20"/>
        </w:rPr>
        <w:lastRenderedPageBreak/>
        <w:t>Figure W8-3. UDP scanning of the gateway exposed several open or filtered services for review.</w:t>
      </w:r>
    </w:p>
    <w:p w14:paraId="69D49E7D" w14:textId="1E54069D" w:rsidR="009D4ABD" w:rsidRPr="00A05384" w:rsidRDefault="00E550DE">
      <w:pPr>
        <w:jc w:val="center"/>
      </w:pPr>
      <w:r>
        <mc:AlternateContent>
          <mc:Choice Requires="wps">
            <w:drawing>
              <wp:anchor distT="0" distB="0" distL="114300" distR="114300" simplePos="0" relativeHeight="251652608" behindDoc="0" locked="0" layoutInCell="1" allowOverlap="1" wp14:anchorId="11E18085" wp14:editId="5DBBECC7">
                <wp:simplePos x="0" y="0"/>
                <wp:positionH relativeFrom="column">
                  <wp:posOffset>2915265</wp:posOffset>
                </wp:positionH>
                <wp:positionV relativeFrom="paragraph">
                  <wp:posOffset>1000258</wp:posOffset>
                </wp:positionV>
                <wp:extent cx="620000" cy="260000"/>
                <wp:effectExtent l="0" t="0" r="0" b="0"/>
                <wp:wrapNone/>
                <wp:docPr id="549" name="Arrow 5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0000" cy="260000"/>
                        </a:xfrm>
                        <a:prstGeom prst="leftArrow">
                          <a:avLst>
                            <a:gd name="adj1" fmla="val 50000"/>
                            <a:gd name="adj2" fmla="val 50000"/>
                          </a:avLst>
                        </a:prstGeom>
                        <a:solidFill>
                          <a:srgbClr val="6C8EBF"/>
                        </a:solidFill>
                        <a:ln w="12700">
                          <a:solidFill>
                            <a:srgbClr val="6C8EBF"/>
                          </a:solidFill>
                        </a:ln>
                      </wps:spPr>
                      <wps:bodyPr/>
                    </wps:wsp>
                  </a:graphicData>
                </a:graphic>
              </wp:anchor>
            </w:drawing>
          </mc:Choice>
          <mc:Fallback>
            <w:pict>
              <v:shape w14:anchorId="065A5C44" id="Arrow 549" o:spid="_x0000_s1026" type="#_x0000_t66" style="position:absolute;margin-left:229.55pt;margin-top:78.75pt;width:48.8pt;height:20.45pt;z-index:251652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9UCPupwEAAIMDAAAOAAAAZHJzL2Uyb0RvYy54bWysk82OEzEMx+9IvEOUO53pSJTVqNMV7FIu K1hp4QHSfHQC+ZIdOu3b42SnpQJOKy5RHDt/278469ujd+ygAW0MA18uWs50kFHZsB/4t6/bNzec YRZBCReDHvhJI7/dvH61nlKvuzhGpzQwEgnYT2ngY86pbxqUo/YCFzHpQE4TwYtMJuwbBWIide+a rm1XzRRBJYhSI9Lp/bOTb6q+MVrmL8agzswNnGrLdYW67srabNai34NIo5VzGeIFVXhhAyW9SN2L LNhPsH9JeSshYjR5IaNvojFW6toDdbNs/+jmaRRJ114IDqYLJvx/svLz4Sk9Qikd00OUP5CINFPC /uIpBs4xRwO+xFLh7Fgpni4U9TEzSYcrepeWWEtydau6L5qiP19OgPmTjp6VzcCdNvk9QJwqQHF4 wFxJKhaEp5ER6vuSM+MdPcxBOPb2LEm0r2K6f8ZQ2lmRdufEtdvorNpa56oB+92dA0byVP/dzccP 2zIZdAWvw1xgEw15947ae5kGKbowA35mWujuojo9whk8vXRNPU9lGaVru97+/Xc2vwAAAP//AwBQ SwMEFAAGAAgAAAAhAGsK0/HhAAAACwEAAA8AAABkcnMvZG93bnJldi54bWxMj8tOwzAQRfdI/IM1 SOyoU7D7CHEqiqiQipDagMTWiU0SEY+j2G3C3zOsYDlzr86cyTaT69jZDqH1qGA+S4BZrLxpsVbw /ra7WQELUaPRnUer4NsG2OSXF5lOjR/xaM9FrBlBMKRaQRNjn3IeqsY6HWa+t0jZpx+cjjQONTeD HgnuOn6bJAvudIt0odG9fWxs9VWcnAJRiu3TWDy/3umPbSv9XrwcdkKp66vp4R5YtFP8K8OvPqlD Tk6lP6EJrCOGXM+pSoFcSmDUkHKxBFbSZr0SwPOM//8h/wEAAP//AwBQSwECLQAUAAYACAAAACEA toM4kv4AAADhAQAAEwAAAAAAAAAAAAAAAAAAAAAAW0NvbnRlbnRfVHlwZXNdLnhtbFBLAQItABQA BgAIAAAAIQA4/SH/1gAAAJQBAAALAAAAAAAAAAAAAAAAAC8BAABfcmVscy8ucmVsc1BLAQItABQA BgAIAAAAIQD9UCPupwEAAIMDAAAOAAAAAAAAAAAAAAAAAC4CAABkcnMvZTJvRG9jLnhtbFBLAQIt ABQABgAIAAAAIQBrCtPx4QAAAAsBAAAPAAAAAAAAAAAAAAAAAAEEAABkcnMvZG93bnJldi54bWxQ SwUGAAAAAAQABADzAAAADwUAAAAA " adj="4529" fillcolor="#6c8ebf" strokecolor="#6c8ebf" strokeweight="1pt">
                <v:path arrowok="t"/>
              </v:shape>
            </w:pict>
          </mc:Fallback>
        </mc:AlternateContent>
        <mc:AlternateContent>
          <mc:Choice Requires="wps">
            <w:drawing>
              <wp:anchor distT="0" distB="0" distL="114300" distR="114300" simplePos="0" relativeHeight="251649536" behindDoc="0" locked="0" layoutInCell="1" allowOverlap="1" wp14:anchorId="596146C9" wp14:editId="511EDBDF">
                <wp:simplePos x="0" y="0"/>
                <wp:positionH relativeFrom="column">
                  <wp:posOffset>3535548</wp:posOffset>
                </wp:positionH>
                <wp:positionV relativeFrom="paragraph">
                  <wp:posOffset>523393</wp:posOffset>
                </wp:positionV>
                <wp:extent cx="2050000" cy="1800000"/>
                <wp:effectExtent l="0" t="0" r="0" b="0"/>
                <wp:wrapNone/>
                <wp:docPr id="548" name="Annotation 5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a:xfrm>
                          <a:off x="0" y="0"/>
                          <a:ext cx="2050000" cy="1800000"/>
                        </a:xfrm>
                        <a:prstGeom prst="roundRect">
                          <a:avLst>
                            <a:gd name="adj" fmla="val 16667"/>
                          </a:avLst>
                        </a:prstGeom>
                        <a:solidFill>
                          <a:srgbClr val="DAE8FC"/>
                        </a:solidFill>
                        <a:ln w="25400">
                          <a:solidFill>
                            <a:srgbClr val="6C8EBF"/>
                          </a:solidFill>
                        </a:ln>
                      </wps:spPr>
                      <wps:txbx>
                        <w:txbxContent>
                          <w:p w14:paraId="25EAC47A" w14:textId="56ABB6BE" w:rsidR="009D4ABD" w:rsidRPr="00A05384" w:rsidRDefault="00000000">
                            <w:pPr>
                              <w:spacing w:after="60"/>
                            </w:pPr>
                            <w:r>
                              <w:rPr>
                                <w:b/>
                                <w:color w:val="00264D"/>
                                <w:sz w:val="16"/>
                                <w:szCs w:val="16"/>
                              </w:rPr>
                              <w:t>NMAP -O: AGGRESSIVE SCAN</w:t>
                            </w:r>
                          </w:p>
                          <w:p w14:paraId="3A803D0F" w14:textId="37FF9AC9" w:rsidR="009D4ABD" w:rsidRPr="00A05384" w:rsidRDefault="00000000">
                            <w:pPr>
                              <w:spacing w:after="60"/>
                            </w:pPr>
                            <w:r>
                              <w:rPr>
                                <w:color w:val="00264D"/>
                                <w:sz w:val="14"/>
                                <w:szCs w:val="14"/>
                              </w:rPr>
                              <w:t>-O combines OS fingerprinting, version detection, NSE default scripts and traceroute. Maximum intelligence in one command but extremely loud on the wire.</w:t>
                            </w:r>
                          </w:p>
                          <w:p w14:paraId="64B34B64" w14:textId="6B35A006" w:rsidR="009D4ABD" w:rsidRPr="00A05384" w:rsidRDefault="00000000">
                            <w:pPr>
                              <w:spacing w:after="0"/>
                            </w:pPr>
                            <w:r>
                              <w:rPr>
                                <w:b/>
                                <w:i/>
                                <w:color w:val="6C8EBF"/>
                                <w:sz w:val="14"/>
                                <w:szCs w:val="14"/>
                              </w:rPr>
                              <w:t>KEY: -O on a monitored network will trigger IDS alerts. Use only where authorised.</w:t>
                            </w:r>
                          </w:p>
                        </w:txbxContent>
                      </wps:txbx>
                      <wps:bodyPr rot="0" vert="horz" wrap="square" lIns="91440" tIns="45720" rIns="91440" bIns="45720" anchor="t" anchorCtr="0">
                        <a:normAutofit/>
                      </wps:bodyPr>
                    </wps:wsp>
                  </a:graphicData>
                </a:graphic>
              </wp:anchor>
            </w:drawing>
          </mc:Choice>
          <mc:Fallback>
            <w:pict>
              <v:roundrect w14:anchorId="596146C9" id="Annotation 548" o:spid="_x0000_s1050" style="position:absolute;left:0;text-align:left;margin-left:278.4pt;margin-top:41.2pt;width:161.4pt;height:141.75pt;z-index:251649536;visibility:visible;mso-wrap-style:square;mso-wrap-distance-left:9pt;mso-wrap-distance-top:0;mso-wrap-distance-right:9pt;mso-wrap-distance-bottom:0;mso-position-horizontal:absolute;mso-position-horizontal-relative:text;mso-position-vertical:absolute;mso-position-vertical-relative:text;v-text-anchor:top" arcsize="1092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CbwbTCwIAABUEAAAOAAAAZHJzL2Uyb0RvYy54bWysU9uO0zAQfUfiHyy/0yRV2y1R01Vptwhp BSsWPsC1nSbgG2O3yfL1O3bTUliJB0QerBmP5+TMmZnFba8VOUrwrTUVLUY5JdJwK1qzr+jXL9s3 c0p8YEYwZY2s6JP09Hb5+tWic6Uc28YqIYEgiPFl5yrahODKLPO8kZr5kXXSYLC2oFlAF/aZANYh ulbZOM9nWWdBOLBceo+3m1OQLhN+XUsePtW1l4GoiiK3kE5I5y6e2XLByj0w17R8oMH+gYVmrcGf XqA2LDBygPYFlG45WG/rMOJWZ7auWy5TDVhNkf9RzWPDnEy1oDjeXWTy/w+Wfzw+ugeI1L27t/y7 J8auG2b2cgVgu0Yygb8rolBZ53x5SYiOH1L7GnSEwHpIn8R9uogr+0A4Xo7zaY4fJRxjxTzaSf6M led0Bz68l1aTaFQU7MGIz9jCpCw73vuQJBbEMI2zxMQ3SmqtsGFHpkgxm81uEk9WDo8R+4yZKrSq FdtWqeTAfrdWQDC1opvV3Xy7HpL99TNlSIfkpxNk+3eM2Xp+9277EgNJKDOodxIsShf6XU9agdCT mBKvdlY8PQABe5pS3Co0Ggs/KelwQivqfxwYSErUB4M9eVtMJnGkkzOZ3ozRgevI7jrCDEeoigZK TuY6pDWINRlcr9Uh2LoN5zafuAyscfbQ+m24r/306tc2L58BAAD//wMAUEsDBBQABgAIAAAAIQCi XypA3wAAAAoBAAAPAAAAZHJzL2Rvd25yZXYueG1sTI9BT4QwFITvJv6H5pl4c4solUUeG2PWG4nu 6sFjlz6BSF+Rll3899aTHiczmfmm3Cx2EEeafO8Y4XqVgCBunOm5RXh7fbrKQfig2ejBMSF8k4dN dX5W6sK4E+/ouA+tiCXsC43QhTAWUvqmI6v9yo3E0ftwk9UhyqmVZtKnWG4HmSaJklb3HBc6PdJj R83nfrYIW9L11254r9W8PCe1tC9bk7aIlxfLwz2IQEv4C8MvfkSHKjId3MzGiwEhy1REDwh5egsi BvK7tQJxQLhR2RpkVcr/F6ofAAAA//8DAFBLAQItABQABgAIAAAAIQC2gziS/gAAAOEBAAATAAAA AAAAAAAAAAAAAAAAAABbQ29udGVudF9UeXBlc10ueG1sUEsBAi0AFAAGAAgAAAAhADj9If/WAAAA lAEAAAsAAAAAAAAAAAAAAAAALwEAAF9yZWxzLy5yZWxzUEsBAi0AFAAGAAgAAAAhAEJvBtMLAgAA FQQAAA4AAAAAAAAAAAAAAAAALgIAAGRycy9lMm9Eb2MueG1sUEsBAi0AFAAGAAgAAAAhAKJfKkDf AAAACgEAAA8AAAAAAAAAAAAAAAAAZQQAAGRycy9kb3ducmV2LnhtbFBLBQYAAAAABAAEAPMAAABx BQAAAAA= " fillcolor="#dae8fc" strokecolor="#6c8ebf" strokeweight="2pt">
                <v:textbox>
                  <w:txbxContent>
                    <w:p w14:paraId="25EAC47A" w14:textId="56ABB6BE" w:rsidR="009D4ABD" w:rsidRPr="00A05384" w:rsidRDefault="00000000">
                      <w:pPr>
                        <w:spacing w:after="60"/>
                      </w:pPr>
                      <w:r>
                        <w:rPr>
                          <w:b/>
                          <w:color w:val="00264D"/>
                          <w:sz w:val="16"/>
                          <w:szCs w:val="16"/>
                        </w:rPr>
                        <w:t>NMAP -O: AGGRESSIVE SCAN</w:t>
                      </w:r>
                    </w:p>
                    <w:p w14:paraId="3A803D0F" w14:textId="37FF9AC9" w:rsidR="009D4ABD" w:rsidRPr="00A05384" w:rsidRDefault="00000000">
                      <w:pPr>
                        <w:spacing w:after="60"/>
                      </w:pPr>
                      <w:r>
                        <w:rPr>
                          <w:color w:val="00264D"/>
                          <w:sz w:val="14"/>
                          <w:szCs w:val="14"/>
                        </w:rPr>
                        <w:t>-O combines OS fingerprinting, version detection, NSE default scripts and traceroute. Maximum intelligence in one command but extremely loud on the wire.</w:t>
                      </w:r>
                    </w:p>
                    <w:p w14:paraId="64B34B64" w14:textId="6B35A006" w:rsidR="009D4ABD" w:rsidRPr="00A05384" w:rsidRDefault="00000000">
                      <w:pPr>
                        <w:spacing w:after="0"/>
                      </w:pPr>
                      <w:r>
                        <w:rPr>
                          <w:b/>
                          <w:i/>
                          <w:color w:val="6C8EBF"/>
                          <w:sz w:val="14"/>
                          <w:szCs w:val="14"/>
                        </w:rPr>
                        <w:t>KEY: -O on a monitored network will trigger IDS alerts. Use only where authorised.</w:t>
                      </w:r>
                    </w:p>
                  </w:txbxContent>
                </v:textbox>
              </v:roundrect>
            </w:pict>
          </mc:Fallback>
        </mc:AlternateContent>
        <w:drawing>
          <wp:inline distT="0" distB="0" distL="0" distR="0" wp14:anchorId="1B0230DA" wp14:editId="5DD415ED">
            <wp:extent cx="5669280" cy="3951418"/>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8_4_service_os_detection.png"/>
                    <pic:cNvPicPr/>
                  </pic:nvPicPr>
                  <pic:blipFill>
                    <a:blip r:embed="rId30"/>
                    <a:stretch>
                      <a:fillRect/>
                    </a:stretch>
                  </pic:blipFill>
                  <pic:spPr>
                    <a:xfrm>
                      <a:off x="0" y="0"/>
                      <a:ext cx="5669280" cy="3951418"/>
                    </a:xfrm>
                    <a:prstGeom prst="rect">
                      <a:avLst/>
                    </a:prstGeom>
                  </pic:spPr>
                </pic:pic>
              </a:graphicData>
            </a:graphic>
          </wp:inline>
        </w:drawing>
      </w:r>
    </w:p>
    <w:p w14:paraId="1CD1097D" w14:textId="77777777" w:rsidR="009D4ABD" w:rsidRPr="00A05384" w:rsidRDefault="00000000">
      <w:pPr>
        <w:jc w:val="center"/>
      </w:pPr>
      <w:r>
        <w:rPr>
          <w:i/>
          <w:sz w:val="20"/>
        </w:rPr>
        <w:t>Figure W8-4. Aggressive scanning of the WordPress host identified SSH, Apache HTTP, MySQL, and Linux fingerprinting details.</w:t>
      </w:r>
    </w:p>
    <w:p w14:paraId="1A65BF5A" w14:textId="26E89A2D" w:rsidR="009D4ABD" w:rsidRPr="00A05384" w:rsidRDefault="00E550DE">
      <w:pPr>
        <w:jc w:val="center"/>
      </w:pPr>
      <w:r>
        <w:lastRenderedPageBreak/>
        <mc:AlternateContent>
          <mc:Choice Requires="wps">
            <w:drawing>
              <wp:anchor distT="0" distB="0" distL="114300" distR="114300" simplePos="0" relativeHeight="251660800" behindDoc="0" locked="0" layoutInCell="1" allowOverlap="1" wp14:anchorId="6545E5C2" wp14:editId="636A3264">
                <wp:simplePos x="0" y="0"/>
                <wp:positionH relativeFrom="column">
                  <wp:posOffset>2762430</wp:posOffset>
                </wp:positionH>
                <wp:positionV relativeFrom="paragraph">
                  <wp:posOffset>745986</wp:posOffset>
                </wp:positionV>
                <wp:extent cx="620000" cy="260000"/>
                <wp:effectExtent l="0" t="0" r="0" b="0"/>
                <wp:wrapNone/>
                <wp:docPr id="551" name="Arrow 5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0000" cy="260000"/>
                        </a:xfrm>
                        <a:prstGeom prst="leftArrow">
                          <a:avLst>
                            <a:gd name="adj1" fmla="val 50000"/>
                            <a:gd name="adj2" fmla="val 50000"/>
                          </a:avLst>
                        </a:prstGeom>
                        <a:solidFill>
                          <a:srgbClr val="6C8EBF"/>
                        </a:solidFill>
                        <a:ln w="12700">
                          <a:solidFill>
                            <a:srgbClr val="6C8EBF"/>
                          </a:solidFill>
                        </a:ln>
                      </wps:spPr>
                      <wps:bodyPr/>
                    </wps:wsp>
                  </a:graphicData>
                </a:graphic>
              </wp:anchor>
            </w:drawing>
          </mc:Choice>
          <mc:Fallback>
            <w:pict>
              <v:shape w14:anchorId="06EAE50A" id="Arrow 551" o:spid="_x0000_s1026" type="#_x0000_t66" style="position:absolute;margin-left:217.5pt;margin-top:58.75pt;width:48.8pt;height:20.45pt;z-index:251660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9UCPupwEAAIMDAAAOAAAAZHJzL2Uyb0RvYy54bWysk82OEzEMx+9IvEOUO53pSJTVqNMV7FIu K1hp4QHSfHQC+ZIdOu3b42SnpQJOKy5RHDt/278469ujd+ygAW0MA18uWs50kFHZsB/4t6/bNzec YRZBCReDHvhJI7/dvH61nlKvuzhGpzQwEgnYT2ngY86pbxqUo/YCFzHpQE4TwYtMJuwbBWIide+a rm1XzRRBJYhSI9Lp/bOTb6q+MVrmL8agzswNnGrLdYW67srabNai34NIo5VzGeIFVXhhAyW9SN2L LNhPsH9JeSshYjR5IaNvojFW6toDdbNs/+jmaRRJ114IDqYLJvx/svLz4Sk9Qikd00OUP5CINFPC /uIpBs4xRwO+xFLh7Fgpni4U9TEzSYcrepeWWEtydau6L5qiP19OgPmTjp6VzcCdNvk9QJwqQHF4 wFxJKhaEp5ER6vuSM+MdPcxBOPb2LEm0r2K6f8ZQ2lmRdufEtdvorNpa56oB+92dA0byVP/dzccP 2zIZdAWvw1xgEw15947ae5kGKbowA35mWujuojo9whk8vXRNPU9lGaVru97+/Xc2vwAAAP//AwBQ SwMEFAAGAAgAAAAhAJt3xonhAAAACwEAAA8AAABkcnMvZG93bnJldi54bWxMj1FLwzAUhd8F/0O4 gm8u3ZrMUZsOJw5BEbQb+Jo217bYJKXJ1vrvvT7p4z3n8N1z8u1se3bGMXTeKVguEmDoam861yg4 HvY3G2Ahamd07x0q+MYA2+LyIteZ8ZN7x3MZG0YQFzKtoI1xyDgPdYtWh4Uf0JH36UerI51jw82o J4Lbnq+SZM2t7hx9aPWADy3WX+XJKhCV2D1O5dNrqj92nfTP4uVtL5S6vprv74BFnONfGH7rU3Uo qFPlT84E1hMjlbQlkrG8lcAoIdPVGlhFitwI4EXO/28ofgAAAP//AwBQSwECLQAUAAYACAAAACEA toM4kv4AAADhAQAAEwAAAAAAAAAAAAAAAAAAAAAAW0NvbnRlbnRfVHlwZXNdLnhtbFBLAQItABQA BgAIAAAAIQA4/SH/1gAAAJQBAAALAAAAAAAAAAAAAAAAAC8BAABfcmVscy8ucmVsc1BLAQItABQA BgAIAAAAIQD9UCPupwEAAIMDAAAOAAAAAAAAAAAAAAAAAC4CAABkcnMvZTJvRG9jLnhtbFBLAQIt ABQABgAIAAAAIQCbd8aJ4QAAAAsBAAAPAAAAAAAAAAAAAAAAAAEEAABkcnMvZG93bnJldi54bWxQ SwUGAAAAAAQABADzAAAADwUAAAAA " adj="4529" fillcolor="#6c8ebf" strokecolor="#6c8ebf" strokeweight="1pt">
                <v:path arrowok="t"/>
              </v:shape>
            </w:pict>
          </mc:Fallback>
        </mc:AlternateContent>
        <mc:AlternateContent>
          <mc:Choice Requires="wps">
            <w:drawing>
              <wp:anchor distT="0" distB="0" distL="114300" distR="114300" simplePos="0" relativeHeight="251657728" behindDoc="0" locked="0" layoutInCell="1" allowOverlap="1" wp14:anchorId="323DB622" wp14:editId="05A30F64">
                <wp:simplePos x="0" y="0"/>
                <wp:positionH relativeFrom="column">
                  <wp:posOffset>3374182</wp:posOffset>
                </wp:positionH>
                <wp:positionV relativeFrom="paragraph">
                  <wp:posOffset>318019</wp:posOffset>
                </wp:positionV>
                <wp:extent cx="2050000" cy="1800000"/>
                <wp:effectExtent l="0" t="0" r="0" b="0"/>
                <wp:wrapNone/>
                <wp:docPr id="550" name="Annotation 5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a:xfrm>
                          <a:off x="0" y="0"/>
                          <a:ext cx="2050000" cy="1800000"/>
                        </a:xfrm>
                        <a:prstGeom prst="roundRect">
                          <a:avLst>
                            <a:gd name="adj" fmla="val 16667"/>
                          </a:avLst>
                        </a:prstGeom>
                        <a:solidFill>
                          <a:srgbClr val="DAE8FC"/>
                        </a:solidFill>
                        <a:ln w="25400">
                          <a:solidFill>
                            <a:srgbClr val="6C8EBF"/>
                          </a:solidFill>
                        </a:ln>
                      </wps:spPr>
                      <wps:txbx>
                        <w:txbxContent>
                          <w:p w14:paraId="7C26EC9F" w14:textId="77777777" w:rsidR="009D4ABD" w:rsidRPr="00A05384" w:rsidRDefault="00000000">
                            <w:pPr>
                              <w:spacing w:after="60"/>
                            </w:pPr>
                            <w:r>
                              <w:rPr>
                                <w:b/>
                                <w:color w:val="00264D"/>
                                <w:sz w:val="16"/>
                                <w:szCs w:val="16"/>
                              </w:rPr>
                              <w:t>NSE: VULNERABILITY SCRIPTS</w:t>
                            </w:r>
                          </w:p>
                          <w:p w14:paraId="7C509CA0" w14:textId="77777777" w:rsidR="009D4ABD" w:rsidRPr="00A05384" w:rsidRDefault="00000000">
                            <w:pPr>
                              <w:spacing w:after="60"/>
                            </w:pPr>
                            <w:r>
                              <w:rPr>
                                <w:color w:val="00264D"/>
                                <w:sz w:val="14"/>
                                <w:szCs w:val="14"/>
                              </w:rPr>
                              <w:t>--script vuln runs CVE-matched Nmap scripts against detected services. SQL injection and CSRF probe results visible confirming web service exposure.</w:t>
                            </w:r>
                          </w:p>
                          <w:p w14:paraId="3B95928C" w14:textId="77777777" w:rsidR="009D4ABD" w:rsidRPr="00A05384" w:rsidRDefault="00000000">
                            <w:pPr>
                              <w:spacing w:after="0"/>
                            </w:pPr>
                            <w:r>
                              <w:rPr>
                                <w:b/>
                                <w:i/>
                                <w:color w:val="6C8EBF"/>
                                <w:sz w:val="14"/>
                                <w:szCs w:val="14"/>
                              </w:rPr>
                              <w:t>KEY: NSE scripts extend Nmap from port scanner to lightweight vulnerability scanner.</w:t>
                            </w:r>
                          </w:p>
                        </w:txbxContent>
                      </wps:txbx>
                      <wps:bodyPr rot="0" vert="horz" wrap="square" lIns="91440" tIns="45720" rIns="91440" bIns="45720" anchor="t" anchorCtr="0">
                        <a:normAutofit/>
                      </wps:bodyPr>
                    </wps:wsp>
                  </a:graphicData>
                </a:graphic>
              </wp:anchor>
            </w:drawing>
          </mc:Choice>
          <mc:Fallback>
            <w:pict>
              <v:roundrect w14:anchorId="323DB622" id="Annotation 550" o:spid="_x0000_s1051" style="position:absolute;left:0;text-align:left;margin-left:265.7pt;margin-top:25.05pt;width:161.4pt;height:141.75pt;z-index:251657728;visibility:visible;mso-wrap-style:square;mso-wrap-distance-left:9pt;mso-wrap-distance-top:0;mso-wrap-distance-right:9pt;mso-wrap-distance-bottom:0;mso-position-horizontal:absolute;mso-position-horizontal-relative:text;mso-position-vertical:absolute;mso-position-vertical-relative:text;v-text-anchor:top" arcsize="1092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eGA01CwIAABUEAAAOAAAAZHJzL2Uyb0RvYy54bWysU9uO0zAQfUfiHyy/0yRV2y1R01Vptwhp BSsWPsD1pQk4thm7TZav37GblsJKPCDyYM14PCdnzswsbvtWk6ME31hT0WKUUyINt6Ix+4p+/bJ9 M6fEB2YE09bIij5JT2+Xr18tOlfKsa2tFhIIghhfdq6idQiuzDLPa9kyP7JOGgwqCy0L6MI+E8A6 RG91Ns7zWdZZEA4sl97j7eYUpMuEr5Tk4ZNSXgaiK4rcQjohnbt4ZssFK/fAXN3wgQb7BxYtawz+ 9AK1YYGRAzQvoNqGg/VWhRG3bWaVarhMNWA1Rf5HNY81czLVguJ4d5HJ/z9Y/vH46B4gUvfu3vLv nhi7rpnZyxWA7WrJBP6uiEJlnfPlJSE6fkjtFbQRAushfRL36SKu7APheDnOpzl+lHCMFfNoJ/kz Vp7THfjwXtqWRKOiYA9GfMYWJmXZ8d6HJLEghrU4S0x8o0S1Ght2ZJoUs9nsJvFk5fAYsc+YqUKr G7FttE4O7HdrDQRTK7pZ3c236yHZXz/ThnRIfjpBtn/HmK3nd++2LzGQhDaDeifBonSh3/WkERE6 psSrnRVPD0DAnqYUtwqN2sJPSjqc0Ir6HwcGkhL9wWBP3haTSRzp5EymN2N04Dqyu44wwxGqooGS k7kOaQ1iTQbXa3UIVjXh3OYTl4E1zh5avw33tZ9e/drm5TMAAAD//wMAUEsDBBQABgAIAAAAIQC+ VJWB3wAAAAoBAAAPAAAAZHJzL2Rvd25yZXYueG1sTI/BTsMwDIbvSLxDZCRuLGm7VVNpOiE0bpVg gwNHrzFtReOUJt3K2xNOcLPlT7+/v9wtdhBnmnzvWEOyUiCIG2d6bjW8vT7dbUH4gGxwcEwavsnD rrq+KrEw7sIHOh9DK2II+wI1dCGMhZS+6ciiX7mRON4+3GQxxHVqpZnwEsPtIFOlcmmx5/ihw5Ee O2o+j7PVsCesvw7De53Py7OqpX3Zm7TV+vZmebgHEWgJfzD86kd1qKLTyc1svBg0bLJkHdE4qARE BLabdQripCHLshxkVcr/FaofAAAA//8DAFBLAQItABQABgAIAAAAIQC2gziS/gAAAOEBAAATAAAA AAAAAAAAAAAAAAAAAABbQ29udGVudF9UeXBlc10ueG1sUEsBAi0AFAAGAAgAAAAhADj9If/WAAAA lAEAAAsAAAAAAAAAAAAAAAAALwEAAF9yZWxzLy5yZWxzUEsBAi0AFAAGAAgAAAAhAJ4YDTULAgAA FQQAAA4AAAAAAAAAAAAAAAAALgIAAGRycy9lMm9Eb2MueG1sUEsBAi0AFAAGAAgAAAAhAL5UlYHf AAAACgEAAA8AAAAAAAAAAAAAAAAAZQQAAGRycy9kb3ducmV2LnhtbFBLBQYAAAAABAAEAPMAAABx BQAAAAA= " fillcolor="#dae8fc" strokecolor="#6c8ebf" strokeweight="2pt">
                <v:textbox>
                  <w:txbxContent>
                    <w:p w14:paraId="7C26EC9F" w14:textId="77777777" w:rsidR="009D4ABD" w:rsidRPr="00A05384" w:rsidRDefault="00000000">
                      <w:pPr>
                        <w:spacing w:after="60"/>
                      </w:pPr>
                      <w:r>
                        <w:rPr>
                          <w:b/>
                          <w:color w:val="00264D"/>
                          <w:sz w:val="16"/>
                          <w:szCs w:val="16"/>
                        </w:rPr>
                        <w:t>NSE: VULNERABILITY SCRIPTS</w:t>
                      </w:r>
                    </w:p>
                    <w:p w14:paraId="7C509CA0" w14:textId="77777777" w:rsidR="009D4ABD" w:rsidRPr="00A05384" w:rsidRDefault="00000000">
                      <w:pPr>
                        <w:spacing w:after="60"/>
                      </w:pPr>
                      <w:r>
                        <w:rPr>
                          <w:color w:val="00264D"/>
                          <w:sz w:val="14"/>
                          <w:szCs w:val="14"/>
                        </w:rPr>
                        <w:t>--script vuln runs CVE-matched Nmap scripts against detected services. SQL injection and CSRF probe results visible confirming web service exposure.</w:t>
                      </w:r>
                    </w:p>
                    <w:p w14:paraId="3B95928C" w14:textId="77777777" w:rsidR="009D4ABD" w:rsidRPr="00A05384" w:rsidRDefault="00000000">
                      <w:pPr>
                        <w:spacing w:after="0"/>
                      </w:pPr>
                      <w:r>
                        <w:rPr>
                          <w:b/>
                          <w:i/>
                          <w:color w:val="6C8EBF"/>
                          <w:sz w:val="14"/>
                          <w:szCs w:val="14"/>
                        </w:rPr>
                        <w:t>KEY: NSE scripts extend Nmap from port scanner to lightweight vulnerability scanner.</w:t>
                      </w:r>
                    </w:p>
                  </w:txbxContent>
                </v:textbox>
              </v:roundrect>
            </w:pict>
          </mc:Fallback>
        </mc:AlternateContent>
        <w:drawing>
          <wp:inline distT="0" distB="0" distL="0" distR="0" wp14:anchorId="55C67FE8" wp14:editId="6FA04D0D">
            <wp:extent cx="5669280" cy="3951418"/>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8_5_nse_scan.png"/>
                    <pic:cNvPicPr/>
                  </pic:nvPicPr>
                  <pic:blipFill>
                    <a:blip r:embed="rId31"/>
                    <a:stretch>
                      <a:fillRect/>
                    </a:stretch>
                  </pic:blipFill>
                  <pic:spPr>
                    <a:xfrm>
                      <a:off x="0" y="0"/>
                      <a:ext cx="5669280" cy="3951418"/>
                    </a:xfrm>
                    <a:prstGeom prst="rect">
                      <a:avLst/>
                    </a:prstGeom>
                  </pic:spPr>
                </pic:pic>
              </a:graphicData>
            </a:graphic>
          </wp:inline>
        </w:drawing>
      </w:r>
    </w:p>
    <w:p w14:paraId="4C6AA959" w14:textId="77777777" w:rsidR="009D4ABD" w:rsidRPr="00A05384" w:rsidRDefault="00000000">
      <w:pPr>
        <w:jc w:val="center"/>
      </w:pPr>
      <w:r>
        <w:rPr>
          <w:i/>
          <w:sz w:val="20"/>
        </w:rPr>
        <w:t>Figure W8-5. Nmap vulnerability scripts produced SQL injection and CSRF leads against the WordPress target.</w:t>
      </w:r>
    </w:p>
    <w:p w14:paraId="32EFAA60" w14:textId="692F7232" w:rsidR="009D4ABD" w:rsidRPr="00A05384" w:rsidRDefault="00E550DE">
      <w:pPr>
        <w:jc w:val="center"/>
      </w:pPr>
      <w:r>
        <mc:AlternateContent>
          <mc:Choice Requires="wps">
            <w:drawing>
              <wp:anchor distT="0" distB="0" distL="114300" distR="114300" simplePos="0" relativeHeight="251668992" behindDoc="0" locked="0" layoutInCell="1" allowOverlap="1" wp14:anchorId="2337549A" wp14:editId="7680002B">
                <wp:simplePos x="0" y="0"/>
                <wp:positionH relativeFrom="column">
                  <wp:posOffset>2861477</wp:posOffset>
                </wp:positionH>
                <wp:positionV relativeFrom="paragraph">
                  <wp:posOffset>980698</wp:posOffset>
                </wp:positionV>
                <wp:extent cx="620000" cy="260000"/>
                <wp:effectExtent l="0" t="0" r="0" b="0"/>
                <wp:wrapNone/>
                <wp:docPr id="553" name="Arrow 5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0000" cy="260000"/>
                        </a:xfrm>
                        <a:prstGeom prst="leftArrow">
                          <a:avLst>
                            <a:gd name="adj1" fmla="val 50000"/>
                            <a:gd name="adj2" fmla="val 50000"/>
                          </a:avLst>
                        </a:prstGeom>
                        <a:solidFill>
                          <a:srgbClr val="6C8EBF"/>
                        </a:solidFill>
                        <a:ln w="12700">
                          <a:solidFill>
                            <a:srgbClr val="6C8EBF"/>
                          </a:solidFill>
                        </a:ln>
                      </wps:spPr>
                      <wps:bodyPr/>
                    </wps:wsp>
                  </a:graphicData>
                </a:graphic>
              </wp:anchor>
            </w:drawing>
          </mc:Choice>
          <mc:Fallback>
            <w:pict>
              <v:shape w14:anchorId="29BBE4D1" id="Arrow 553" o:spid="_x0000_s1026" type="#_x0000_t66" style="position:absolute;margin-left:225.3pt;margin-top:77.2pt;width:48.8pt;height:20.45pt;z-index:2516689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9UCPupwEAAIMDAAAOAAAAZHJzL2Uyb0RvYy54bWysk82OEzEMx+9IvEOUO53pSJTVqNMV7FIu K1hp4QHSfHQC+ZIdOu3b42SnpQJOKy5RHDt/278469ujd+ygAW0MA18uWs50kFHZsB/4t6/bNzec YRZBCReDHvhJI7/dvH61nlKvuzhGpzQwEgnYT2ngY86pbxqUo/YCFzHpQE4TwYtMJuwbBWIide+a rm1XzRRBJYhSI9Lp/bOTb6q+MVrmL8agzswNnGrLdYW67srabNai34NIo5VzGeIFVXhhAyW9SN2L LNhPsH9JeSshYjR5IaNvojFW6toDdbNs/+jmaRRJ114IDqYLJvx/svLz4Sk9Qikd00OUP5CINFPC /uIpBs4xRwO+xFLh7Fgpni4U9TEzSYcrepeWWEtydau6L5qiP19OgPmTjp6VzcCdNvk9QJwqQHF4 wFxJKhaEp5ER6vuSM+MdPcxBOPb2LEm0r2K6f8ZQ2lmRdufEtdvorNpa56oB+92dA0byVP/dzccP 2zIZdAWvw1xgEw15947ae5kGKbowA35mWujuojo9whk8vXRNPU9lGaVru97+/Xc2vwAAAP//AwBQ SwMEFAAGAAgAAAAhANj3RfTgAAAACwEAAA8AAABkcnMvZG93bnJldi54bWxMj8FKw0AQhu+C77CM 4M1ubDelxmyKFYtgETQKXifZMQlmd0N228S3dzzpceb/+eabfDvbXpxoDJ13Gq4XCQhytTedazS8 v+2vNiBCRGew9440fFOAbXF+lmNm/ORe6VTGRjDEhQw1tDEOmZShbsliWPiBHGeffrQYeRwbaUac GG57uUyStbTYOb7Q4kD3LdVf5dFqUJXaPUzl4/MKP3Zd6p/U4WWvtL68mO9uQUSa418ZfvVZHQp2 qvzRmSB6ZqTJmqscpEqB4EaqNksQFW9u0hXIIpf/fyh+AAAA//8DAFBLAQItABQABgAIAAAAIQC2 gziS/gAAAOEBAAATAAAAAAAAAAAAAAAAAAAAAABbQ29udGVudF9UeXBlc10ueG1sUEsBAi0AFAAG AAgAAAAhADj9If/WAAAAlAEAAAsAAAAAAAAAAAAAAAAALwEAAF9yZWxzLy5yZWxzUEsBAi0AFAAG AAgAAAAhAP1QI+6nAQAAgwMAAA4AAAAAAAAAAAAAAAAALgIAAGRycy9lMm9Eb2MueG1sUEsBAi0A FAAGAAgAAAAhANj3RfTgAAAACwEAAA8AAAAAAAAAAAAAAAAAAQQAAGRycy9kb3ducmV2LnhtbFBL BQYAAAAABAAEAPMAAAAOBQAAAAA= " adj="4529" fillcolor="#6c8ebf" strokecolor="#6c8ebf" strokeweight="1pt">
                <v:path arrowok="t"/>
              </v:shape>
            </w:pict>
          </mc:Fallback>
        </mc:AlternateContent>
        <mc:AlternateContent>
          <mc:Choice Requires="wps">
            <w:drawing>
              <wp:anchor distT="0" distB="0" distL="114300" distR="114300" simplePos="0" relativeHeight="251665920" behindDoc="0" locked="0" layoutInCell="1" allowOverlap="1" wp14:anchorId="65171A41" wp14:editId="525DD159">
                <wp:simplePos x="0" y="0"/>
                <wp:positionH relativeFrom="column">
                  <wp:posOffset>3481759</wp:posOffset>
                </wp:positionH>
                <wp:positionV relativeFrom="paragraph">
                  <wp:posOffset>562511</wp:posOffset>
                </wp:positionV>
                <wp:extent cx="2050000" cy="1800000"/>
                <wp:effectExtent l="0" t="0" r="0" b="0"/>
                <wp:wrapNone/>
                <wp:docPr id="552" name="Annotation 5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a:xfrm>
                          <a:off x="0" y="0"/>
                          <a:ext cx="2050000" cy="1800000"/>
                        </a:xfrm>
                        <a:prstGeom prst="roundRect">
                          <a:avLst>
                            <a:gd name="adj" fmla="val 16667"/>
                          </a:avLst>
                        </a:prstGeom>
                        <a:solidFill>
                          <a:srgbClr val="DAE8FC"/>
                        </a:solidFill>
                        <a:ln w="25400">
                          <a:solidFill>
                            <a:srgbClr val="6C8EBF"/>
                          </a:solidFill>
                        </a:ln>
                      </wps:spPr>
                      <wps:txbx>
                        <w:txbxContent>
                          <w:p w14:paraId="1E31D591" w14:textId="77777777" w:rsidR="009D4ABD" w:rsidRPr="00A05384" w:rsidRDefault="00000000">
                            <w:pPr>
                              <w:spacing w:after="60"/>
                            </w:pPr>
                            <w:r>
                              <w:rPr>
                                <w:b/>
                                <w:color w:val="00264D"/>
                                <w:sz w:val="16"/>
                                <w:szCs w:val="16"/>
                              </w:rPr>
                              <w:t>DECOY SCANNING: -D</w:t>
                            </w:r>
                          </w:p>
                          <w:p w14:paraId="78DACFBF" w14:textId="77777777" w:rsidR="009D4ABD" w:rsidRPr="00A05384" w:rsidRDefault="00000000">
                            <w:pPr>
                              <w:spacing w:after="60"/>
                            </w:pPr>
                            <w:r>
                              <w:rPr>
                                <w:color w:val="00264D"/>
                                <w:sz w:val="14"/>
                                <w:szCs w:val="14"/>
                              </w:rPr>
                              <w:t>-D inserts multiple fake source IPs alongside the real attacker IP. IDS logs show noise from decoy addresses, complicating real-source attribution.</w:t>
                            </w:r>
                          </w:p>
                          <w:p w14:paraId="7D60DBCD" w14:textId="77777777" w:rsidR="009D4ABD" w:rsidRPr="00A05384" w:rsidRDefault="00000000">
                            <w:pPr>
                              <w:spacing w:after="0"/>
                            </w:pPr>
                            <w:r>
                              <w:rPr>
                                <w:b/>
                                <w:i/>
                                <w:color w:val="6C8EBF"/>
                                <w:sz w:val="14"/>
                                <w:szCs w:val="14"/>
                              </w:rPr>
                              <w:t>KEY: Understanding evasion techniques informs better IDS rule writing and SIEM correlation.</w:t>
                            </w:r>
                          </w:p>
                        </w:txbxContent>
                      </wps:txbx>
                      <wps:bodyPr rot="0" vert="horz" wrap="square" lIns="91440" tIns="45720" rIns="91440" bIns="45720" anchor="t" anchorCtr="0">
                        <a:normAutofit/>
                      </wps:bodyPr>
                    </wps:wsp>
                  </a:graphicData>
                </a:graphic>
              </wp:anchor>
            </w:drawing>
          </mc:Choice>
          <mc:Fallback>
            <w:pict>
              <v:roundrect w14:anchorId="65171A41" id="Annotation 552" o:spid="_x0000_s1052" style="position:absolute;left:0;text-align:left;margin-left:274.15pt;margin-top:44.3pt;width:161.4pt;height:141.75pt;z-index:251665920;visibility:visible;mso-wrap-style:square;mso-wrap-distance-left:9pt;mso-wrap-distance-top:0;mso-wrap-distance-right:9pt;mso-wrap-distance-bottom:0;mso-position-horizontal:absolute;mso-position-horizontal-relative:text;mso-position-vertical:absolute;mso-position-vertical-relative:text;v-text-anchor:top" arcsize="1092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7hmHECwIAABUEAAAOAAAAZHJzL2Uyb0RvYy54bWysU8Fu2zAMvQ/YPwi6L7aDxM2MOEWWNMOA YivW7gMUSY69yZJGKbGzry+lOFnWAjsM80EgRfH58ZGc3/atIgcJrjG6pNkopURqbkSjdyX99rR5 N6PEeaYFU0bLkh6lo7eLt2/mnS3k2NRGCQkEQbQrOlvS2ntbJInjtWyZGxkrNQYrAy3z6MIuEcA6 RG9VMk7TPOkMCAuGS+fwdn0K0kXEryrJ/ZeqctITVVLk5uMJ8dyGM1nMWbEDZuuGDzTYP7BoWaPx pxeoNfOM7KF5BdU2HIwzlR9x0yamqhouYw1YTZa+qOaxZlbGWlAcZy8yuf8Hyz8fHu0DBOrO3hv+ wxFtVjXTO7kEMF0tmcDfZUGopLOuuCQExw2pfQVtgMB6SB/FPV7Elb0nHC/H6TTFjxKOsWwW7Ch/ wopzugXnP0rTkmCUFMxei6/YwqgsO9w7HyUWRLMWZ4mJ75RUrcKGHZgiWZ7nN5EnK4bHiH3GjBUa 1YhNo1R0YLddKSCYWtL18m62WQ3J7vqZ0qRD8tMJsv07Rr6a3X3YvMZAEkoP6p0EC9L5ftuTRiB0 HlLC1daI4wMQMKcpxa1Cozbwi5IOJ7Sk7ueegaREfdLYk/fZZBJGOjqT6c0YHbiObK8jTHOEKqmn 5GSufFyDUJPG9Vruvakaf27zicvAGmcPrT+G+9qPr35v8+IZAAD//wMAUEsDBBQABgAIAAAAIQDR 1W7p3wAAAAoBAAAPAAAAZHJzL2Rvd25yZXYueG1sTI/BTsMwEETvSPyDtUjcqJMUUivEqRAqt0jQ woHjNl6SiHgdYqcNf485wXE1TzNvy+1iB3GiyfeONaSrBARx40zPrYa316cbBcIHZIODY9LwTR62 1eVFiYVxZ97T6RBaEUvYF6ihC2EspPRNRxb9yo3EMftwk8UQz6mVZsJzLLeDzJIklxZ7jgsdjvTY UfN5mK2GHWH9tR/e63xenpNa2pedyVqtr6+Wh3sQgZbwB8OvflSHKjod3czGi0HD3a1aR1SDUjmI CKhNmoI4alhvshRkVcr/L1Q/AAAA//8DAFBLAQItABQABgAIAAAAIQC2gziS/gAAAOEBAAATAAAA AAAAAAAAAAAAAAAAAABbQ29udGVudF9UeXBlc10ueG1sUEsBAi0AFAAGAAgAAAAhADj9If/WAAAA lAEAAAsAAAAAAAAAAAAAAAAALwEAAF9yZWxzLy5yZWxzUEsBAi0AFAAGAAgAAAAhALuGYcQLAgAA FQQAAA4AAAAAAAAAAAAAAAAALgIAAGRycy9lMm9Eb2MueG1sUEsBAi0AFAAGAAgAAAAhANHVbunf AAAACgEAAA8AAAAAAAAAAAAAAAAAZQQAAGRycy9kb3ducmV2LnhtbFBLBQYAAAAABAAEAPMAAABx BQAAAAA= " fillcolor="#dae8fc" strokecolor="#6c8ebf" strokeweight="2pt">
                <v:textbox>
                  <w:txbxContent>
                    <w:p w14:paraId="1E31D591" w14:textId="77777777" w:rsidR="009D4ABD" w:rsidRPr="00A05384" w:rsidRDefault="00000000">
                      <w:pPr>
                        <w:spacing w:after="60"/>
                      </w:pPr>
                      <w:r>
                        <w:rPr>
                          <w:b/>
                          <w:color w:val="00264D"/>
                          <w:sz w:val="16"/>
                          <w:szCs w:val="16"/>
                        </w:rPr>
                        <w:t>DECOY SCANNING: -D</w:t>
                      </w:r>
                    </w:p>
                    <w:p w14:paraId="78DACFBF" w14:textId="77777777" w:rsidR="009D4ABD" w:rsidRPr="00A05384" w:rsidRDefault="00000000">
                      <w:pPr>
                        <w:spacing w:after="60"/>
                      </w:pPr>
                      <w:r>
                        <w:rPr>
                          <w:color w:val="00264D"/>
                          <w:sz w:val="14"/>
                          <w:szCs w:val="14"/>
                        </w:rPr>
                        <w:t>-D inserts multiple fake source IPs alongside the real attacker IP. IDS logs show noise from decoy addresses, complicating real-source attribution.</w:t>
                      </w:r>
                    </w:p>
                    <w:p w14:paraId="7D60DBCD" w14:textId="77777777" w:rsidR="009D4ABD" w:rsidRPr="00A05384" w:rsidRDefault="00000000">
                      <w:pPr>
                        <w:spacing w:after="0"/>
                      </w:pPr>
                      <w:r>
                        <w:rPr>
                          <w:b/>
                          <w:i/>
                          <w:color w:val="6C8EBF"/>
                          <w:sz w:val="14"/>
                          <w:szCs w:val="14"/>
                        </w:rPr>
                        <w:t>KEY: Understanding evasion techniques informs better IDS rule writing and SIEM correlation.</w:t>
                      </w:r>
                    </w:p>
                  </w:txbxContent>
                </v:textbox>
              </v:roundrect>
            </w:pict>
          </mc:Fallback>
        </mc:AlternateContent>
        <w:drawing>
          <wp:inline distT="0" distB="0" distL="0" distR="0" wp14:anchorId="2C6A114C" wp14:editId="7FF43CDA">
            <wp:extent cx="5669280" cy="3951418"/>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8_6_decoy_fragmentation.png"/>
                    <pic:cNvPicPr/>
                  </pic:nvPicPr>
                  <pic:blipFill>
                    <a:blip r:embed="rId32"/>
                    <a:stretch>
                      <a:fillRect/>
                    </a:stretch>
                  </pic:blipFill>
                  <pic:spPr>
                    <a:xfrm>
                      <a:off x="0" y="0"/>
                      <a:ext cx="5669280" cy="3951418"/>
                    </a:xfrm>
                    <a:prstGeom prst="rect">
                      <a:avLst/>
                    </a:prstGeom>
                  </pic:spPr>
                </pic:pic>
              </a:graphicData>
            </a:graphic>
          </wp:inline>
        </w:drawing>
      </w:r>
    </w:p>
    <w:p w14:paraId="2F68060F" w14:textId="77777777" w:rsidR="009D4ABD" w:rsidRPr="00A05384" w:rsidRDefault="00000000">
      <w:pPr>
        <w:jc w:val="center"/>
      </w:pPr>
      <w:r>
        <w:rPr>
          <w:i/>
          <w:sz w:val="20"/>
        </w:rPr>
        <w:lastRenderedPageBreak/>
        <w:t>Figure W8-6. Advanced scan options captured during the lab included decoys and packet fragmentation.</w:t>
      </w:r>
    </w:p>
    <w:p w14:paraId="44BD377A" w14:textId="743F8D9C" w:rsidR="009D4ABD" w:rsidRPr="00A05384" w:rsidRDefault="006D146A">
      <w:pPr>
        <w:jc w:val="center"/>
      </w:pPr>
      <w:r>
        <mc:AlternateContent>
          <mc:Choice Requires="wps">
            <w:drawing>
              <wp:anchor distT="0" distB="0" distL="114300" distR="114300" simplePos="0" relativeHeight="251677184" behindDoc="0" locked="0" layoutInCell="1" allowOverlap="1" wp14:anchorId="7C6A4C47" wp14:editId="1505471B">
                <wp:simplePos x="0" y="0"/>
                <wp:positionH relativeFrom="column">
                  <wp:posOffset>2773460</wp:posOffset>
                </wp:positionH>
                <wp:positionV relativeFrom="paragraph">
                  <wp:posOffset>2569896</wp:posOffset>
                </wp:positionV>
                <wp:extent cx="620000" cy="260000"/>
                <wp:effectExtent l="0" t="0" r="0" b="0"/>
                <wp:wrapNone/>
                <wp:docPr id="555" name="Arrow 5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0000" cy="260000"/>
                        </a:xfrm>
                        <a:prstGeom prst="leftArrow">
                          <a:avLst>
                            <a:gd name="adj1" fmla="val 50000"/>
                            <a:gd name="adj2" fmla="val 50000"/>
                          </a:avLst>
                        </a:prstGeom>
                        <a:solidFill>
                          <a:srgbClr val="6C8EBF"/>
                        </a:solidFill>
                        <a:ln w="12700">
                          <a:solidFill>
                            <a:srgbClr val="6C8EBF"/>
                          </a:solidFill>
                        </a:ln>
                      </wps:spPr>
                      <wps:bodyPr/>
                    </wps:wsp>
                  </a:graphicData>
                </a:graphic>
              </wp:anchor>
            </w:drawing>
          </mc:Choice>
          <mc:Fallback>
            <w:pict>
              <v:shape w14:anchorId="0ECC82F5" id="Arrow 555" o:spid="_x0000_s1026" type="#_x0000_t66" style="position:absolute;margin-left:218.4pt;margin-top:202.35pt;width:48.8pt;height:20.45pt;z-index:2516771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9UCPupwEAAIMDAAAOAAAAZHJzL2Uyb0RvYy54bWysk82OEzEMx+9IvEOUO53pSJTVqNMV7FIu K1hp4QHSfHQC+ZIdOu3b42SnpQJOKy5RHDt/278469ujd+ygAW0MA18uWs50kFHZsB/4t6/bNzec YRZBCReDHvhJI7/dvH61nlKvuzhGpzQwEgnYT2ngY86pbxqUo/YCFzHpQE4TwYtMJuwbBWIide+a rm1XzRRBJYhSI9Lp/bOTb6q+MVrmL8agzswNnGrLdYW67srabNai34NIo5VzGeIFVXhhAyW9SN2L LNhPsH9JeSshYjR5IaNvojFW6toDdbNs/+jmaRRJ114IDqYLJvx/svLz4Sk9Qikd00OUP5CINFPC /uIpBs4xRwO+xFLh7Fgpni4U9TEzSYcrepeWWEtydau6L5qiP19OgPmTjp6VzcCdNvk9QJwqQHF4 wFxJKhaEp5ER6vuSM+MdPcxBOPb2LEm0r2K6f8ZQ2lmRdufEtdvorNpa56oB+92dA0byVP/dzccP 2zIZdAWvw1xgEw15947ae5kGKbowA35mWujuojo9whk8vXRNPU9lGaVru97+/Xc2vwAAAP//AwBQ SwMEFAAGAAgAAAAhAKYWaljgAAAACwEAAA8AAABkcnMvZG93bnJldi54bWxMj01PhDAQhu8m/odm TLy5RSmsQcrGNW5M3Jgoa+K1wAhEOiW0u+C/dzzpbT7ePPNMvlnsIE44+d6RhutVBAKpdk1PrYb3 w+7qFoQPhhozOEIN3+hhU5yf5SZr3ExveCpDKxhCPjMauhDGTEpfd2iNX7kRiXefbrImcDu1spnM zHA7yJsoSqU1PfGFzoz40GH9VR6tBlWp7eNcPr3E5mPbJ+5Z7V93SuvLi+X+DkTAJfyF4Vef1aFg p8odqfFiYEacsnrgIlJrEJxIYqVAVDxRSQqyyOX/H4ofAAAA//8DAFBLAQItABQABgAIAAAAIQC2 gziS/gAAAOEBAAATAAAAAAAAAAAAAAAAAAAAAABbQ29udGVudF9UeXBlc10ueG1sUEsBAi0AFAAG AAgAAAAhADj9If/WAAAAlAEAAAsAAAAAAAAAAAAAAAAALwEAAF9yZWxzLy5yZWxzUEsBAi0AFAAG AAgAAAAhAP1QI+6nAQAAgwMAAA4AAAAAAAAAAAAAAAAALgIAAGRycy9lMm9Eb2MueG1sUEsBAi0A FAAGAAgAAAAhAKYWaljgAAAACwEAAA8AAAAAAAAAAAAAAAAAAQQAAGRycy9kb3ducmV2LnhtbFBL BQYAAAAABAAEAPMAAAAOBQAAAAA= " adj="4529" fillcolor="#6c8ebf" strokecolor="#6c8ebf" strokeweight="1pt">
                <v:path arrowok="t"/>
              </v:shape>
            </w:pict>
          </mc:Fallback>
        </mc:AlternateContent>
        <mc:AlternateContent>
          <mc:Choice Requires="wps">
            <w:drawing>
              <wp:anchor distT="0" distB="0" distL="114300" distR="114300" simplePos="0" relativeHeight="251674112" behindDoc="0" locked="0" layoutInCell="1" allowOverlap="1" wp14:anchorId="43921346" wp14:editId="79EE6ED9">
                <wp:simplePos x="0" y="0"/>
                <wp:positionH relativeFrom="column">
                  <wp:posOffset>3393743</wp:posOffset>
                </wp:positionH>
                <wp:positionV relativeFrom="paragraph">
                  <wp:posOffset>1858319</wp:posOffset>
                </wp:positionV>
                <wp:extent cx="2050000" cy="1800000"/>
                <wp:effectExtent l="0" t="0" r="0" b="0"/>
                <wp:wrapNone/>
                <wp:docPr id="554" name="Annotation 5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a:xfrm>
                          <a:off x="0" y="0"/>
                          <a:ext cx="2050000" cy="1800000"/>
                        </a:xfrm>
                        <a:prstGeom prst="roundRect">
                          <a:avLst>
                            <a:gd name="adj" fmla="val 16667"/>
                          </a:avLst>
                        </a:prstGeom>
                        <a:solidFill>
                          <a:srgbClr val="DAE8FC"/>
                        </a:solidFill>
                        <a:ln w="25400">
                          <a:solidFill>
                            <a:srgbClr val="6C8EBF"/>
                          </a:solidFill>
                        </a:ln>
                      </wps:spPr>
                      <wps:txbx>
                        <w:txbxContent>
                          <w:p w14:paraId="4FD700CD" w14:textId="77777777" w:rsidR="009D4ABD" w:rsidRPr="00A05384" w:rsidRDefault="00000000">
                            <w:pPr>
                              <w:spacing w:after="60"/>
                            </w:pPr>
                            <w:r>
                              <w:rPr>
                                <w:b/>
                                <w:color w:val="00264D"/>
                                <w:sz w:val="16"/>
                                <w:szCs w:val="16"/>
                              </w:rPr>
                              <w:t>ACK SCAN: FIREWALL MAPPING</w:t>
                            </w:r>
                          </w:p>
                          <w:p w14:paraId="06468D25" w14:textId="77777777" w:rsidR="009D4ABD" w:rsidRPr="00A05384" w:rsidRDefault="00000000">
                            <w:pPr>
                              <w:spacing w:after="60"/>
                            </w:pPr>
                            <w:r>
                              <w:rPr>
                                <w:color w:val="00264D"/>
                                <w:sz w:val="14"/>
                                <w:szCs w:val="14"/>
                              </w:rPr>
                              <w:t>-sA sends ACK packets and reads RST responses to determine which ports are filtered vs unfiltered. Does not identify open ports - maps firewall rules.</w:t>
                            </w:r>
                          </w:p>
                          <w:p w14:paraId="5BA181A8" w14:textId="77777777" w:rsidR="009D4ABD" w:rsidRPr="00A05384" w:rsidRDefault="00000000">
                            <w:pPr>
                              <w:spacing w:after="0"/>
                            </w:pPr>
                            <w:r>
                              <w:rPr>
                                <w:b/>
                                <w:i/>
                                <w:color w:val="6C8EBF"/>
                                <w:sz w:val="14"/>
                                <w:szCs w:val="14"/>
                              </w:rPr>
                              <w:t>KEY: ACK scan answers "what does the firewall block?" not "what services are open?".</w:t>
                            </w:r>
                          </w:p>
                        </w:txbxContent>
                      </wps:txbx>
                      <wps:bodyPr rot="0" vert="horz" wrap="square" lIns="91440" tIns="45720" rIns="91440" bIns="45720" anchor="t" anchorCtr="0">
                        <a:normAutofit/>
                      </wps:bodyPr>
                    </wps:wsp>
                  </a:graphicData>
                </a:graphic>
              </wp:anchor>
            </w:drawing>
          </mc:Choice>
          <mc:Fallback>
            <w:pict>
              <v:roundrect w14:anchorId="43921346" id="Annotation 554" o:spid="_x0000_s1053" style="position:absolute;left:0;text-align:left;margin-left:267.2pt;margin-top:146.3pt;width:161.4pt;height:141.75pt;z-index:251674112;visibility:visible;mso-wrap-style:square;mso-wrap-distance-left:9pt;mso-wrap-distance-top:0;mso-wrap-distance-right:9pt;mso-wrap-distance-bottom:0;mso-position-horizontal:absolute;mso-position-horizontal-relative:text;mso-position-vertical:absolute;mso-position-vertical-relative:text;v-text-anchor:top" arcsize="1092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n8WoiCgIAABUEAAAOAAAAZHJzL2Uyb0RvYy54bWysU1GP0zAMfkfiP0R5Z22nbTeqdaex3RDS CU4c/IAsSddCGgcnW3v8+nOzbgxO4gHRh8iO46+fP9uL264x7KjR12ALno1SzrSVoGq7L/jXL9s3 c858EFYJA1YX/El7frt8/WrRulyPoQKjNDICsT5vXcGrEFyeJF5WuhF+BE5bCpaAjQjk4j5RKFpC b0wyTtNZ0gIqhyC193S7OQX5MuKXpZbhU1l6HZgpOHEL8cR47vozWS5EvkfhqloONMQ/sGhEbemn F6iNCIIdsH4B1dQSwUMZRhKaBMqyljrWQNVk6R/VPFbC6VgLiePdRSb//2Dlx+Oje8Ceunf3IL97 ZmFdCbvXK0RoKy0U/S7rhUpa5/NLQu/4IbUrsekhqB7WRXGfLuLqLjBJl+N0mtLHmaRYNu/tKH8i 8nO6Qx/ea2hYbxQc4WDVZ2phVFYc732IEitmRUOzJNQ3zsrGUMOOwrBsNpvdRJ4iHx4T9hkzVgim VtvamOjgfrc2yCi14JvV3Xy7HpL99TNjWUvkpxNi+3eM2Xp+9277EoNIGDuodxKsly50u47ViqAj 5/5qB+rpARnCaUppq8ioAH9y1tKEFtz/OAjUnJkPlnryNptM+pGOzmR6MyYHryO764iwkqAKHjg7 mesQ16CvydJ6rQ4Byjqc23ziMrCm2SPrt+G+9uOrX9u8fAYAAP//AwBQSwMEFAAGAAgAAAAhAP1b nlngAAAACwEAAA8AAABkcnMvZG93bnJldi54bWxMj8FOwzAQRO9I/IO1SNyoU9OmbYhTIVRukaCF Q4/beEki4nWInTb8PeYEx9U8zbzNt5PtxJkG3zrWMJ8lIIgrZ1quNby/Pd+tQfiAbLBzTBq+ycO2 uL7KMTPuwns6H0ItYgn7DDU0IfSZlL5qyKKfuZ44Zh9usBjiOdTSDHiJ5baTKklSabHluNBgT08N VZ+H0WrYEZZf++5YpuP0kpTSvu6MqrW+vZkeH0AEmsIfDL/6UR2K6HRyIxsvOg3L+8UiohrURqUg IrFerhSIU4xW6Rxkkcv/PxQ/AAAA//8DAFBLAQItABQABgAIAAAAIQC2gziS/gAAAOEBAAATAAAA AAAAAAAAAAAAAAAAAABbQ29udGVudF9UeXBlc10ueG1sUEsBAi0AFAAGAAgAAAAhADj9If/WAAAA lAEAAAsAAAAAAAAAAAAAAAAALwEAAF9yZWxzLy5yZWxzUEsBAi0AFAAGAAgAAAAhAGfxaiIKAgAA FQQAAA4AAAAAAAAAAAAAAAAALgIAAGRycy9lMm9Eb2MueG1sUEsBAi0AFAAGAAgAAAAhAP1bnlng AAAACwEAAA8AAAAAAAAAAAAAAAAAZAQAAGRycy9kb3ducmV2LnhtbFBLBQYAAAAABAAEAPMAAABx BQAAAAA= " fillcolor="#dae8fc" strokecolor="#6c8ebf" strokeweight="2pt">
                <v:textbox>
                  <w:txbxContent>
                    <w:p w14:paraId="4FD700CD" w14:textId="77777777" w:rsidR="009D4ABD" w:rsidRPr="00A05384" w:rsidRDefault="00000000">
                      <w:pPr>
                        <w:spacing w:after="60"/>
                      </w:pPr>
                      <w:r>
                        <w:rPr>
                          <w:b/>
                          <w:color w:val="00264D"/>
                          <w:sz w:val="16"/>
                          <w:szCs w:val="16"/>
                        </w:rPr>
                        <w:t>ACK SCAN: FIREWALL MAPPING</w:t>
                      </w:r>
                    </w:p>
                    <w:p w14:paraId="06468D25" w14:textId="77777777" w:rsidR="009D4ABD" w:rsidRPr="00A05384" w:rsidRDefault="00000000">
                      <w:pPr>
                        <w:spacing w:after="60"/>
                      </w:pPr>
                      <w:r>
                        <w:rPr>
                          <w:color w:val="00264D"/>
                          <w:sz w:val="14"/>
                          <w:szCs w:val="14"/>
                        </w:rPr>
                        <w:t>-sA sends ACK packets and reads RST responses to determine which ports are filtered vs unfiltered. Does not identify open ports - maps firewall rules.</w:t>
                      </w:r>
                    </w:p>
                    <w:p w14:paraId="5BA181A8" w14:textId="77777777" w:rsidR="009D4ABD" w:rsidRPr="00A05384" w:rsidRDefault="00000000">
                      <w:pPr>
                        <w:spacing w:after="0"/>
                      </w:pPr>
                      <w:r>
                        <w:rPr>
                          <w:b/>
                          <w:i/>
                          <w:color w:val="6C8EBF"/>
                          <w:sz w:val="14"/>
                          <w:szCs w:val="14"/>
                        </w:rPr>
                        <w:t>KEY: ACK scan answers "what does the firewall block?" not "what services are open?".</w:t>
                      </w:r>
                    </w:p>
                  </w:txbxContent>
                </v:textbox>
              </v:roundrect>
            </w:pict>
          </mc:Fallback>
        </mc:AlternateContent>
        <w:drawing>
          <wp:inline distT="0" distB="0" distL="0" distR="0" wp14:anchorId="7756C3A3" wp14:editId="7F92A08A">
            <wp:extent cx="5669280" cy="3978207"/>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8_7_ack_scan.png"/>
                    <pic:cNvPicPr/>
                  </pic:nvPicPr>
                  <pic:blipFill>
                    <a:blip r:embed="rId33"/>
                    <a:stretch>
                      <a:fillRect/>
                    </a:stretch>
                  </pic:blipFill>
                  <pic:spPr>
                    <a:xfrm>
                      <a:off x="0" y="0"/>
                      <a:ext cx="5669280" cy="3978207"/>
                    </a:xfrm>
                    <a:prstGeom prst="rect">
                      <a:avLst/>
                    </a:prstGeom>
                  </pic:spPr>
                </pic:pic>
              </a:graphicData>
            </a:graphic>
          </wp:inline>
        </w:drawing>
      </w:r>
    </w:p>
    <w:p w14:paraId="2A062ED8" w14:textId="77777777" w:rsidR="009D4ABD" w:rsidRPr="00A05384" w:rsidRDefault="00000000">
      <w:pPr>
        <w:jc w:val="center"/>
      </w:pPr>
      <w:r>
        <w:rPr>
          <w:i/>
          <w:sz w:val="20"/>
        </w:rPr>
        <w:t>Figure W8-7. ACK scanning was used to assess filtering behaviour rather than list open services.</w:t>
      </w:r>
    </w:p>
    <w:p w14:paraId="4A3FE10C" w14:textId="49B02315" w:rsidR="009D4ABD" w:rsidRPr="00A05384" w:rsidRDefault="006D146A">
      <w:pPr>
        <w:jc w:val="center"/>
      </w:pPr>
      <w:r>
        <w:lastRenderedPageBreak/>
        <mc:AlternateContent>
          <mc:Choice Requires="wps">
            <w:drawing>
              <wp:anchor distT="0" distB="0" distL="114300" distR="114300" simplePos="0" relativeHeight="251683328" behindDoc="0" locked="0" layoutInCell="1" allowOverlap="1" wp14:anchorId="6258699A" wp14:editId="73358BBD">
                <wp:simplePos x="0" y="0"/>
                <wp:positionH relativeFrom="column">
                  <wp:posOffset>2082355</wp:posOffset>
                </wp:positionH>
                <wp:positionV relativeFrom="paragraph">
                  <wp:posOffset>1897380</wp:posOffset>
                </wp:positionV>
                <wp:extent cx="620000" cy="260000"/>
                <wp:effectExtent l="0" t="0" r="27940" b="26035"/>
                <wp:wrapNone/>
                <wp:docPr id="557" name="Arrow 5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0000" cy="260000"/>
                        </a:xfrm>
                        <a:prstGeom prst="leftArrow">
                          <a:avLst>
                            <a:gd name="adj1" fmla="val 50000"/>
                            <a:gd name="adj2" fmla="val 50000"/>
                          </a:avLst>
                        </a:prstGeom>
                        <a:solidFill>
                          <a:srgbClr val="6C8EBF"/>
                        </a:solidFill>
                        <a:ln w="12700">
                          <a:solidFill>
                            <a:srgbClr val="6C8EBF"/>
                          </a:solidFill>
                        </a:ln>
                      </wps:spPr>
                      <wps:bodyPr/>
                    </wps:wsp>
                  </a:graphicData>
                </a:graphic>
              </wp:anchor>
            </w:drawing>
          </mc:Choice>
          <mc:Fallback>
            <w:pict>
              <v:shape w14:anchorId="4C0C98D0" id="Arrow 557" o:spid="_x0000_s1026" type="#_x0000_t66" style="position:absolute;margin-left:163.95pt;margin-top:149.4pt;width:48.8pt;height:20.45pt;z-index:2516833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9UCPupwEAAIMDAAAOAAAAZHJzL2Uyb0RvYy54bWysk82OEzEMx+9IvEOUO53pSJTVqNMV7FIu K1hp4QHSfHQC+ZIdOu3b42SnpQJOKy5RHDt/278469ujd+ygAW0MA18uWs50kFHZsB/4t6/bNzec YRZBCReDHvhJI7/dvH61nlKvuzhGpzQwEgnYT2ngY86pbxqUo/YCFzHpQE4TwYtMJuwbBWIide+a rm1XzRRBJYhSI9Lp/bOTb6q+MVrmL8agzswNnGrLdYW67srabNai34NIo5VzGeIFVXhhAyW9SN2L LNhPsH9JeSshYjR5IaNvojFW6toDdbNs/+jmaRRJ114IDqYLJvx/svLz4Sk9Qikd00OUP5CINFPC /uIpBs4xRwO+xFLh7Fgpni4U9TEzSYcrepeWWEtydau6L5qiP19OgPmTjp6VzcCdNvk9QJwqQHF4 wFxJKhaEp5ER6vuSM+MdPcxBOPb2LEm0r2K6f8ZQ2lmRdufEtdvorNpa56oB+92dA0byVP/dzccP 2zIZdAWvw1xgEw15947ae5kGKbowA35mWujuojo9whk8vXRNPU9lGaVru97+/Xc2vwAAAP//AwBQ SwMEFAAGAAgAAAAhAHJ/sDfhAAAACwEAAA8AAABkcnMvZG93bnJldi54bWxMj0FPhDAQhe8m/odm TLy5RSjugpSNa9yYrDFRNPFaaAUinRLaXfDfO570OHlf3nyv2C52YCcz+d6hhOtVBMxg43SPrYT3 t/3VBpgPCrUaHBoJ38bDtjw/K1Su3Yyv5lSFllEJ+lxJ6EIYc8590xmr/MqNBin7dJNVgc6p5XpS M5XbgcdRdMOt6pE+dGo0951pvqqjlSBqsXuYq8fnRH3s+tQdxNPLXkh5ebHc3QILZgl/MPzqkzqU 5FS7I2rPBglJvM4IlRBnG9pAhIjTFFhNUZKtgZcF/7+h/AEAAP//AwBQSwECLQAUAAYACAAAACEA toM4kv4AAADhAQAAEwAAAAAAAAAAAAAAAAAAAAAAW0NvbnRlbnRfVHlwZXNdLnhtbFBLAQItABQA BgAIAAAAIQA4/SH/1gAAAJQBAAALAAAAAAAAAAAAAAAAAC8BAABfcmVscy8ucmVsc1BLAQItABQA BgAIAAAAIQD9UCPupwEAAIMDAAAOAAAAAAAAAAAAAAAAAC4CAABkcnMvZTJvRG9jLnhtbFBLAQIt ABQABgAIAAAAIQByf7A34QAAAAsBAAAPAAAAAAAAAAAAAAAAAAEEAABkcnMvZG93bnJldi54bWxQ SwUGAAAAAAQABADzAAAADwUAAAAA " adj="4529" fillcolor="#6c8ebf" strokecolor="#6c8ebf" strokeweight="1pt">
                <v:path arrowok="t"/>
              </v:shape>
            </w:pict>
          </mc:Fallback>
        </mc:AlternateContent>
        <w:drawing>
          <wp:inline distT="0" distB="0" distL="0" distR="0" wp14:anchorId="523F4ECD" wp14:editId="61BEE40A">
            <wp:extent cx="5669280" cy="3978207"/>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8_8_traceroute.png"/>
                    <pic:cNvPicPr/>
                  </pic:nvPicPr>
                  <pic:blipFill>
                    <a:blip r:embed="rId34"/>
                    <a:stretch>
                      <a:fillRect/>
                    </a:stretch>
                  </pic:blipFill>
                  <pic:spPr>
                    <a:xfrm>
                      <a:off x="0" y="0"/>
                      <a:ext cx="5669280" cy="3978207"/>
                    </a:xfrm>
                    <a:prstGeom prst="rect">
                      <a:avLst/>
                    </a:prstGeom>
                  </pic:spPr>
                </pic:pic>
              </a:graphicData>
            </a:graphic>
          </wp:inline>
        </w:drawing>
        <mc:AlternateContent>
          <mc:Choice Requires="wps">
            <w:drawing>
              <wp:anchor distT="0" distB="0" distL="114300" distR="114300" simplePos="0" relativeHeight="251680256" behindDoc="0" locked="0" layoutInCell="1" allowOverlap="1" wp14:anchorId="733F3E1A" wp14:editId="2B8DA15C">
                <wp:simplePos x="0" y="0"/>
                <wp:positionH relativeFrom="column">
                  <wp:posOffset>2700000</wp:posOffset>
                </wp:positionH>
                <wp:positionV relativeFrom="paragraph">
                  <wp:posOffset>1113340</wp:posOffset>
                </wp:positionV>
                <wp:extent cx="2050000" cy="1800000"/>
                <wp:effectExtent l="0" t="0" r="0" b="0"/>
                <wp:wrapNone/>
                <wp:docPr id="556" name="Annotation 5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a:xfrm>
                          <a:off x="0" y="0"/>
                          <a:ext cx="2050000" cy="1800000"/>
                        </a:xfrm>
                        <a:prstGeom prst="roundRect">
                          <a:avLst>
                            <a:gd name="adj" fmla="val 16667"/>
                          </a:avLst>
                        </a:prstGeom>
                        <a:solidFill>
                          <a:srgbClr val="DAE8FC"/>
                        </a:solidFill>
                        <a:ln w="25400">
                          <a:solidFill>
                            <a:srgbClr val="6C8EBF"/>
                          </a:solidFill>
                        </a:ln>
                      </wps:spPr>
                      <wps:txbx>
                        <w:txbxContent>
                          <w:p w14:paraId="0C3AF92D" w14:textId="77777777" w:rsidR="009D4ABD" w:rsidRPr="00A05384" w:rsidRDefault="00000000">
                            <w:pPr>
                              <w:spacing w:after="60"/>
                            </w:pPr>
                            <w:r>
                              <w:rPr>
                                <w:b/>
                                <w:color w:val="00264D"/>
                                <w:sz w:val="16"/>
                                <w:szCs w:val="16"/>
                              </w:rPr>
                              <w:t>TRACEROUTE: NETWORK TOPOLOGY</w:t>
                            </w:r>
                          </w:p>
                          <w:p w14:paraId="4D75E58D" w14:textId="77777777" w:rsidR="009D4ABD" w:rsidRPr="00A05384" w:rsidRDefault="00000000">
                            <w:pPr>
                              <w:spacing w:after="60"/>
                            </w:pPr>
                            <w:r>
                              <w:rPr>
                                <w:color w:val="00264D"/>
                                <w:sz w:val="14"/>
                                <w:szCs w:val="14"/>
                              </w:rPr>
                              <w:t>One hop to gateway confirms direct layer-3 adjacency. No intermediate routers or firewalls between attacker and target within the lab subnet.</w:t>
                            </w:r>
                          </w:p>
                          <w:p w14:paraId="3EF42086" w14:textId="77777777" w:rsidR="009D4ABD" w:rsidRPr="00A05384" w:rsidRDefault="00000000">
                            <w:pPr>
                              <w:spacing w:after="0"/>
                            </w:pPr>
                            <w:r>
                              <w:rPr>
                                <w:b/>
                                <w:i/>
                                <w:color w:val="6C8EBF"/>
                                <w:sz w:val="14"/>
                                <w:szCs w:val="14"/>
                              </w:rPr>
                              <w:t>KEY: Single-hop topology = no intermediate network controls. High-trust flat network.</w:t>
                            </w:r>
                          </w:p>
                        </w:txbxContent>
                      </wps:txbx>
                      <wps:bodyPr rot="0" vert="horz" wrap="square" lIns="91440" tIns="45720" rIns="91440" bIns="45720" anchor="t" anchorCtr="0">
                        <a:normAutofit/>
                      </wps:bodyPr>
                    </wps:wsp>
                  </a:graphicData>
                </a:graphic>
              </wp:anchor>
            </w:drawing>
          </mc:Choice>
          <mc:Fallback>
            <w:pict>
              <v:roundrect w14:anchorId="733F3E1A" id="Annotation 556" o:spid="_x0000_s1054" style="position:absolute;left:0;text-align:left;margin-left:212.6pt;margin-top:87.65pt;width:161.4pt;height:141.75pt;z-index:251680256;visibility:visible;mso-wrap-style:square;mso-wrap-distance-left:9pt;mso-wrap-distance-top:0;mso-wrap-distance-right:9pt;mso-wrap-distance-bottom:0;mso-position-horizontal:absolute;mso-position-horizontal-relative:text;mso-position-vertical:absolute;mso-position-vertical-relative:text;v-text-anchor:top" arcsize="1092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G1agCwIAABUEAAAOAAAAZHJzL2Uyb0RvYy54bWysU9uO0zAQfUfiHyy/0yRV2y1R01Vptwhp BSsWPsD1pQk4thm7TZav37GblsJKPCDyYM14PCdnzswsbvtWk6ME31hT0WKUUyINt6Ix+4p+/bJ9 M6fEB2YE09bIij5JT2+Xr18tOlfKsa2tFhIIghhfdq6idQiuzDLPa9kyP7JOGgwqCy0L6MI+E8A6 RG91Ns7zWdZZEA4sl97j7eYUpMuEr5Tk4ZNSXgaiK4rcQjohnbt4ZssFK/fAXN3wgQb7BxYtawz+ 9AK1YYGRAzQvoNqGg/VWhRG3bWaVarhMNWA1Rf5HNY81czLVguJ4d5HJ/z9Y/vH46B4gUvfu3vLv nhi7rpnZyxWA7WrJBP6uiEJlnfPlJSE6fkjtFbQRAushfRL36SKu7APheDnOpzl+lHCMFfNoJ/kz Vp7THfjwXtqWRKOiYA9GfMYWJmXZ8d6HJLEghrU4S0x8o0S1Ght2ZJoUs9nsJvFk5fAYsc+YqUKr G7FttE4O7HdrDQRTK7pZ3c236yHZXz/ThnRIfjpBtn/HmK3nd++2LzGQhDaDeifBonSh3/WkEQg9 jynxamfF0wMQsKcpxa1Co7bwk5IOJ7Si/seBgaREfzDYk7fFZBJHOjmT6c0YHbiO7K4jzHCEqmig 5GSuQ1qDWJPB9VodglVNOLf5xGVgjbOH1m/Dfe2nV7+2efkMAAD//wMAUEsDBBQABgAIAAAAIQDR En/m3gAAAAsBAAAPAAAAZHJzL2Rvd25yZXYueG1sTI9NT4NAEIbvJv6HzZh4s4tYWkJZGmPqjURb PfQ4ZUcg7geyS4v/3vGkx8n75J3nLbezNeJMY+i9U3C/SECQa7zuXavg/e35LgcRIjqNxjtS8E0B ttX1VYmF9he3p/MhtoJLXChQQRfjUEgZmo4shoUfyHH24UeLkc+xlXrEC5dbI9MkWUmLveMPHQ70 1FHzeZisgh1h/bU3x3o1zS9JLe3rTqetUrc38+MGRKQ5/sHwq8/qULHTyU9OB2EULNMsZZSDdfYA gon1Mud1J46yPAdZlfL/huoHAAD//wMAUEsBAi0AFAAGAAgAAAAhALaDOJL+AAAA4QEAABMAAAAA AAAAAAAAAAAAAAAAAFtDb250ZW50X1R5cGVzXS54bWxQSwECLQAUAAYACAAAACEAOP0h/9YAAACU AQAACwAAAAAAAAAAAAAAAAAvAQAAX3JlbHMvLnJlbHNQSwECLQAUAAYACAAAACEAVBtWoAsCAAAV BAAADgAAAAAAAAAAAAAAAAAuAgAAZHJzL2Uyb0RvYy54bWxQSwECLQAUAAYACAAAACEA0RJ/5t4A AAALAQAADwAAAAAAAAAAAAAAAABlBAAAZHJzL2Rvd25yZXYueG1sUEsFBgAAAAAEAAQA8wAAAHAF AAAAAA== " fillcolor="#dae8fc" strokecolor="#6c8ebf" strokeweight="2pt">
                <v:textbox>
                  <w:txbxContent>
                    <w:p w14:paraId="0C3AF92D" w14:textId="77777777" w:rsidR="009D4ABD" w:rsidRPr="00A05384" w:rsidRDefault="00000000">
                      <w:pPr>
                        <w:spacing w:after="60"/>
                      </w:pPr>
                      <w:r>
                        <w:rPr>
                          <w:b/>
                          <w:color w:val="00264D"/>
                          <w:sz w:val="16"/>
                          <w:szCs w:val="16"/>
                        </w:rPr>
                        <w:t>TRACEROUTE: NETWORK TOPOLOGY</w:t>
                      </w:r>
                    </w:p>
                    <w:p w14:paraId="4D75E58D" w14:textId="77777777" w:rsidR="009D4ABD" w:rsidRPr="00A05384" w:rsidRDefault="00000000">
                      <w:pPr>
                        <w:spacing w:after="60"/>
                      </w:pPr>
                      <w:r>
                        <w:rPr>
                          <w:color w:val="00264D"/>
                          <w:sz w:val="14"/>
                          <w:szCs w:val="14"/>
                        </w:rPr>
                        <w:t>One hop to gateway confirms direct layer-3 adjacency. No intermediate routers or firewalls between attacker and target within the lab subnet.</w:t>
                      </w:r>
                    </w:p>
                    <w:p w14:paraId="3EF42086" w14:textId="77777777" w:rsidR="009D4ABD" w:rsidRPr="00A05384" w:rsidRDefault="00000000">
                      <w:pPr>
                        <w:spacing w:after="0"/>
                      </w:pPr>
                      <w:r>
                        <w:rPr>
                          <w:b/>
                          <w:i/>
                          <w:color w:val="6C8EBF"/>
                          <w:sz w:val="14"/>
                          <w:szCs w:val="14"/>
                        </w:rPr>
                        <w:t>KEY: Single-hop topology = no intermediate network controls. High-trust flat network.</w:t>
                      </w:r>
                    </w:p>
                  </w:txbxContent>
                </v:textbox>
              </v:roundrect>
            </w:pict>
          </mc:Fallback>
        </mc:AlternateContent>
      </w:r>
    </w:p>
    <w:p w14:paraId="0FA95544" w14:textId="77777777" w:rsidR="009D4ABD" w:rsidRPr="00A05384" w:rsidRDefault="00000000">
      <w:pPr>
        <w:jc w:val="center"/>
      </w:pPr>
      <w:r>
        <w:rPr>
          <w:i/>
          <w:sz w:val="20"/>
        </w:rPr>
        <w:t>Figure W8-8. Traceroute confirmed the gateway was one hop away inside the lab network.</w:t>
      </w:r>
    </w:p>
    <w:p w14:paraId="6E38C540" w14:textId="3FD2A2EC" w:rsidR="009D4ABD" w:rsidRPr="00A05384" w:rsidRDefault="006D146A">
      <w:pPr>
        <w:jc w:val="center"/>
      </w:pPr>
      <w:r>
        <mc:AlternateContent>
          <mc:Choice Requires="wps">
            <w:drawing>
              <wp:anchor distT="0" distB="0" distL="114300" distR="114300" simplePos="0" relativeHeight="251691520" behindDoc="0" locked="0" layoutInCell="1" allowOverlap="1" wp14:anchorId="51110CD8" wp14:editId="0E9419FC">
                <wp:simplePos x="0" y="0"/>
                <wp:positionH relativeFrom="column">
                  <wp:posOffset>2904045</wp:posOffset>
                </wp:positionH>
                <wp:positionV relativeFrom="paragraph">
                  <wp:posOffset>2371725</wp:posOffset>
                </wp:positionV>
                <wp:extent cx="620000" cy="260000"/>
                <wp:effectExtent l="0" t="0" r="27940" b="26035"/>
                <wp:wrapNone/>
                <wp:docPr id="559" name="Arrow 5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0000" cy="260000"/>
                        </a:xfrm>
                        <a:prstGeom prst="leftArrow">
                          <a:avLst>
                            <a:gd name="adj1" fmla="val 50000"/>
                            <a:gd name="adj2" fmla="val 50000"/>
                          </a:avLst>
                        </a:prstGeom>
                        <a:solidFill>
                          <a:srgbClr val="6C8EBF"/>
                        </a:solidFill>
                        <a:ln w="12700">
                          <a:solidFill>
                            <a:srgbClr val="6C8EBF"/>
                          </a:solidFill>
                        </a:ln>
                      </wps:spPr>
                      <wps:bodyPr/>
                    </wps:wsp>
                  </a:graphicData>
                </a:graphic>
              </wp:anchor>
            </w:drawing>
          </mc:Choice>
          <mc:Fallback>
            <w:pict>
              <v:shape w14:anchorId="44423077" id="Arrow 559" o:spid="_x0000_s1026" type="#_x0000_t66" style="position:absolute;margin-left:228.65pt;margin-top:186.75pt;width:48.8pt;height:20.45pt;z-index:2516915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9UCPupwEAAIMDAAAOAAAAZHJzL2Uyb0RvYy54bWysk82OEzEMx+9IvEOUO53pSJTVqNMV7FIu K1hp4QHSfHQC+ZIdOu3b42SnpQJOKy5RHDt/278469ujd+ygAW0MA18uWs50kFHZsB/4t6/bNzec YRZBCReDHvhJI7/dvH61nlKvuzhGpzQwEgnYT2ngY86pbxqUo/YCFzHpQE4TwYtMJuwbBWIide+a rm1XzRRBJYhSI9Lp/bOTb6q+MVrmL8agzswNnGrLdYW67srabNai34NIo5VzGeIFVXhhAyW9SN2L LNhPsH9JeSshYjR5IaNvojFW6toDdbNs/+jmaRRJ114IDqYLJvx/svLz4Sk9Qikd00OUP5CINFPC /uIpBs4xRwO+xFLh7Fgpni4U9TEzSYcrepeWWEtydau6L5qiP19OgPmTjp6VzcCdNvk9QJwqQHF4 wFxJKhaEp5ER6vuSM+MdPcxBOPb2LEm0r2K6f8ZQ2lmRdufEtdvorNpa56oB+92dA0byVP/dzccP 2zIZdAWvw1xgEw15947ae5kGKbowA35mWujuojo9whk8vXRNPU9lGaVru97+/Xc2vwAAAP//AwBQ SwMEFAAGAAgAAAAhAJ0IBm/hAAAACwEAAA8AAABkcnMvZG93bnJldi54bWxMj1FLwzAUhd8F/0O4 gm8unU2c1qbDiUOYCFsVfE2b2Babm9Jka/33Xp/08XIO3/luvp5dz052DJ1HBctFAsxi7U2HjYL3 t+3VLbAQNRrde7QKvm2AdXF+luvM+AkP9lTGhhEEQ6YVtDEOGeehbq3TYeEHi5R9+tHpSOfYcDPq ieCu59dJcsOd7pAWWj3Yx9bWX+XRKRCV2DxN5fNrqj82nfQ78bLfCqUuL+aHe2DRzvGvDL/6pA4F OVX+iCawnhhylVJVQbpKJTBqSCnugFUULYUAXuT8/w/FDwAAAP//AwBQSwECLQAUAAYACAAAACEA toM4kv4AAADhAQAAEwAAAAAAAAAAAAAAAAAAAAAAW0NvbnRlbnRfVHlwZXNdLnhtbFBLAQItABQA BgAIAAAAIQA4/SH/1gAAAJQBAAALAAAAAAAAAAAAAAAAAC8BAABfcmVscy8ucmVsc1BLAQItABQA BgAIAAAAIQD9UCPupwEAAIMDAAAOAAAAAAAAAAAAAAAAAC4CAABkcnMvZTJvRG9jLnhtbFBLAQIt ABQABgAIAAAAIQCdCAZv4QAAAAsBAAAPAAAAAAAAAAAAAAAAAAEEAABkcnMvZG93bnJldi54bWxQ SwUGAAAAAAQABADzAAAADwUAAAAA " adj="4529" fillcolor="#6c8ebf" strokecolor="#6c8ebf" strokeweight="1pt">
                <v:path arrowok="t"/>
              </v:shape>
            </w:pict>
          </mc:Fallback>
        </mc:AlternateContent>
        <mc:AlternateContent>
          <mc:Choice Requires="wps">
            <w:drawing>
              <wp:anchor distT="0" distB="0" distL="114300" distR="114300" simplePos="0" relativeHeight="251688448" behindDoc="0" locked="0" layoutInCell="1" allowOverlap="1" wp14:anchorId="09CF4B3A" wp14:editId="2E221CE2">
                <wp:simplePos x="0" y="0"/>
                <wp:positionH relativeFrom="column">
                  <wp:posOffset>3520878</wp:posOffset>
                </wp:positionH>
                <wp:positionV relativeFrom="paragraph">
                  <wp:posOffset>1538571</wp:posOffset>
                </wp:positionV>
                <wp:extent cx="2050000" cy="1800000"/>
                <wp:effectExtent l="0" t="0" r="0" b="0"/>
                <wp:wrapNone/>
                <wp:docPr id="558" name="Annotation 5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a:xfrm>
                          <a:off x="0" y="0"/>
                          <a:ext cx="2050000" cy="1800000"/>
                        </a:xfrm>
                        <a:prstGeom prst="roundRect">
                          <a:avLst>
                            <a:gd name="adj" fmla="val 16667"/>
                          </a:avLst>
                        </a:prstGeom>
                        <a:solidFill>
                          <a:srgbClr val="DAE8FC"/>
                        </a:solidFill>
                        <a:ln w="25400">
                          <a:solidFill>
                            <a:srgbClr val="6C8EBF"/>
                          </a:solidFill>
                        </a:ln>
                      </wps:spPr>
                      <wps:txbx>
                        <w:txbxContent>
                          <w:p w14:paraId="61A74246" w14:textId="77777777" w:rsidR="009D4ABD" w:rsidRPr="00A05384" w:rsidRDefault="00000000">
                            <w:pPr>
                              <w:spacing w:after="60"/>
                            </w:pPr>
                            <w:r>
                              <w:rPr>
                                <w:b/>
                                <w:color w:val="00264D"/>
                                <w:sz w:val="16"/>
                                <w:szCs w:val="16"/>
                              </w:rPr>
                              <w:t>IPv6 ATTACK SURFACE</w:t>
                            </w:r>
                          </w:p>
                          <w:p w14:paraId="68A658AF" w14:textId="77777777" w:rsidR="009D4ABD" w:rsidRPr="00A05384" w:rsidRDefault="00000000">
                            <w:pPr>
                              <w:spacing w:after="60"/>
                            </w:pPr>
                            <w:r>
                              <w:rPr>
                                <w:color w:val="00264D"/>
                                <w:sz w:val="14"/>
                                <w:szCs w:val="14"/>
                              </w:rPr>
                              <w:t>-6 scan confirms WordPress host responds on IPv6. Dual-stack deployment doubles the attack surface. IPv6 ACLs frequently lag behind IPv4 rule sets.</w:t>
                            </w:r>
                          </w:p>
                          <w:p w14:paraId="50A528EF" w14:textId="77777777" w:rsidR="009D4ABD" w:rsidRPr="00A05384" w:rsidRDefault="00000000">
                            <w:pPr>
                              <w:spacing w:after="0"/>
                            </w:pPr>
                            <w:r>
                              <w:rPr>
                                <w:b/>
                                <w:i/>
                                <w:color w:val="6C8EBF"/>
                                <w:sz w:val="14"/>
                                <w:szCs w:val="14"/>
                              </w:rPr>
                              <w:t>KEY: Always scan both IPv4 and IPv6. Many security controls only cover IPv4.</w:t>
                            </w:r>
                          </w:p>
                        </w:txbxContent>
                      </wps:txbx>
                      <wps:bodyPr rot="0" vert="horz" wrap="square" lIns="91440" tIns="45720" rIns="91440" bIns="45720" anchor="t" anchorCtr="0">
                        <a:normAutofit/>
                      </wps:bodyPr>
                    </wps:wsp>
                  </a:graphicData>
                </a:graphic>
              </wp:anchor>
            </w:drawing>
          </mc:Choice>
          <mc:Fallback>
            <w:pict>
              <v:roundrect w14:anchorId="09CF4B3A" id="Annotation 558" o:spid="_x0000_s1055" style="position:absolute;left:0;text-align:left;margin-left:277.25pt;margin-top:121.15pt;width:161.4pt;height:141.75pt;z-index:251688448;visibility:visible;mso-wrap-style:square;mso-wrap-distance-left:9pt;mso-wrap-distance-top:0;mso-wrap-distance-right:9pt;mso-wrap-distance-bottom:0;mso-position-horizontal:absolute;mso-position-horizontal-relative:text;mso-position-vertical:absolute;mso-position-vertical-relative:text;v-text-anchor:top" arcsize="1092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IbF1GCwIAABUEAAAOAAAAZHJzL2Uyb0RvYy54bWysU9uO0zAQfUfiHyy/0yRV2+1GTVel3SKk FaxY+ADXdpqAb4zdJsvXM3bTUliJB0QerBmP5+TMmZnFXa8VOUrwrTUVLUY5JdJwK1qzr+iXz9s3 c0p8YEYwZY2s6LP09G75+tWic6Uc28YqIYEgiPFl5yrahODKLPO8kZr5kXXSYLC2oFlAF/aZANYh ulbZOM9nWWdBOLBceo+3m1OQLhN+XUsePta1l4GoiiK3kE5I5y6e2XLByj0w17R8oMH+gYVmrcGf XqA2LDBygPYFlG45WG/rMOJWZ7auWy5TDVhNkf9RzVPDnEy1oDjeXWTy/w+Wfzg+uUeI1L17sPyb J8auG2b2cgVgu0Yygb8rolBZ53x5SYiOH1L7GnSEwHpIn8R9vogr+0A4Xo7zaY4fJRxjxTzaSf6M led0Bz68k1aTaFQU7MGIT9jCpCw7PviQJBbEMI2zxMRXSmqtsGFHpkgxm81uEk9WDo8R+4yZKrSq FdtWqeTAfrdWQDC1opvV/Xy7HpL99TNlSIfkpxNk+3eM2Xp+/3b7EgNJKDOodxIsShf6XU9agdC3 MSVe7ax4fgQC9jSluFVoNBZ+UNLhhFbUfz8wkJSo9wZ7cltMJnGkkzOZ3ozRgevI7jrCDEeoigZK TuY6pDWINRlcr9Uh2LoN5zafuAyscfbQ+m24r/306tc2L38CAAD//wMAUEsDBBQABgAIAAAAIQD+ 8+p23wAAAAsBAAAPAAAAZHJzL2Rvd25yZXYueG1sTI/BTsMwDIbvSLxDZCRuLKWsW9U1nRAat0qw wWHHrDFtReKUJt3K22NOcLP1f/r9udzOzoozjqH3pOB+kYBAarzpqVXw/vZ8l4MIUZPR1hMq+MYA 2+r6qtSF8Rfa4/kQW8ElFAqtoItxKKQMTYdOh4UfkDj78KPTkdexlWbUFy53VqZJspJO98QXOj3g U4fN52FyCnao66+9PdaraX5JauledyZtlbq9mR83ICLO8Q+GX31Wh4qdTn4iE4RVkGXLjFEF6TJ9 AMFEvl7zcOIozXKQVSn//1D9AAAA//8DAFBLAQItABQABgAIAAAAIQC2gziS/gAAAOEBAAATAAAA AAAAAAAAAAAAAAAAAABbQ29udGVudF9UeXBlc10ueG1sUEsBAi0AFAAGAAgAAAAhADj9If/WAAAA lAEAAAsAAAAAAAAAAAAAAAAALwEAAF9yZWxzLy5yZWxzUEsBAi0AFAAGAAgAAAAhAIhsXUYLAgAA FQQAAA4AAAAAAAAAAAAAAAAALgIAAGRycy9lMm9Eb2MueG1sUEsBAi0AFAAGAAgAAAAhAP7z6nbf AAAACwEAAA8AAAAAAAAAAAAAAAAAZQQAAGRycy9kb3ducmV2LnhtbFBLBQYAAAAABAAEAPMAAABx BQAAAAA= " fillcolor="#dae8fc" strokecolor="#6c8ebf" strokeweight="2pt">
                <v:textbox>
                  <w:txbxContent>
                    <w:p w14:paraId="61A74246" w14:textId="77777777" w:rsidR="009D4ABD" w:rsidRPr="00A05384" w:rsidRDefault="00000000">
                      <w:pPr>
                        <w:spacing w:after="60"/>
                      </w:pPr>
                      <w:r>
                        <w:rPr>
                          <w:b/>
                          <w:color w:val="00264D"/>
                          <w:sz w:val="16"/>
                          <w:szCs w:val="16"/>
                        </w:rPr>
                        <w:t>IPv6 ATTACK SURFACE</w:t>
                      </w:r>
                    </w:p>
                    <w:p w14:paraId="68A658AF" w14:textId="77777777" w:rsidR="009D4ABD" w:rsidRPr="00A05384" w:rsidRDefault="00000000">
                      <w:pPr>
                        <w:spacing w:after="60"/>
                      </w:pPr>
                      <w:r>
                        <w:rPr>
                          <w:color w:val="00264D"/>
                          <w:sz w:val="14"/>
                          <w:szCs w:val="14"/>
                        </w:rPr>
                        <w:t>-6 scan confirms WordPress host responds on IPv6. Dual-stack deployment doubles the attack surface. IPv6 ACLs frequently lag behind IPv4 rule sets.</w:t>
                      </w:r>
                    </w:p>
                    <w:p w14:paraId="50A528EF" w14:textId="77777777" w:rsidR="009D4ABD" w:rsidRPr="00A05384" w:rsidRDefault="00000000">
                      <w:pPr>
                        <w:spacing w:after="0"/>
                      </w:pPr>
                      <w:r>
                        <w:rPr>
                          <w:b/>
                          <w:i/>
                          <w:color w:val="6C8EBF"/>
                          <w:sz w:val="14"/>
                          <w:szCs w:val="14"/>
                        </w:rPr>
                        <w:t>KEY: Always scan both IPv4 and IPv6. Many security controls only cover IPv4.</w:t>
                      </w:r>
                    </w:p>
                  </w:txbxContent>
                </v:textbox>
              </v:roundrect>
            </w:pict>
          </mc:Fallback>
        </mc:AlternateContent>
        <w:drawing>
          <wp:inline distT="0" distB="0" distL="0" distR="0" wp14:anchorId="254EE167" wp14:editId="68BF2B20">
            <wp:extent cx="5669280" cy="3978207"/>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8_9_ipv6_scan.png"/>
                    <pic:cNvPicPr/>
                  </pic:nvPicPr>
                  <pic:blipFill>
                    <a:blip r:embed="rId35"/>
                    <a:stretch>
                      <a:fillRect/>
                    </a:stretch>
                  </pic:blipFill>
                  <pic:spPr>
                    <a:xfrm>
                      <a:off x="0" y="0"/>
                      <a:ext cx="5669280" cy="3978207"/>
                    </a:xfrm>
                    <a:prstGeom prst="rect">
                      <a:avLst/>
                    </a:prstGeom>
                  </pic:spPr>
                </pic:pic>
              </a:graphicData>
            </a:graphic>
          </wp:inline>
        </w:drawing>
      </w:r>
    </w:p>
    <w:p w14:paraId="12F42742" w14:textId="77777777" w:rsidR="009D4ABD" w:rsidRPr="00A05384" w:rsidRDefault="00000000">
      <w:pPr>
        <w:jc w:val="center"/>
      </w:pPr>
      <w:r>
        <w:rPr>
          <w:i/>
          <w:sz w:val="20"/>
        </w:rPr>
        <w:lastRenderedPageBreak/>
        <w:t>Figure W8-9. IPv6 scanning showed the WordPress host was also reachable over IPv6 with SSH and HTTP exposed.</w:t>
      </w:r>
    </w:p>
    <w:p w14:paraId="3B92BDF5" w14:textId="77777777" w:rsidR="009D4ABD" w:rsidRPr="00A05384" w:rsidRDefault="00000000">
      <w:pPr>
        <w:pStyle w:val="Heading2"/>
      </w:pPr>
      <w:r>
        <w:t>4.4 Nmap Findings and Analysis</w:t>
      </w:r>
    </w:p>
    <w:tbl>
      <w:tblPr>
        <w:tblStyle w:val="TableGrid"/>
        <w:tblW w:w="0" w:type="auto"/>
        <w:tblLook w:val="04A0" w:firstRow="1" w:lastRow="0" w:firstColumn="1" w:lastColumn="0" w:noHBand="0" w:noVBand="1"/>
      </w:tblPr>
      <w:tblGrid>
        <w:gridCol w:w="3385"/>
        <w:gridCol w:w="1327"/>
        <w:gridCol w:w="1260"/>
        <w:gridCol w:w="1586"/>
        <w:gridCol w:w="1596"/>
        <w:gridCol w:w="998"/>
      </w:tblGrid>
      <w:tr w:rsidR="009D4ABD" w:rsidRPr="00A05384" w14:paraId="3D4F659C" w14:textId="77777777">
        <w:tc>
          <w:tcPr>
            <w:tcW w:w="1656" w:type="dxa"/>
          </w:tcPr>
          <w:p w14:paraId="078E3593" w14:textId="77777777" w:rsidR="009D4ABD" w:rsidRPr="00A05384" w:rsidRDefault="00000000">
            <w:r>
              <w:rPr>
                <w:b/>
              </w:rPr>
              <w:t>Host</w:t>
            </w:r>
          </w:p>
        </w:tc>
        <w:tc>
          <w:tcPr>
            <w:tcW w:w="1656" w:type="dxa"/>
          </w:tcPr>
          <w:p w14:paraId="75AA0C82" w14:textId="77777777" w:rsidR="009D4ABD" w:rsidRPr="00A05384" w:rsidRDefault="00000000">
            <w:r>
              <w:rPr>
                <w:b/>
              </w:rPr>
              <w:t>Protocol / port</w:t>
            </w:r>
          </w:p>
        </w:tc>
        <w:tc>
          <w:tcPr>
            <w:tcW w:w="1656" w:type="dxa"/>
          </w:tcPr>
          <w:p w14:paraId="17AEDBB4" w14:textId="77777777" w:rsidR="009D4ABD" w:rsidRPr="00A05384" w:rsidRDefault="00000000">
            <w:r>
              <w:rPr>
                <w:b/>
              </w:rPr>
              <w:t>Identified service</w:t>
            </w:r>
          </w:p>
        </w:tc>
        <w:tc>
          <w:tcPr>
            <w:tcW w:w="1656" w:type="dxa"/>
          </w:tcPr>
          <w:p w14:paraId="2A2F4143" w14:textId="77777777" w:rsidR="009D4ABD" w:rsidRPr="00A05384" w:rsidRDefault="00000000">
            <w:r>
              <w:rPr>
                <w:b/>
              </w:rPr>
              <w:t>Why it matters</w:t>
            </w:r>
          </w:p>
        </w:tc>
        <w:tc>
          <w:tcPr>
            <w:tcW w:w="1656" w:type="dxa"/>
          </w:tcPr>
          <w:p w14:paraId="71E77C02" w14:textId="77777777" w:rsidR="009D4ABD" w:rsidRPr="00A05384" w:rsidRDefault="00000000">
            <w:r>
              <w:rPr>
                <w:b/>
              </w:rPr>
              <w:t>Defensive question or mitigation</w:t>
            </w:r>
          </w:p>
        </w:tc>
        <w:tc>
          <w:tcPr>
            <w:tcW w:w="1656" w:type="dxa"/>
          </w:tcPr>
          <w:p w14:paraId="588D3C4E" w14:textId="77777777" w:rsidR="009D4ABD" w:rsidRPr="00A05384" w:rsidRDefault="00000000">
            <w:r>
              <w:rPr>
                <w:b/>
              </w:rPr>
              <w:t>Figure</w:t>
            </w:r>
          </w:p>
        </w:tc>
      </w:tr>
      <w:tr w:rsidR="009D4ABD" w:rsidRPr="00A05384" w14:paraId="15BFFFAB" w14:textId="77777777">
        <w:tc>
          <w:tcPr>
            <w:tcW w:w="1656" w:type="dxa"/>
          </w:tcPr>
          <w:p w14:paraId="29F9F361" w14:textId="77777777" w:rsidR="009D4ABD" w:rsidRPr="00A05384" w:rsidRDefault="00000000">
            <w:r>
              <w:rPr>
                <w:rFonts w:ascii="Courier New" w:hAnsi="Courier New"/>
              </w:rPr>
              <w:t>192.168.123.1</w:t>
            </w:r>
          </w:p>
        </w:tc>
        <w:tc>
          <w:tcPr>
            <w:tcW w:w="1656" w:type="dxa"/>
          </w:tcPr>
          <w:p w14:paraId="74FAA4AE" w14:textId="77777777" w:rsidR="009D4ABD" w:rsidRPr="00A05384" w:rsidRDefault="00000000">
            <w:r>
              <w:rPr>
                <w:rFonts w:ascii="Courier New" w:hAnsi="Courier New"/>
              </w:rPr>
              <w:t>22/tcp</w:t>
            </w:r>
          </w:p>
        </w:tc>
        <w:tc>
          <w:tcPr>
            <w:tcW w:w="1656" w:type="dxa"/>
          </w:tcPr>
          <w:p w14:paraId="4E8C9C40" w14:textId="77777777" w:rsidR="009D4ABD" w:rsidRPr="00A05384" w:rsidRDefault="00000000">
            <w:r>
              <w:t>SSH</w:t>
            </w:r>
          </w:p>
        </w:tc>
        <w:tc>
          <w:tcPr>
            <w:tcW w:w="1656" w:type="dxa"/>
          </w:tcPr>
          <w:p w14:paraId="0353129A" w14:textId="77777777" w:rsidR="009D4ABD" w:rsidRPr="00A05384" w:rsidRDefault="00000000">
            <w:r>
              <w:t>Direct administrative path to the gateway</w:t>
            </w:r>
          </w:p>
        </w:tc>
        <w:tc>
          <w:tcPr>
            <w:tcW w:w="1656" w:type="dxa"/>
          </w:tcPr>
          <w:p w14:paraId="24FD5F23" w14:textId="77777777" w:rsidR="009D4ABD" w:rsidRPr="00A05384" w:rsidRDefault="00000000">
            <w:r>
              <w:t>Limit SSH to trusted admin hosts and key-based auth only</w:t>
            </w:r>
          </w:p>
        </w:tc>
        <w:tc>
          <w:tcPr>
            <w:tcW w:w="1656" w:type="dxa"/>
          </w:tcPr>
          <w:p w14:paraId="2737763E" w14:textId="77777777" w:rsidR="009D4ABD" w:rsidRPr="00A05384" w:rsidRDefault="00000000">
            <w:r>
              <w:t>W8-2</w:t>
            </w:r>
          </w:p>
        </w:tc>
      </w:tr>
      <w:tr w:rsidR="009D4ABD" w:rsidRPr="00A05384" w14:paraId="5D3AEF0D" w14:textId="77777777">
        <w:tc>
          <w:tcPr>
            <w:tcW w:w="1656" w:type="dxa"/>
          </w:tcPr>
          <w:p w14:paraId="01C0001E" w14:textId="77777777" w:rsidR="009D4ABD" w:rsidRPr="00A05384" w:rsidRDefault="00000000">
            <w:r>
              <w:rPr>
                <w:rFonts w:ascii="Courier New" w:hAnsi="Courier New"/>
              </w:rPr>
              <w:t>192.168.123.1</w:t>
            </w:r>
          </w:p>
        </w:tc>
        <w:tc>
          <w:tcPr>
            <w:tcW w:w="1656" w:type="dxa"/>
          </w:tcPr>
          <w:p w14:paraId="3DD12CD4" w14:textId="77777777" w:rsidR="009D4ABD" w:rsidRPr="00A05384" w:rsidRDefault="00000000">
            <w:r>
              <w:rPr>
                <w:rFonts w:ascii="Courier New" w:hAnsi="Courier New"/>
              </w:rPr>
              <w:t>5666/tcp</w:t>
            </w:r>
          </w:p>
        </w:tc>
        <w:tc>
          <w:tcPr>
            <w:tcW w:w="1656" w:type="dxa"/>
          </w:tcPr>
          <w:p w14:paraId="1CB1A81F" w14:textId="77777777" w:rsidR="009D4ABD" w:rsidRPr="00A05384" w:rsidRDefault="00000000">
            <w:r>
              <w:t>NRPE</w:t>
            </w:r>
          </w:p>
        </w:tc>
        <w:tc>
          <w:tcPr>
            <w:tcW w:w="1656" w:type="dxa"/>
          </w:tcPr>
          <w:p w14:paraId="668B7557" w14:textId="77777777" w:rsidR="009D4ABD" w:rsidRPr="00A05384" w:rsidRDefault="00000000">
            <w:r>
              <w:t>Monitoring service visible from the scanning segment</w:t>
            </w:r>
          </w:p>
        </w:tc>
        <w:tc>
          <w:tcPr>
            <w:tcW w:w="1656" w:type="dxa"/>
          </w:tcPr>
          <w:p w14:paraId="0F2180C5" w14:textId="77777777" w:rsidR="009D4ABD" w:rsidRPr="00A05384" w:rsidRDefault="00000000">
            <w:r>
              <w:t>Ask whether this port needs to be reachable from this network at all</w:t>
            </w:r>
          </w:p>
        </w:tc>
        <w:tc>
          <w:tcPr>
            <w:tcW w:w="1656" w:type="dxa"/>
          </w:tcPr>
          <w:p w14:paraId="1355CA34" w14:textId="77777777" w:rsidR="009D4ABD" w:rsidRPr="00A05384" w:rsidRDefault="00000000">
            <w:r>
              <w:t>W8-2</w:t>
            </w:r>
          </w:p>
        </w:tc>
      </w:tr>
      <w:tr w:rsidR="009D4ABD" w:rsidRPr="00A05384" w14:paraId="6001FC0B" w14:textId="77777777">
        <w:tc>
          <w:tcPr>
            <w:tcW w:w="1656" w:type="dxa"/>
          </w:tcPr>
          <w:p w14:paraId="38F1AE79" w14:textId="77777777" w:rsidR="009D4ABD" w:rsidRPr="00A05384" w:rsidRDefault="00000000">
            <w:r>
              <w:rPr>
                <w:rFonts w:ascii="Courier New" w:hAnsi="Courier New"/>
              </w:rPr>
              <w:t>192.168.123.1</w:t>
            </w:r>
          </w:p>
        </w:tc>
        <w:tc>
          <w:tcPr>
            <w:tcW w:w="1656" w:type="dxa"/>
          </w:tcPr>
          <w:p w14:paraId="2ABF2F40" w14:textId="77777777" w:rsidR="009D4ABD" w:rsidRPr="00A05384" w:rsidRDefault="00000000">
            <w:r>
              <w:rPr>
                <w:rFonts w:ascii="Courier New" w:hAnsi="Courier New"/>
              </w:rPr>
              <w:t>53/udp</w:t>
            </w:r>
            <w:r>
              <w:t xml:space="preserve">, </w:t>
            </w:r>
            <w:r>
              <w:rPr>
                <w:rFonts w:ascii="Courier New" w:hAnsi="Courier New"/>
              </w:rPr>
              <w:t>68/udp</w:t>
            </w:r>
            <w:r>
              <w:t xml:space="preserve">, </w:t>
            </w:r>
            <w:r>
              <w:rPr>
                <w:rFonts w:ascii="Courier New" w:hAnsi="Courier New"/>
              </w:rPr>
              <w:t>123/udp</w:t>
            </w:r>
            <w:r>
              <w:t xml:space="preserve">, </w:t>
            </w:r>
            <w:r>
              <w:rPr>
                <w:rFonts w:ascii="Courier New" w:hAnsi="Courier New"/>
              </w:rPr>
              <w:t>161/udp</w:t>
            </w:r>
            <w:r>
              <w:t xml:space="preserve"> and others</w:t>
            </w:r>
          </w:p>
        </w:tc>
        <w:tc>
          <w:tcPr>
            <w:tcW w:w="1656" w:type="dxa"/>
          </w:tcPr>
          <w:p w14:paraId="0384752F" w14:textId="77777777" w:rsidR="009D4ABD" w:rsidRPr="00A05384" w:rsidRDefault="00000000">
            <w:r>
              <w:t>DNS, DHCP, NTP, SNMP-related exposure</w:t>
            </w:r>
          </w:p>
        </w:tc>
        <w:tc>
          <w:tcPr>
            <w:tcW w:w="1656" w:type="dxa"/>
          </w:tcPr>
          <w:p w14:paraId="0B9031C4" w14:textId="77777777" w:rsidR="009D4ABD" w:rsidRPr="00A05384" w:rsidRDefault="00000000">
            <w:r>
              <w:t>Multiple UDP services expand the gateway footprint</w:t>
            </w:r>
          </w:p>
        </w:tc>
        <w:tc>
          <w:tcPr>
            <w:tcW w:w="1656" w:type="dxa"/>
          </w:tcPr>
          <w:p w14:paraId="35D1EDB1" w14:textId="77777777" w:rsidR="009D4ABD" w:rsidRPr="00A05384" w:rsidRDefault="00000000">
            <w:r>
              <w:t>Review firewall policy and interface exposure per service</w:t>
            </w:r>
          </w:p>
        </w:tc>
        <w:tc>
          <w:tcPr>
            <w:tcW w:w="1656" w:type="dxa"/>
          </w:tcPr>
          <w:p w14:paraId="51986FB3" w14:textId="77777777" w:rsidR="009D4ABD" w:rsidRPr="00A05384" w:rsidRDefault="00000000">
            <w:r>
              <w:t>W8-3</w:t>
            </w:r>
          </w:p>
        </w:tc>
      </w:tr>
      <w:tr w:rsidR="009D4ABD" w:rsidRPr="00A05384" w14:paraId="643C89BD" w14:textId="77777777">
        <w:tc>
          <w:tcPr>
            <w:tcW w:w="1656" w:type="dxa"/>
          </w:tcPr>
          <w:p w14:paraId="472F1FEA" w14:textId="77777777" w:rsidR="009D4ABD" w:rsidRPr="00A05384" w:rsidRDefault="00000000">
            <w:r>
              <w:rPr>
                <w:rFonts w:ascii="Courier New" w:hAnsi="Courier New"/>
              </w:rPr>
              <w:t>192.168.123.30</w:t>
            </w:r>
          </w:p>
        </w:tc>
        <w:tc>
          <w:tcPr>
            <w:tcW w:w="1656" w:type="dxa"/>
          </w:tcPr>
          <w:p w14:paraId="75E83FC0" w14:textId="77777777" w:rsidR="009D4ABD" w:rsidRPr="00A05384" w:rsidRDefault="00000000">
            <w:r>
              <w:rPr>
                <w:rFonts w:ascii="Courier New" w:hAnsi="Courier New"/>
              </w:rPr>
              <w:t>22/tcp</w:t>
            </w:r>
          </w:p>
        </w:tc>
        <w:tc>
          <w:tcPr>
            <w:tcW w:w="1656" w:type="dxa"/>
          </w:tcPr>
          <w:p w14:paraId="69E2B098" w14:textId="77777777" w:rsidR="009D4ABD" w:rsidRPr="00A05384" w:rsidRDefault="00000000">
            <w:r>
              <w:t>SSH</w:t>
            </w:r>
          </w:p>
        </w:tc>
        <w:tc>
          <w:tcPr>
            <w:tcW w:w="1656" w:type="dxa"/>
          </w:tcPr>
          <w:p w14:paraId="389D9D32" w14:textId="77777777" w:rsidR="009D4ABD" w:rsidRPr="00A05384" w:rsidRDefault="00000000">
            <w:r>
              <w:t>Management access to the WordPress server</w:t>
            </w:r>
          </w:p>
        </w:tc>
        <w:tc>
          <w:tcPr>
            <w:tcW w:w="1656" w:type="dxa"/>
          </w:tcPr>
          <w:p w14:paraId="11A4692C" w14:textId="77777777" w:rsidR="009D4ABD" w:rsidRPr="00A05384" w:rsidRDefault="00000000">
            <w:r>
              <w:t>Restrict SSH and harden authentication</w:t>
            </w:r>
          </w:p>
        </w:tc>
        <w:tc>
          <w:tcPr>
            <w:tcW w:w="1656" w:type="dxa"/>
          </w:tcPr>
          <w:p w14:paraId="6B6386F0" w14:textId="77777777" w:rsidR="009D4ABD" w:rsidRPr="00A05384" w:rsidRDefault="00000000">
            <w:r>
              <w:t>W8-2 / W8-4</w:t>
            </w:r>
          </w:p>
        </w:tc>
      </w:tr>
      <w:tr w:rsidR="009D4ABD" w:rsidRPr="00A05384" w14:paraId="3D20C951" w14:textId="77777777">
        <w:tc>
          <w:tcPr>
            <w:tcW w:w="1656" w:type="dxa"/>
          </w:tcPr>
          <w:p w14:paraId="017D0EE0" w14:textId="77777777" w:rsidR="009D4ABD" w:rsidRPr="00A05384" w:rsidRDefault="00000000">
            <w:r>
              <w:rPr>
                <w:rFonts w:ascii="Courier New" w:hAnsi="Courier New"/>
              </w:rPr>
              <w:t>192.168.123.30</w:t>
            </w:r>
          </w:p>
        </w:tc>
        <w:tc>
          <w:tcPr>
            <w:tcW w:w="1656" w:type="dxa"/>
          </w:tcPr>
          <w:p w14:paraId="35B05A7A" w14:textId="77777777" w:rsidR="009D4ABD" w:rsidRPr="00A05384" w:rsidRDefault="00000000">
            <w:r>
              <w:rPr>
                <w:rFonts w:ascii="Courier New" w:hAnsi="Courier New"/>
              </w:rPr>
              <w:t>80/tcp</w:t>
            </w:r>
          </w:p>
        </w:tc>
        <w:tc>
          <w:tcPr>
            <w:tcW w:w="1656" w:type="dxa"/>
          </w:tcPr>
          <w:p w14:paraId="498BCF84" w14:textId="77777777" w:rsidR="009D4ABD" w:rsidRPr="00A05384" w:rsidRDefault="00000000">
            <w:r>
              <w:t>Apache HTTP</w:t>
            </w:r>
          </w:p>
        </w:tc>
        <w:tc>
          <w:tcPr>
            <w:tcW w:w="1656" w:type="dxa"/>
          </w:tcPr>
          <w:p w14:paraId="13A4CE0D" w14:textId="77777777" w:rsidR="009D4ABD" w:rsidRPr="00A05384" w:rsidRDefault="00000000">
            <w:r>
              <w:t>Public application surface for the WordPress site</w:t>
            </w:r>
          </w:p>
        </w:tc>
        <w:tc>
          <w:tcPr>
            <w:tcW w:w="1656" w:type="dxa"/>
          </w:tcPr>
          <w:p w14:paraId="34818D0F" w14:textId="77777777" w:rsidR="009D4ABD" w:rsidRPr="00A05384" w:rsidRDefault="00000000">
            <w:r>
              <w:t>Patch the web stack and reduce information leakage</w:t>
            </w:r>
          </w:p>
        </w:tc>
        <w:tc>
          <w:tcPr>
            <w:tcW w:w="1656" w:type="dxa"/>
          </w:tcPr>
          <w:p w14:paraId="690D4519" w14:textId="77777777" w:rsidR="009D4ABD" w:rsidRPr="00A05384" w:rsidRDefault="00000000">
            <w:r>
              <w:t>W8-4</w:t>
            </w:r>
          </w:p>
        </w:tc>
      </w:tr>
      <w:tr w:rsidR="009D4ABD" w:rsidRPr="00A05384" w14:paraId="0EB5F88D" w14:textId="77777777">
        <w:tc>
          <w:tcPr>
            <w:tcW w:w="1656" w:type="dxa"/>
          </w:tcPr>
          <w:p w14:paraId="2DD7FE38" w14:textId="77777777" w:rsidR="009D4ABD" w:rsidRPr="00A05384" w:rsidRDefault="00000000">
            <w:r>
              <w:rPr>
                <w:rFonts w:ascii="Courier New" w:hAnsi="Courier New"/>
              </w:rPr>
              <w:t>192.168.123.30</w:t>
            </w:r>
          </w:p>
        </w:tc>
        <w:tc>
          <w:tcPr>
            <w:tcW w:w="1656" w:type="dxa"/>
          </w:tcPr>
          <w:p w14:paraId="5240835C" w14:textId="77777777" w:rsidR="009D4ABD" w:rsidRPr="00A05384" w:rsidRDefault="00000000">
            <w:r>
              <w:rPr>
                <w:rFonts w:ascii="Courier New" w:hAnsi="Courier New"/>
              </w:rPr>
              <w:t>3306/tcp</w:t>
            </w:r>
          </w:p>
        </w:tc>
        <w:tc>
          <w:tcPr>
            <w:tcW w:w="1656" w:type="dxa"/>
          </w:tcPr>
          <w:p w14:paraId="0FFC322C" w14:textId="77777777" w:rsidR="009D4ABD" w:rsidRPr="00A05384" w:rsidRDefault="00000000">
            <w:r>
              <w:t>MySQL</w:t>
            </w:r>
          </w:p>
        </w:tc>
        <w:tc>
          <w:tcPr>
            <w:tcW w:w="1656" w:type="dxa"/>
          </w:tcPr>
          <w:p w14:paraId="591D7BFA" w14:textId="77777777" w:rsidR="009D4ABD" w:rsidRPr="00A05384" w:rsidRDefault="00000000">
            <w:r>
              <w:t>Database exposure increases lateral attack options</w:t>
            </w:r>
          </w:p>
        </w:tc>
        <w:tc>
          <w:tcPr>
            <w:tcW w:w="1656" w:type="dxa"/>
          </w:tcPr>
          <w:p w14:paraId="5B2A1649" w14:textId="77777777" w:rsidR="009D4ABD" w:rsidRPr="00A05384" w:rsidRDefault="00000000">
            <w:r>
              <w:t>Restrict MySQL to the required hosts only</w:t>
            </w:r>
          </w:p>
        </w:tc>
        <w:tc>
          <w:tcPr>
            <w:tcW w:w="1656" w:type="dxa"/>
          </w:tcPr>
          <w:p w14:paraId="78A5E102" w14:textId="77777777" w:rsidR="009D4ABD" w:rsidRPr="00A05384" w:rsidRDefault="00000000">
            <w:r>
              <w:t>W8-2 / W8-4</w:t>
            </w:r>
          </w:p>
        </w:tc>
      </w:tr>
      <w:tr w:rsidR="009D4ABD" w:rsidRPr="00A05384" w14:paraId="531128A9" w14:textId="77777777">
        <w:tc>
          <w:tcPr>
            <w:tcW w:w="1656" w:type="dxa"/>
          </w:tcPr>
          <w:p w14:paraId="760CDF35" w14:textId="77777777" w:rsidR="009D4ABD" w:rsidRPr="00A05384" w:rsidRDefault="00000000">
            <w:r>
              <w:rPr>
                <w:rFonts w:ascii="Courier New" w:hAnsi="Courier New"/>
              </w:rPr>
              <w:t>fe80::a00:27ff:fe34:aa02</w:t>
            </w:r>
          </w:p>
        </w:tc>
        <w:tc>
          <w:tcPr>
            <w:tcW w:w="1656" w:type="dxa"/>
          </w:tcPr>
          <w:p w14:paraId="66DBF7FA" w14:textId="77777777" w:rsidR="009D4ABD" w:rsidRPr="00A05384" w:rsidRDefault="00000000">
            <w:r>
              <w:rPr>
                <w:rFonts w:ascii="Courier New" w:hAnsi="Courier New"/>
              </w:rPr>
              <w:t>22/tcp</w:t>
            </w:r>
            <w:r>
              <w:t xml:space="preserve">, </w:t>
            </w:r>
            <w:r>
              <w:rPr>
                <w:rFonts w:ascii="Courier New" w:hAnsi="Courier New"/>
              </w:rPr>
              <w:t>80/tcp</w:t>
            </w:r>
          </w:p>
        </w:tc>
        <w:tc>
          <w:tcPr>
            <w:tcW w:w="1656" w:type="dxa"/>
          </w:tcPr>
          <w:p w14:paraId="1FC51840" w14:textId="77777777" w:rsidR="009D4ABD" w:rsidRPr="00A05384" w:rsidRDefault="00000000">
            <w:r>
              <w:t>SSH and HTTP over IPv6</w:t>
            </w:r>
          </w:p>
        </w:tc>
        <w:tc>
          <w:tcPr>
            <w:tcW w:w="1656" w:type="dxa"/>
          </w:tcPr>
          <w:p w14:paraId="67400E56" w14:textId="77777777" w:rsidR="009D4ABD" w:rsidRPr="00A05384" w:rsidRDefault="00000000">
            <w:r>
              <w:t>The same host is reachable on a second protocol stack</w:t>
            </w:r>
          </w:p>
        </w:tc>
        <w:tc>
          <w:tcPr>
            <w:tcW w:w="1656" w:type="dxa"/>
          </w:tcPr>
          <w:p w14:paraId="1F72F733" w14:textId="77777777" w:rsidR="009D4ABD" w:rsidRPr="00A05384" w:rsidRDefault="00000000">
            <w:r>
              <w:t>Apply the same hardening policy to IPv6 as IPv4</w:t>
            </w:r>
          </w:p>
        </w:tc>
        <w:tc>
          <w:tcPr>
            <w:tcW w:w="1656" w:type="dxa"/>
          </w:tcPr>
          <w:p w14:paraId="18821FF8" w14:textId="77777777" w:rsidR="009D4ABD" w:rsidRPr="00A05384" w:rsidRDefault="00000000">
            <w:r>
              <w:t>W8-9</w:t>
            </w:r>
          </w:p>
        </w:tc>
      </w:tr>
    </w:tbl>
    <w:p w14:paraId="5451C4BE" w14:textId="77777777" w:rsidR="009D4ABD" w:rsidRPr="00A05384" w:rsidRDefault="009D4ABD"/>
    <w:p w14:paraId="5FF595B2" w14:textId="77777777" w:rsidR="009D4ABD" w:rsidRPr="00A05384" w:rsidRDefault="00000000">
      <w:r>
        <w:t xml:space="preserve">Host discovery identified three live systems on the </w:t>
      </w:r>
      <w:r>
        <w:rPr>
          <w:rFonts w:ascii="Courier New" w:hAnsi="Courier New"/>
        </w:rPr>
        <w:t>192.168.123.0/24</w:t>
      </w:r>
      <w:r>
        <w:t xml:space="preserve"> range which were </w:t>
      </w:r>
      <w:r>
        <w:rPr>
          <w:rFonts w:ascii="Courier New" w:hAnsi="Courier New"/>
        </w:rPr>
        <w:t>192.168.123.1</w:t>
      </w:r>
      <w:r>
        <w:t xml:space="preserve">, </w:t>
      </w:r>
      <w:r>
        <w:rPr>
          <w:rFonts w:ascii="Courier New" w:hAnsi="Courier New"/>
        </w:rPr>
        <w:t>192.168.123.10</w:t>
      </w:r>
      <w:r>
        <w:t xml:space="preserve"> and </w:t>
      </w:r>
      <w:r>
        <w:rPr>
          <w:rFonts w:ascii="Courier New" w:hAnsi="Courier New"/>
        </w:rPr>
        <w:t>192.168.123.30</w:t>
      </w:r>
      <w:r>
        <w:t xml:space="preserve"> (Figure W8-1). The directed TCP scans in Figure W8-2 separated those hosts by their open port profile. Together these first two steps established the target list and gave structure to everything that followed.</w:t>
      </w:r>
    </w:p>
    <w:p w14:paraId="6B7CC459" w14:textId="77777777" w:rsidR="009D4ABD" w:rsidRPr="00A05384" w:rsidRDefault="00000000">
      <w:r>
        <w:lastRenderedPageBreak/>
        <w:t xml:space="preserve">The gateway at </w:t>
      </w:r>
      <w:r>
        <w:rPr>
          <w:rFonts w:ascii="Courier New" w:hAnsi="Courier New"/>
        </w:rPr>
        <w:t>192.168.123.1</w:t>
      </w:r>
      <w:r>
        <w:t xml:space="preserve"> exposed </w:t>
      </w:r>
      <w:r>
        <w:rPr>
          <w:rFonts w:ascii="Courier New" w:hAnsi="Courier New"/>
        </w:rPr>
        <w:t>22/tcp</w:t>
      </w:r>
      <w:r>
        <w:t xml:space="preserve"> and </w:t>
      </w:r>
      <w:r>
        <w:rPr>
          <w:rFonts w:ascii="Courier New" w:hAnsi="Courier New"/>
        </w:rPr>
        <w:t>5666/tcp</w:t>
      </w:r>
      <w:r>
        <w:t xml:space="preserve"> while the WordPress server at </w:t>
      </w:r>
      <w:r>
        <w:rPr>
          <w:rFonts w:ascii="Courier New" w:hAnsi="Courier New"/>
        </w:rPr>
        <w:t>192.168.123.30</w:t>
      </w:r>
      <w:r>
        <w:t xml:space="preserve"> exposed </w:t>
      </w:r>
      <w:r>
        <w:rPr>
          <w:rFonts w:ascii="Courier New" w:hAnsi="Courier New"/>
        </w:rPr>
        <w:t>22/tcp</w:t>
      </w:r>
      <w:r>
        <w:t xml:space="preserve">, </w:t>
      </w:r>
      <w:r>
        <w:rPr>
          <w:rFonts w:ascii="Courier New" w:hAnsi="Courier New"/>
        </w:rPr>
        <w:t>80/tcp</w:t>
      </w:r>
      <w:r>
        <w:t xml:space="preserve"> and </w:t>
      </w:r>
      <w:r>
        <w:rPr>
          <w:rFonts w:ascii="Courier New" w:hAnsi="Courier New"/>
        </w:rPr>
        <w:t>3306/tcp</w:t>
      </w:r>
      <w:r>
        <w:t xml:space="preserve"> (Figure W8-2). Aggressive scanning in Figure W8-4 added version information, OS guesses and default-script output for the WordPress host. These are the kind of details that an attacker would collect in a real engagement before trying to exploit anything.</w:t>
      </w:r>
    </w:p>
    <w:p w14:paraId="2C857FBF" w14:textId="77777777" w:rsidR="009D4ABD" w:rsidRPr="00A05384" w:rsidRDefault="00000000">
      <w:r>
        <w:t>UDP results in Figure W8-3 widened that picture by showing several open or filtered services on the gateway including DNS, DHCP, NTP and SNMP-related ports. Those are often ignored in TCP-only assessments but they can carry their own risks, for example SNMP with a default community string.</w:t>
      </w:r>
    </w:p>
    <w:p w14:paraId="18828E24" w14:textId="77777777" w:rsidR="009D4ABD" w:rsidRPr="00A05384" w:rsidRDefault="00000000">
      <w:r>
        <w:t>The NSE results in Figure W8-5 were useful but needed caution. Nmap reported possible SQL injection and CSRF issues against the WordPress service but these are scripted checks and not confirmed exploits. They still helped because they showed me where to investigate further.</w:t>
      </w:r>
    </w:p>
    <w:p w14:paraId="6393C70E" w14:textId="77777777" w:rsidR="009D4ABD" w:rsidRPr="00A05384" w:rsidRDefault="00000000">
      <w:r>
        <w:t>The advanced options in Figures W8-6 and W8-7 were valuable because they showed me that scan behaviour can be adapted. Decoys and fragmentation are designed to complicate IDS detection and ACK scanning maps filtering rules instead of open ports. These techniques are not always needed but knowing they exist means I can adjust my approach if a target environment is actively monitored.</w:t>
      </w:r>
    </w:p>
    <w:tbl>
      <w:tblPr>
        <w:tblStyle w:val="TableGrid"/>
        <w:tblW w:w="0" w:type="auto"/>
        <w:tblLook w:val="04A0" w:firstRow="1" w:lastRow="0" w:firstColumn="1" w:lastColumn="0" w:noHBand="0" w:noVBand="1"/>
      </w:tblPr>
      <w:tblGrid>
        <w:gridCol w:w="2484"/>
        <w:gridCol w:w="2484"/>
        <w:gridCol w:w="2484"/>
        <w:gridCol w:w="2484"/>
      </w:tblGrid>
      <w:tr w:rsidR="009D4ABD" w:rsidRPr="00A05384" w14:paraId="2E684CE0" w14:textId="77777777">
        <w:tc>
          <w:tcPr>
            <w:tcW w:w="2484" w:type="dxa"/>
          </w:tcPr>
          <w:p w14:paraId="374844F8" w14:textId="77777777" w:rsidR="009D4ABD" w:rsidRPr="00A05384" w:rsidRDefault="00000000">
            <w:r>
              <w:rPr>
                <w:b/>
              </w:rPr>
              <w:t>Technique</w:t>
            </w:r>
          </w:p>
        </w:tc>
        <w:tc>
          <w:tcPr>
            <w:tcW w:w="2484" w:type="dxa"/>
          </w:tcPr>
          <w:p w14:paraId="6A8AB29C" w14:textId="77777777" w:rsidR="009D4ABD" w:rsidRPr="00A05384" w:rsidRDefault="00000000">
            <w:r>
              <w:rPr>
                <w:b/>
              </w:rPr>
              <w:t>Purpose</w:t>
            </w:r>
          </w:p>
        </w:tc>
        <w:tc>
          <w:tcPr>
            <w:tcW w:w="2484" w:type="dxa"/>
          </w:tcPr>
          <w:p w14:paraId="65F306AD" w14:textId="77777777" w:rsidR="009D4ABD" w:rsidRPr="00A05384" w:rsidRDefault="00000000">
            <w:r>
              <w:rPr>
                <w:b/>
              </w:rPr>
              <w:t>Result</w:t>
            </w:r>
          </w:p>
        </w:tc>
        <w:tc>
          <w:tcPr>
            <w:tcW w:w="2484" w:type="dxa"/>
          </w:tcPr>
          <w:p w14:paraId="37540C4A" w14:textId="77777777" w:rsidR="009D4ABD" w:rsidRPr="00A05384" w:rsidRDefault="00000000">
            <w:r>
              <w:rPr>
                <w:b/>
              </w:rPr>
              <w:t>Limitation / confidence note</w:t>
            </w:r>
          </w:p>
        </w:tc>
      </w:tr>
      <w:tr w:rsidR="009D4ABD" w:rsidRPr="00A05384" w14:paraId="0A16A7DA" w14:textId="77777777">
        <w:tc>
          <w:tcPr>
            <w:tcW w:w="2484" w:type="dxa"/>
          </w:tcPr>
          <w:p w14:paraId="7259E69E" w14:textId="77777777" w:rsidR="009D4ABD" w:rsidRPr="00A05384" w:rsidRDefault="00000000">
            <w:r>
              <w:t>Host discovery (</w:t>
            </w:r>
            <w:r>
              <w:rPr>
                <w:rFonts w:ascii="Courier New" w:hAnsi="Courier New"/>
              </w:rPr>
              <w:t>-sn</w:t>
            </w:r>
            <w:r>
              <w:t>)</w:t>
            </w:r>
          </w:p>
        </w:tc>
        <w:tc>
          <w:tcPr>
            <w:tcW w:w="2484" w:type="dxa"/>
          </w:tcPr>
          <w:p w14:paraId="7DF132E8" w14:textId="77777777" w:rsidR="009D4ABD" w:rsidRPr="00A05384" w:rsidRDefault="00000000">
            <w:r>
              <w:t>Identify live hosts before deeper scanning</w:t>
            </w:r>
          </w:p>
        </w:tc>
        <w:tc>
          <w:tcPr>
            <w:tcW w:w="2484" w:type="dxa"/>
          </w:tcPr>
          <w:p w14:paraId="293AE3B2" w14:textId="77777777" w:rsidR="009D4ABD" w:rsidRPr="00A05384" w:rsidRDefault="00000000">
            <w:r>
              <w:t>Three live systems discovered</w:t>
            </w:r>
          </w:p>
        </w:tc>
        <w:tc>
          <w:tcPr>
            <w:tcW w:w="2484" w:type="dxa"/>
          </w:tcPr>
          <w:p w14:paraId="533DEF6A" w14:textId="77777777" w:rsidR="009D4ABD" w:rsidRPr="00A05384" w:rsidRDefault="00000000">
            <w:r>
              <w:t>High-confidence first pass on the lab subnet</w:t>
            </w:r>
          </w:p>
        </w:tc>
      </w:tr>
      <w:tr w:rsidR="009D4ABD" w:rsidRPr="00A05384" w14:paraId="47A45CAD" w14:textId="77777777">
        <w:tc>
          <w:tcPr>
            <w:tcW w:w="2484" w:type="dxa"/>
          </w:tcPr>
          <w:p w14:paraId="223210B7" w14:textId="77777777" w:rsidR="009D4ABD" w:rsidRPr="00A05384" w:rsidRDefault="00000000">
            <w:r>
              <w:t>Focused TCP scan</w:t>
            </w:r>
          </w:p>
        </w:tc>
        <w:tc>
          <w:tcPr>
            <w:tcW w:w="2484" w:type="dxa"/>
          </w:tcPr>
          <w:p w14:paraId="75B810FF" w14:textId="77777777" w:rsidR="009D4ABD" w:rsidRPr="00A05384" w:rsidRDefault="00000000">
            <w:r>
              <w:t>Identify exposed TCP services on key hosts</w:t>
            </w:r>
          </w:p>
        </w:tc>
        <w:tc>
          <w:tcPr>
            <w:tcW w:w="2484" w:type="dxa"/>
          </w:tcPr>
          <w:p w14:paraId="317102A5" w14:textId="77777777" w:rsidR="009D4ABD" w:rsidRPr="00A05384" w:rsidRDefault="00000000">
            <w:r>
              <w:t>Gateway and WordPress server exposed the main services of interest</w:t>
            </w:r>
          </w:p>
        </w:tc>
        <w:tc>
          <w:tcPr>
            <w:tcW w:w="2484" w:type="dxa"/>
          </w:tcPr>
          <w:p w14:paraId="577F3F18" w14:textId="77777777" w:rsidR="009D4ABD" w:rsidRPr="00A05384" w:rsidRDefault="00000000">
            <w:r>
              <w:t>Strong evidence for exposed attack surface, but not application compromise</w:t>
            </w:r>
          </w:p>
        </w:tc>
      </w:tr>
      <w:tr w:rsidR="009D4ABD" w:rsidRPr="00A05384" w14:paraId="337BE260" w14:textId="77777777">
        <w:tc>
          <w:tcPr>
            <w:tcW w:w="2484" w:type="dxa"/>
          </w:tcPr>
          <w:p w14:paraId="07843457" w14:textId="77777777" w:rsidR="009D4ABD" w:rsidRPr="00A05384" w:rsidRDefault="00000000">
            <w:r>
              <w:t>UDP scan</w:t>
            </w:r>
          </w:p>
        </w:tc>
        <w:tc>
          <w:tcPr>
            <w:tcW w:w="2484" w:type="dxa"/>
          </w:tcPr>
          <w:p w14:paraId="75D898C3" w14:textId="77777777" w:rsidR="009D4ABD" w:rsidRPr="00A05384" w:rsidRDefault="00000000">
            <w:r>
              <w:t>Check for additional service exposure beyond TCP</w:t>
            </w:r>
          </w:p>
        </w:tc>
        <w:tc>
          <w:tcPr>
            <w:tcW w:w="2484" w:type="dxa"/>
          </w:tcPr>
          <w:p w14:paraId="116962A9" w14:textId="77777777" w:rsidR="009D4ABD" w:rsidRPr="00A05384" w:rsidRDefault="00000000">
            <w:r>
              <w:t>Several gateway services returned `open</w:t>
            </w:r>
          </w:p>
        </w:tc>
        <w:tc>
          <w:tcPr>
            <w:tcW w:w="2484" w:type="dxa"/>
          </w:tcPr>
          <w:p w14:paraId="12FA9D94" w14:textId="77777777" w:rsidR="009D4ABD" w:rsidRPr="00A05384" w:rsidRDefault="00000000">
            <w:r>
              <w:t>filtered`</w:t>
            </w:r>
          </w:p>
        </w:tc>
      </w:tr>
      <w:tr w:rsidR="009D4ABD" w:rsidRPr="00A05384" w14:paraId="494EC719" w14:textId="77777777">
        <w:tc>
          <w:tcPr>
            <w:tcW w:w="2484" w:type="dxa"/>
          </w:tcPr>
          <w:p w14:paraId="32A84BC7" w14:textId="6CB4F239" w:rsidR="009D4ABD" w:rsidRPr="00A05384" w:rsidRDefault="00000000">
            <w:r>
              <w:t>Aggressive service / OS detection (</w:t>
            </w:r>
            <w:r>
              <w:rPr>
                <w:rFonts w:ascii="Courier New" w:hAnsi="Courier New"/>
              </w:rPr>
              <w:t>-O</w:t>
            </w:r>
            <w:r>
              <w:t>)</w:t>
            </w:r>
          </w:p>
        </w:tc>
        <w:tc>
          <w:tcPr>
            <w:tcW w:w="2484" w:type="dxa"/>
          </w:tcPr>
          <w:p w14:paraId="7D6FCF08" w14:textId="77777777" w:rsidR="009D4ABD" w:rsidRPr="00A05384" w:rsidRDefault="00000000">
            <w:r>
              <w:t>Convert ports into concrete service and host data</w:t>
            </w:r>
          </w:p>
        </w:tc>
        <w:tc>
          <w:tcPr>
            <w:tcW w:w="2484" w:type="dxa"/>
          </w:tcPr>
          <w:p w14:paraId="45665985" w14:textId="77777777" w:rsidR="009D4ABD" w:rsidRPr="00A05384" w:rsidRDefault="00000000">
            <w:r>
              <w:t>Apache, MySQL, SSH, and Linux metadata identified</w:t>
            </w:r>
          </w:p>
        </w:tc>
        <w:tc>
          <w:tcPr>
            <w:tcW w:w="2484" w:type="dxa"/>
          </w:tcPr>
          <w:p w14:paraId="028527A6" w14:textId="77777777" w:rsidR="009D4ABD" w:rsidRPr="00A05384" w:rsidRDefault="00000000">
            <w:r>
              <w:t>Good enrichment, but banners and fingerprints can still be incomplete</w:t>
            </w:r>
          </w:p>
        </w:tc>
      </w:tr>
      <w:tr w:rsidR="009D4ABD" w:rsidRPr="00A05384" w14:paraId="4A6F0EEA" w14:textId="77777777">
        <w:tc>
          <w:tcPr>
            <w:tcW w:w="2484" w:type="dxa"/>
          </w:tcPr>
          <w:p w14:paraId="6E38E1F9" w14:textId="77777777" w:rsidR="009D4ABD" w:rsidRPr="00A05384" w:rsidRDefault="00000000">
            <w:r>
              <w:t>NSE vulnerability scripts (</w:t>
            </w:r>
            <w:r>
              <w:rPr>
                <w:rFonts w:ascii="Courier New" w:hAnsi="Courier New"/>
              </w:rPr>
              <w:t>--script vuln</w:t>
            </w:r>
            <w:r>
              <w:t>)</w:t>
            </w:r>
          </w:p>
        </w:tc>
        <w:tc>
          <w:tcPr>
            <w:tcW w:w="2484" w:type="dxa"/>
          </w:tcPr>
          <w:p w14:paraId="174200C6" w14:textId="77777777" w:rsidR="009D4ABD" w:rsidRPr="00A05384" w:rsidRDefault="00000000">
            <w:r>
              <w:t>Surface likely weaknesses for follow-up</w:t>
            </w:r>
          </w:p>
        </w:tc>
        <w:tc>
          <w:tcPr>
            <w:tcW w:w="2484" w:type="dxa"/>
          </w:tcPr>
          <w:p w14:paraId="5A247462" w14:textId="77777777" w:rsidR="009D4ABD" w:rsidRPr="00A05384" w:rsidRDefault="00000000">
            <w:r>
              <w:t>Possible SQL injection and CSRF leads reported</w:t>
            </w:r>
          </w:p>
        </w:tc>
        <w:tc>
          <w:tcPr>
            <w:tcW w:w="2484" w:type="dxa"/>
          </w:tcPr>
          <w:p w14:paraId="4391C63E" w14:textId="77777777" w:rsidR="009D4ABD" w:rsidRPr="00A05384" w:rsidRDefault="00000000">
            <w:r>
              <w:t>These should be treated as leads rather than confirmed exploitation</w:t>
            </w:r>
          </w:p>
        </w:tc>
      </w:tr>
      <w:tr w:rsidR="009D4ABD" w:rsidRPr="00A05384" w14:paraId="6D87FB38" w14:textId="77777777">
        <w:tc>
          <w:tcPr>
            <w:tcW w:w="2484" w:type="dxa"/>
          </w:tcPr>
          <w:p w14:paraId="219C1168" w14:textId="77777777" w:rsidR="009D4ABD" w:rsidRPr="00A05384" w:rsidRDefault="00000000">
            <w:r>
              <w:t>Decoys and fragmentation</w:t>
            </w:r>
          </w:p>
        </w:tc>
        <w:tc>
          <w:tcPr>
            <w:tcW w:w="2484" w:type="dxa"/>
          </w:tcPr>
          <w:p w14:paraId="7B5499EB" w14:textId="77777777" w:rsidR="009D4ABD" w:rsidRPr="00A05384" w:rsidRDefault="00000000">
            <w:r>
              <w:t>Exercise advanced scan-evasion techniques</w:t>
            </w:r>
          </w:p>
        </w:tc>
        <w:tc>
          <w:tcPr>
            <w:tcW w:w="2484" w:type="dxa"/>
          </w:tcPr>
          <w:p w14:paraId="77A1D616" w14:textId="77777777" w:rsidR="009D4ABD" w:rsidRPr="00A05384" w:rsidRDefault="00000000">
            <w:r>
              <w:t>Commands executed and results captured</w:t>
            </w:r>
          </w:p>
        </w:tc>
        <w:tc>
          <w:tcPr>
            <w:tcW w:w="2484" w:type="dxa"/>
          </w:tcPr>
          <w:p w14:paraId="169F04CD" w14:textId="77777777" w:rsidR="009D4ABD" w:rsidRPr="00A05384" w:rsidRDefault="00000000">
            <w:r>
              <w:t>Useful as methodology evidence, but not proof of successful evasion</w:t>
            </w:r>
          </w:p>
        </w:tc>
      </w:tr>
      <w:tr w:rsidR="009D4ABD" w:rsidRPr="00A05384" w14:paraId="6EC67F51" w14:textId="77777777">
        <w:tc>
          <w:tcPr>
            <w:tcW w:w="2484" w:type="dxa"/>
          </w:tcPr>
          <w:p w14:paraId="14BD8FE1" w14:textId="77777777" w:rsidR="009D4ABD" w:rsidRPr="00A05384" w:rsidRDefault="00000000">
            <w:r>
              <w:t>ACK scan (</w:t>
            </w:r>
            <w:r>
              <w:rPr>
                <w:rFonts w:ascii="Courier New" w:hAnsi="Courier New"/>
              </w:rPr>
              <w:t>-sA</w:t>
            </w:r>
            <w:r>
              <w:t>)</w:t>
            </w:r>
          </w:p>
        </w:tc>
        <w:tc>
          <w:tcPr>
            <w:tcW w:w="2484" w:type="dxa"/>
          </w:tcPr>
          <w:p w14:paraId="47455A05" w14:textId="77777777" w:rsidR="009D4ABD" w:rsidRPr="00A05384" w:rsidRDefault="00000000">
            <w:r>
              <w:t>Assess filtering behaviour</w:t>
            </w:r>
          </w:p>
        </w:tc>
        <w:tc>
          <w:tcPr>
            <w:tcW w:w="2484" w:type="dxa"/>
          </w:tcPr>
          <w:p w14:paraId="4A9B3CE5" w14:textId="77777777" w:rsidR="009D4ABD" w:rsidRPr="00A05384" w:rsidRDefault="00000000">
            <w:r>
              <w:t>Host returned ignored-state results</w:t>
            </w:r>
          </w:p>
        </w:tc>
        <w:tc>
          <w:tcPr>
            <w:tcW w:w="2484" w:type="dxa"/>
          </w:tcPr>
          <w:p w14:paraId="407BF72E" w14:textId="77777777" w:rsidR="009D4ABD" w:rsidRPr="00A05384" w:rsidRDefault="00000000">
            <w:r>
              <w:t>Tells us about filtering, not which services are open</w:t>
            </w:r>
          </w:p>
        </w:tc>
      </w:tr>
      <w:tr w:rsidR="009D4ABD" w:rsidRPr="00A05384" w14:paraId="61483847" w14:textId="77777777">
        <w:tc>
          <w:tcPr>
            <w:tcW w:w="2484" w:type="dxa"/>
          </w:tcPr>
          <w:p w14:paraId="500F3DF0" w14:textId="77777777" w:rsidR="009D4ABD" w:rsidRPr="00A05384" w:rsidRDefault="00000000">
            <w:r>
              <w:t>IPv6 scan (</w:t>
            </w:r>
            <w:r>
              <w:rPr>
                <w:rFonts w:ascii="Courier New" w:hAnsi="Courier New"/>
              </w:rPr>
              <w:t>-6</w:t>
            </w:r>
            <w:r>
              <w:t>)</w:t>
            </w:r>
          </w:p>
        </w:tc>
        <w:tc>
          <w:tcPr>
            <w:tcW w:w="2484" w:type="dxa"/>
          </w:tcPr>
          <w:p w14:paraId="73C7EF3C" w14:textId="77777777" w:rsidR="009D4ABD" w:rsidRPr="00A05384" w:rsidRDefault="00000000">
            <w:r>
              <w:t>Check whether the host is exposed over IPv6</w:t>
            </w:r>
          </w:p>
        </w:tc>
        <w:tc>
          <w:tcPr>
            <w:tcW w:w="2484" w:type="dxa"/>
          </w:tcPr>
          <w:p w14:paraId="5831C2D6" w14:textId="77777777" w:rsidR="009D4ABD" w:rsidRPr="00A05384" w:rsidRDefault="00000000">
            <w:r>
              <w:t>SSH and HTTP were visible over IPv6</w:t>
            </w:r>
          </w:p>
        </w:tc>
        <w:tc>
          <w:tcPr>
            <w:tcW w:w="2484" w:type="dxa"/>
          </w:tcPr>
          <w:p w14:paraId="080C7745" w14:textId="77777777" w:rsidR="009D4ABD" w:rsidRPr="00A05384" w:rsidRDefault="00000000">
            <w:r>
              <w:t>Reminds defenders to harden both protocol stacks consistently</w:t>
            </w:r>
          </w:p>
        </w:tc>
      </w:tr>
    </w:tbl>
    <w:p w14:paraId="2AA3EE0F" w14:textId="77777777" w:rsidR="009D4ABD" w:rsidRPr="00A05384" w:rsidRDefault="009D4ABD"/>
    <w:p w14:paraId="6DF08F5C" w14:textId="77777777" w:rsidR="009D4ABD" w:rsidRPr="00A05384" w:rsidRDefault="00000000">
      <w:r>
        <w:lastRenderedPageBreak/>
        <w:t>IPv6 scanning in Figure W8-9 was also a good reminder that the attack surface may exist on more than one protocol stack. If defenders only harden IPv4 and leave IPv6 controls open then the dual-stack host becomes a bypass.</w:t>
      </w:r>
    </w:p>
    <w:p w14:paraId="40B8BB6D" w14:textId="77777777" w:rsidR="009D4ABD" w:rsidRPr="00A05384" w:rsidRDefault="00000000">
      <w:pPr>
        <w:pStyle w:val="Heading2"/>
      </w:pPr>
      <w:r>
        <w:t>4.5 Evidence - SSH Administration</w:t>
      </w:r>
    </w:p>
    <w:p w14:paraId="09FB19F2" w14:textId="0CE1226B" w:rsidR="009D4ABD" w:rsidRPr="00A05384" w:rsidRDefault="006D146A">
      <w:pPr>
        <w:jc w:val="center"/>
      </w:pPr>
      <w:r>
        <mc:AlternateContent>
          <mc:Choice Requires="wps">
            <w:drawing>
              <wp:anchor distT="0" distB="0" distL="114300" distR="114300" simplePos="0" relativeHeight="251705856" behindDoc="0" locked="0" layoutInCell="1" allowOverlap="1" wp14:anchorId="78C2AF3D" wp14:editId="4FE88A85">
                <wp:simplePos x="0" y="0"/>
                <wp:positionH relativeFrom="column">
                  <wp:posOffset>3260725</wp:posOffset>
                </wp:positionH>
                <wp:positionV relativeFrom="paragraph">
                  <wp:posOffset>2110805</wp:posOffset>
                </wp:positionV>
                <wp:extent cx="619760" cy="259715"/>
                <wp:effectExtent l="0" t="0" r="27940" b="26035"/>
                <wp:wrapNone/>
                <wp:docPr id="561" name="Arrow 5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9760" cy="259715"/>
                        </a:xfrm>
                        <a:prstGeom prst="leftArrow">
                          <a:avLst>
                            <a:gd name="adj1" fmla="val 50000"/>
                            <a:gd name="adj2" fmla="val 50000"/>
                          </a:avLst>
                        </a:prstGeom>
                        <a:solidFill>
                          <a:srgbClr val="008B8B"/>
                        </a:solidFill>
                        <a:ln w="12700">
                          <a:solidFill>
                            <a:srgbClr val="008B8B"/>
                          </a:solidFill>
                        </a:ln>
                      </wps:spPr>
                      <wps:bodyPr/>
                    </wps:wsp>
                  </a:graphicData>
                </a:graphic>
              </wp:anchor>
            </w:drawing>
          </mc:Choice>
          <mc:Fallback>
            <w:pict>
              <v:shape w14:anchorId="33F4899C" id="Arrow 561" o:spid="_x0000_s1026" type="#_x0000_t66" style="position:absolute;margin-left:256.75pt;margin-top:166.2pt;width:48.8pt;height:20.45pt;z-index:2517058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U8ekvqwEAAIMDAAAOAAAAZHJzL2Uyb0RvYy54bWysk9tu2zAMhu8H7B0E3S8+ADnUiFOsK9qb YivQ9gEUHWJvOoFU4+TtR6tOGmy7KuYLQRSpn+Qnen19cJbtNWAffMurWcmZ9jKo3u9a/vJ892XF GSbhlbDB65YfNfLrzedP6yE2ug5dsEoDIxGPzRBb3qUUm6JA2WkncBai9uQ0AZxIZMKuUCAGUne2 qMtyUQwBVIQgNSKd3r45+SbrG6Nl+mEM6sRsy6m2lFfI63Zci81aNDsQsevlVIb4QBVO9J6SnqVu RRLsFfq/pFwvIWAwaSaDK4IxvdS5B+qmKv/o5qkTUedeCA7GMyb8f7Ly+/4pPsJYOsaHIH8hESmG iM3ZMxo4xRwMuDGWCmeHTPF4pqgPiUk6XFRXywWxluSq51fLaj5SLkRzuhwB070Ojo2blltt0leA MGSAYv+AKZNUzAtHIyPUz4oz4yw9zF5YNi/pmx7uIqb+ZwylnRRpd0qcuw22V3e9tdmA3fabBUby 1E65ulndTDXjZZj1bKAhr5eU/2MaVIT1E+A3piPdbVDHRziBp5fOuKapHEfp0s633/+dzW8AAAD/ /wMAUEsDBBQABgAIAAAAIQBsIj8w3wAAAAsBAAAPAAAAZHJzL2Rvd25yZXYueG1sTI/LTsQwDEX3 SPxDZCR2TJoJLVCajhASGiRmw8AHZBrTVjROlaQP+HrCCpa2j67PrXarHdiMPvSOFIhNBgypcaan VsH729PVLbAQNRk9OEIFXxhgV5+fVbo0bqFXnI+xZSmEQqkVdDGOJeeh6dDqsHEjUrp9OG91TKNv ufF6SeF24NssK7jVPaUPnR7xscPm8zhZBZPJ/fxd3M3t8uz29rDHF99MSl1erA/3wCKu8Q+GX/2k DnVyOrmJTGCDglzIPKEKpNxeA0tEIYQAdkqbGymB1xX/36H+AQAA//8DAFBLAQItABQABgAIAAAA IQC2gziS/gAAAOEBAAATAAAAAAAAAAAAAAAAAAAAAABbQ29udGVudF9UeXBlc10ueG1sUEsBAi0A FAAGAAgAAAAhADj9If/WAAAAlAEAAAsAAAAAAAAAAAAAAAAALwEAAF9yZWxzLy5yZWxzUEsBAi0A FAAGAAgAAAAhABTx6S+rAQAAgwMAAA4AAAAAAAAAAAAAAAAALgIAAGRycy9lMm9Eb2MueG1sUEsB Ai0AFAAGAAgAAAAhAGwiPzDfAAAACwEAAA8AAAAAAAAAAAAAAAAABQQAAGRycy9kb3ducmV2Lnht bFBLBQYAAAAABAAEAPMAAAARBQAAAAA= " adj="4526" fillcolor="#008b8b" strokecolor="#008b8b" strokeweight="1pt">
                <v:path arrowok="t"/>
              </v:shape>
            </w:pict>
          </mc:Fallback>
        </mc:AlternateContent>
        <mc:AlternateContent>
          <mc:Choice Requires="wps">
            <w:drawing>
              <wp:anchor distT="0" distB="0" distL="114300" distR="114300" simplePos="0" relativeHeight="251699712" behindDoc="0" locked="0" layoutInCell="1" allowOverlap="1" wp14:anchorId="0C2CFCC2" wp14:editId="33F21D64">
                <wp:simplePos x="0" y="0"/>
                <wp:positionH relativeFrom="column">
                  <wp:posOffset>3892485</wp:posOffset>
                </wp:positionH>
                <wp:positionV relativeFrom="paragraph">
                  <wp:posOffset>1636327</wp:posOffset>
                </wp:positionV>
                <wp:extent cx="2050000" cy="1800000"/>
                <wp:effectExtent l="0" t="0" r="0" b="0"/>
                <wp:wrapNone/>
                <wp:docPr id="560" name="Annotation 5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a:xfrm>
                          <a:off x="0" y="0"/>
                          <a:ext cx="2050000" cy="1800000"/>
                        </a:xfrm>
                        <a:prstGeom prst="roundRect">
                          <a:avLst>
                            <a:gd name="adj" fmla="val 16667"/>
                          </a:avLst>
                        </a:prstGeom>
                        <a:solidFill>
                          <a:srgbClr val="D5F5F6"/>
                        </a:solidFill>
                        <a:ln w="25400">
                          <a:solidFill>
                            <a:srgbClr val="008B8B"/>
                          </a:solidFill>
                        </a:ln>
                      </wps:spPr>
                      <wps:txbx>
                        <w:txbxContent>
                          <w:p w14:paraId="4F4CBE05" w14:textId="77777777" w:rsidR="009D4ABD" w:rsidRPr="00A05384" w:rsidRDefault="00000000">
                            <w:pPr>
                              <w:spacing w:after="60"/>
                            </w:pPr>
                            <w:r>
                              <w:rPr>
                                <w:b/>
                                <w:color w:val="003D3D"/>
                                <w:sz w:val="16"/>
                                <w:szCs w:val="16"/>
                              </w:rPr>
                              <w:t>SSH: INITIAL PASSWORD AUTH</w:t>
                            </w:r>
                          </w:p>
                          <w:p w14:paraId="4E22B4A3" w14:textId="77777777" w:rsidR="009D4ABD" w:rsidRPr="00A05384" w:rsidRDefault="00000000">
                            <w:pPr>
                              <w:spacing w:after="60"/>
                            </w:pPr>
                            <w:r>
                              <w:rPr>
                                <w:color w:val="003D3D"/>
                                <w:sz w:val="14"/>
                                <w:szCs w:val="14"/>
                              </w:rPr>
                              <w:t>First connection to gateway uses password authentication. Baseline access confirmed. This is the starting state before key-based hardening.</w:t>
                            </w:r>
                          </w:p>
                          <w:p w14:paraId="24789D7E" w14:textId="77777777" w:rsidR="009D4ABD" w:rsidRPr="00A05384" w:rsidRDefault="00000000">
                            <w:pPr>
                              <w:spacing w:after="0"/>
                            </w:pPr>
                            <w:r>
                              <w:rPr>
                                <w:b/>
                                <w:i/>
                                <w:color w:val="008B8B"/>
                                <w:sz w:val="14"/>
                                <w:szCs w:val="14"/>
                              </w:rPr>
                              <w:t>KEY: Document password-auth state before hardening. Required for before/after comparison.</w:t>
                            </w:r>
                          </w:p>
                        </w:txbxContent>
                      </wps:txbx>
                      <wps:bodyPr rot="0" vert="horz" wrap="square" lIns="91440" tIns="45720" rIns="91440" bIns="45720" anchor="t" anchorCtr="0">
                        <a:normAutofit/>
                      </wps:bodyPr>
                    </wps:wsp>
                  </a:graphicData>
                </a:graphic>
              </wp:anchor>
            </w:drawing>
          </mc:Choice>
          <mc:Fallback>
            <w:pict>
              <v:roundrect w14:anchorId="0C2CFCC2" id="Annotation 560" o:spid="_x0000_s1056" style="position:absolute;left:0;text-align:left;margin-left:306.5pt;margin-top:128.85pt;width:161.4pt;height:141.75pt;z-index:251699712;visibility:visible;mso-wrap-style:square;mso-wrap-distance-left:9pt;mso-wrap-distance-top:0;mso-wrap-distance-right:9pt;mso-wrap-distance-bottom:0;mso-position-horizontal:absolute;mso-position-horizontal-relative:text;mso-position-vertical:absolute;mso-position-vertical-relative:text;v-text-anchor:top" arcsize="1092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10ljOCwIAABUEAAAOAAAAZHJzL2Uyb0RvYy54bWysU1GP0zAMfkfiP0R5Z23HthvVutPdpiGk E5w4+AFZkq6FNA5Otnb8+nOzbgxO4gHRh8iO46+fP9uL264x7KDR12ALno1SzrSVoGq7K/jXL5s3 c858EFYJA1YX/Kg9v12+frVoXa7HUIFRGhmBWJ+3ruBVCC5PEi8r3Qg/AqctBUvARgRycZcoFC2h NyYZp+ksaQGVQ5Dae7pdn4J8GfHLUsvwqSy9DswUnLiFeGI8t/2ZLBci36FwVS0HGuIfWDSitvTT C9RaBMH2WL+AamqJ4KEMIwlNAmVZSx1roGqy9I9qnirhdKyFxPHuIpP/f7Dy4+HJPWJP3bsHkN89 s7CqhN3pO0RoKy0U/S7rhUpa5/NLQu/4IbUrsekhqB7WRXGPF3F1F5iky3E6TenjTFIsm/d2lD8R +TndoQ/vNTSsNwqOsLfqM7UwKisODz5EiRWzoqFZEuobZ2VjqGEHYVg2m81uIk+RD48J+4wZKwRT q01tTHRwt10ZZJRa8PV0M93MhmR//cxY1hL56YTY/h0jTef38/uXGETC2EG9k2C9dKHbdqxWBX8b VeivtqCOj8gQTlNKW0VGBfiTs5YmtOD+x16g5sx8sNSTd9lk0o90dCbTmzE5eB3ZXkeElQRV8MDZ yVyFuAZ9TZbW624foKzDuc0nLgNrmj2yfhvuaz+++rXNy2cAAAD//wMAUEsDBBQABgAIAAAAIQBJ d1284QAAAAsBAAAPAAAAZHJzL2Rvd25yZXYueG1sTI9LT4QwFIX3Jv6H5pq4cwqMDIpcJsb4WI3G 0Y27Ah1KoLekLQ//vXWly5t7cs73FftVD2yW1nWGEOJNBExSbZqOWoTPj6erG2DOC2rEYEgifEsH +/L8rBB5YxZ6l/PRtyyUkMsFgvJ+zDl3tZJauI0ZJYXfyVgtfDhtyxsrllCuB55E0Y5r0VFYUGKU D0rW/XHSCG/PZn48Kdv3y/T68tXbyqpDhnh5sd7fAfNy9X9h+MUP6FAGpspM1Dg2IOzibXDxCEma ZcBC4nabBpkKIb2OE+Blwf87lD8AAAD//wMAUEsBAi0AFAAGAAgAAAAhALaDOJL+AAAA4QEAABMA AAAAAAAAAAAAAAAAAAAAAFtDb250ZW50X1R5cGVzXS54bWxQSwECLQAUAAYACAAAACEAOP0h/9YA AACUAQAACwAAAAAAAAAAAAAAAAAvAQAAX3JlbHMvLnJlbHNQSwECLQAUAAYACAAAACEAddJYzgsC AAAVBAAADgAAAAAAAAAAAAAAAAAuAgAAZHJzL2Uyb0RvYy54bWxQSwECLQAUAAYACAAAACEASXdd vOEAAAALAQAADwAAAAAAAAAAAAAAAABlBAAAZHJzL2Rvd25yZXYueG1sUEsFBgAAAAAEAAQA8wAA AHMFAAAAAA== " fillcolor="#d5f5f6" strokecolor="#008b8b" strokeweight="2pt">
                <v:textbox>
                  <w:txbxContent>
                    <w:p w14:paraId="4F4CBE05" w14:textId="77777777" w:rsidR="009D4ABD" w:rsidRPr="00A05384" w:rsidRDefault="00000000">
                      <w:pPr>
                        <w:spacing w:after="60"/>
                      </w:pPr>
                      <w:r>
                        <w:rPr>
                          <w:b/>
                          <w:color w:val="003D3D"/>
                          <w:sz w:val="16"/>
                          <w:szCs w:val="16"/>
                        </w:rPr>
                        <w:t>SSH: INITIAL PASSWORD AUTH</w:t>
                      </w:r>
                    </w:p>
                    <w:p w14:paraId="4E22B4A3" w14:textId="77777777" w:rsidR="009D4ABD" w:rsidRPr="00A05384" w:rsidRDefault="00000000">
                      <w:pPr>
                        <w:spacing w:after="60"/>
                      </w:pPr>
                      <w:r>
                        <w:rPr>
                          <w:color w:val="003D3D"/>
                          <w:sz w:val="14"/>
                          <w:szCs w:val="14"/>
                        </w:rPr>
                        <w:t>First connection to gateway uses password authentication. Baseline access confirmed. This is the starting state before key-based hardening.</w:t>
                      </w:r>
                    </w:p>
                    <w:p w14:paraId="24789D7E" w14:textId="77777777" w:rsidR="009D4ABD" w:rsidRPr="00A05384" w:rsidRDefault="00000000">
                      <w:pPr>
                        <w:spacing w:after="0"/>
                      </w:pPr>
                      <w:r>
                        <w:rPr>
                          <w:b/>
                          <w:i/>
                          <w:color w:val="008B8B"/>
                          <w:sz w:val="14"/>
                          <w:szCs w:val="14"/>
                        </w:rPr>
                        <w:t>KEY: Document password-auth state before hardening. Required for before/after comparison.</w:t>
                      </w:r>
                    </w:p>
                  </w:txbxContent>
                </v:textbox>
              </v:roundrect>
            </w:pict>
          </mc:Fallback>
        </mc:AlternateContent>
        <w:drawing>
          <wp:inline distT="0" distB="0" distL="0" distR="0" wp14:anchorId="5F81FE7A" wp14:editId="22194B30">
            <wp:extent cx="5669280" cy="3978207"/>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8_10_initial_ssh.png"/>
                    <pic:cNvPicPr/>
                  </pic:nvPicPr>
                  <pic:blipFill>
                    <a:blip r:embed="rId36"/>
                    <a:stretch>
                      <a:fillRect/>
                    </a:stretch>
                  </pic:blipFill>
                  <pic:spPr>
                    <a:xfrm>
                      <a:off x="0" y="0"/>
                      <a:ext cx="5669280" cy="3978207"/>
                    </a:xfrm>
                    <a:prstGeom prst="rect">
                      <a:avLst/>
                    </a:prstGeom>
                  </pic:spPr>
                </pic:pic>
              </a:graphicData>
            </a:graphic>
          </wp:inline>
        </w:drawing>
      </w:r>
    </w:p>
    <w:p w14:paraId="011F0820" w14:textId="77777777" w:rsidR="009D4ABD" w:rsidRPr="00A05384" w:rsidRDefault="00000000">
      <w:pPr>
        <w:jc w:val="center"/>
      </w:pPr>
      <w:r>
        <w:rPr>
          <w:i/>
          <w:sz w:val="20"/>
        </w:rPr>
        <w:t>Figure W8-10. Initial SSH connection to the gateway host confirmed administrative access.</w:t>
      </w:r>
    </w:p>
    <w:p w14:paraId="1E875160" w14:textId="0BA1688C" w:rsidR="009D4ABD" w:rsidRPr="00A05384" w:rsidRDefault="006D146A">
      <w:pPr>
        <w:jc w:val="center"/>
      </w:pPr>
      <w:r>
        <w:lastRenderedPageBreak/>
        <mc:AlternateContent>
          <mc:Choice Requires="wps">
            <w:drawing>
              <wp:anchor distT="0" distB="0" distL="114300" distR="114300" simplePos="0" relativeHeight="251713024" behindDoc="0" locked="0" layoutInCell="1" allowOverlap="1" wp14:anchorId="6ABB3E95" wp14:editId="777B41EE">
                <wp:simplePos x="0" y="0"/>
                <wp:positionH relativeFrom="column">
                  <wp:posOffset>2151098</wp:posOffset>
                </wp:positionH>
                <wp:positionV relativeFrom="paragraph">
                  <wp:posOffset>2135118</wp:posOffset>
                </wp:positionV>
                <wp:extent cx="2050000" cy="1800000"/>
                <wp:effectExtent l="0" t="0" r="0" b="0"/>
                <wp:wrapNone/>
                <wp:docPr id="562" name="Annotation 5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a:xfrm>
                          <a:off x="0" y="0"/>
                          <a:ext cx="2050000" cy="1800000"/>
                        </a:xfrm>
                        <a:prstGeom prst="roundRect">
                          <a:avLst>
                            <a:gd name="adj" fmla="val 16667"/>
                          </a:avLst>
                        </a:prstGeom>
                        <a:solidFill>
                          <a:srgbClr val="D5F5F6"/>
                        </a:solidFill>
                        <a:ln w="25400">
                          <a:solidFill>
                            <a:srgbClr val="008B8B"/>
                          </a:solidFill>
                        </a:ln>
                      </wps:spPr>
                      <wps:txbx>
                        <w:txbxContent>
                          <w:p w14:paraId="7C8552A7" w14:textId="77777777" w:rsidR="009D4ABD" w:rsidRPr="00A05384" w:rsidRDefault="00000000">
                            <w:pPr>
                              <w:spacing w:after="60"/>
                            </w:pPr>
                            <w:r>
                              <w:rPr>
                                <w:b/>
                                <w:color w:val="003D3D"/>
                                <w:sz w:val="16"/>
                                <w:szCs w:val="16"/>
                              </w:rPr>
                              <w:t>RSA 4096-BIT KEY GENERATION</w:t>
                            </w:r>
                          </w:p>
                          <w:p w14:paraId="21C0CE2D" w14:textId="77777777" w:rsidR="009D4ABD" w:rsidRPr="00A05384" w:rsidRDefault="00000000">
                            <w:pPr>
                              <w:spacing w:after="60"/>
                            </w:pPr>
                            <w:r>
                              <w:rPr>
                                <w:color w:val="003D3D"/>
                                <w:sz w:val="14"/>
                                <w:szCs w:val="14"/>
                              </w:rPr>
                              <w:t>ssh-keygen -t rsa -b 4096 creates a key pair stronger than the default 2048-bit. Passphrase protection adds a second factor to the private key.</w:t>
                            </w:r>
                          </w:p>
                          <w:p w14:paraId="7CB25169" w14:textId="77777777" w:rsidR="009D4ABD" w:rsidRPr="00A05384" w:rsidRDefault="00000000">
                            <w:pPr>
                              <w:spacing w:after="0"/>
                            </w:pPr>
                            <w:r>
                              <w:rPr>
                                <w:b/>
                                <w:i/>
                                <w:color w:val="008B8B"/>
                                <w:sz w:val="14"/>
                                <w:szCs w:val="14"/>
                              </w:rPr>
                              <w:t>KEY: 4096-bit RSA exceeds NIST SP 800-57 minimum for long-term key security.</w:t>
                            </w:r>
                          </w:p>
                        </w:txbxContent>
                      </wps:txbx>
                      <wps:bodyPr rot="0" vert="horz" wrap="square" lIns="91440" tIns="45720" rIns="91440" bIns="45720" anchor="t" anchorCtr="0">
                        <a:normAutofit/>
                      </wps:bodyPr>
                    </wps:wsp>
                  </a:graphicData>
                </a:graphic>
              </wp:anchor>
            </w:drawing>
          </mc:Choice>
          <mc:Fallback>
            <w:pict>
              <v:roundrect w14:anchorId="6ABB3E95" id="Annotation 562" o:spid="_x0000_s1057" style="position:absolute;left:0;text-align:left;margin-left:169.4pt;margin-top:168.1pt;width:161.4pt;height:141.75pt;z-index:251713024;visibility:visible;mso-wrap-style:square;mso-wrap-distance-left:9pt;mso-wrap-distance-top:0;mso-wrap-distance-right:9pt;mso-wrap-distance-bottom:0;mso-position-horizontal:absolute;mso-position-horizontal-relative:text;mso-position-vertical:absolute;mso-position-vertical-relative:text;v-text-anchor:top" arcsize="1092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ppVMoCwIAABUEAAAOAAAAZHJzL2Uyb0RvYy54bWysU1GP0zAMfkfiP0R5Z23HthvVutPdpiGk E5w4+AFZkq6FNA5Otnb8+nOzbgxO4gHRh8iO46+fP9uL264x7KDR12ALno1SzrSVoGq7K/jXL5s3 c858EFYJA1YX/Kg9v12+frVoXa7HUIFRGhmBWJ+3ruBVCC5PEi8r3Qg/AqctBUvARgRycZcoFC2h NyYZp+ksaQGVQ5Dae7pdn4J8GfHLUsvwqSy9DswUnLiFeGI8t/2ZLBci36FwVS0HGuIfWDSitvTT C9RaBMH2WL+AamqJ4KEMIwlNAmVZSx1roGqy9I9qnirhdKyFxPHuIpP/f7Dy4+HJPWJP3bsHkN89 s7CqhN3pO0RoKy0U/S7rhUpa5/NLQu/4IbUrsekhqB7WRXGPF3F1F5iky3E6TenjTFIsm/d2lD8R +TndoQ/vNTSsNwqOsLfqM7UwKisODz5EiRWzoqFZEuobZ2VjqGEHYVg2m81uIk+RD48J+4wZKwRT q01tTHRwt10ZZJRa8PV0M93MhmR//cxY1hL56YTY/h0jTef38/uXGETC2EG9k2C9dKHbdqxWBX8b te2vtqCOj8gQTlNKW0VGBfiTs5YmtOD+x16g5sx8sNSTd9lk0o90dCbTmzE5eB3ZXkeElQRV8MDZ yVyFuAZ9TZbW624foKzDuc0nLgNrmj2yfhvuaz+++rXNy2cAAAD//wMAUEsDBBQABgAIAAAAIQBN +q584AAAAAsBAAAPAAAAZHJzL2Rvd25yZXYueG1sTI9LT8MwEITvSPwHa5G4USetlJYQp0KIxwkQ pZfenHgbR4ntyHYe/Hu2J7jNakYz3xb7xfRsQh9aZwWkqwQY2tqp1jYCjt8vdztgIUqrZO8sCvjB APvy+qqQuXKz/cLpEBtGJTbkUoCOccg5D7VGI8PKDWjJOztvZKTTN1x5OVO56fk6STJuZGtpQcsB nzTW3WE0Aj5f3fR81r7r5vHj7dT5yuv3rRC3N8vjA7CIS/wLwwWf0KEkpsqNVgXWC9hsdoQeLyJb A6NElqUZsIpEer8FXhb8/w/lLwAAAP//AwBQSwECLQAUAAYACAAAACEAtoM4kv4AAADhAQAAEwAA AAAAAAAAAAAAAAAAAAAAW0NvbnRlbnRfVHlwZXNdLnhtbFBLAQItABQABgAIAAAAIQA4/SH/1gAA AJQBAAALAAAAAAAAAAAAAAAAAC8BAABfcmVscy8ucmVsc1BLAQItABQABgAIAAAAIQCppVMoCwIA ABUEAAAOAAAAAAAAAAAAAAAAAC4CAABkcnMvZTJvRG9jLnhtbFBLAQItABQABgAIAAAAIQBN+q58 4AAAAAsBAAAPAAAAAAAAAAAAAAAAAGUEAABkcnMvZG93bnJldi54bWxQSwUGAAAAAAQABADzAAAA cgUAAAAA " fillcolor="#d5f5f6" strokecolor="#008b8b" strokeweight="2pt">
                <v:textbox>
                  <w:txbxContent>
                    <w:p w14:paraId="7C8552A7" w14:textId="77777777" w:rsidR="009D4ABD" w:rsidRPr="00A05384" w:rsidRDefault="00000000">
                      <w:pPr>
                        <w:spacing w:after="60"/>
                      </w:pPr>
                      <w:r>
                        <w:rPr>
                          <w:b/>
                          <w:color w:val="003D3D"/>
                          <w:sz w:val="16"/>
                          <w:szCs w:val="16"/>
                        </w:rPr>
                        <w:t>RSA 4096-BIT KEY GENERATION</w:t>
                      </w:r>
                    </w:p>
                    <w:p w14:paraId="21C0CE2D" w14:textId="77777777" w:rsidR="009D4ABD" w:rsidRPr="00A05384" w:rsidRDefault="00000000">
                      <w:pPr>
                        <w:spacing w:after="60"/>
                      </w:pPr>
                      <w:r>
                        <w:rPr>
                          <w:color w:val="003D3D"/>
                          <w:sz w:val="14"/>
                          <w:szCs w:val="14"/>
                        </w:rPr>
                        <w:t>ssh-keygen -t rsa -b 4096 creates a key pair stronger than the default 2048-bit. Passphrase protection adds a second factor to the private key.</w:t>
                      </w:r>
                    </w:p>
                    <w:p w14:paraId="7CB25169" w14:textId="77777777" w:rsidR="009D4ABD" w:rsidRPr="00A05384" w:rsidRDefault="00000000">
                      <w:pPr>
                        <w:spacing w:after="0"/>
                      </w:pPr>
                      <w:r>
                        <w:rPr>
                          <w:b/>
                          <w:i/>
                          <w:color w:val="008B8B"/>
                          <w:sz w:val="14"/>
                          <w:szCs w:val="14"/>
                        </w:rPr>
                        <w:t>KEY: 4096-bit RSA exceeds NIST SP 800-57 minimum for long-term key security.</w:t>
                      </w:r>
                    </w:p>
                  </w:txbxContent>
                </v:textbox>
              </v:roundrect>
            </w:pict>
          </mc:Fallback>
        </mc:AlternateContent>
        <mc:AlternateContent>
          <mc:Choice Requires="wps">
            <w:drawing>
              <wp:anchor distT="0" distB="0" distL="114300" distR="114300" simplePos="0" relativeHeight="251718144" behindDoc="0" locked="0" layoutInCell="1" allowOverlap="1" wp14:anchorId="7D2E8EB7" wp14:editId="4B079887">
                <wp:simplePos x="0" y="0"/>
                <wp:positionH relativeFrom="column">
                  <wp:posOffset>1515521</wp:posOffset>
                </wp:positionH>
                <wp:positionV relativeFrom="paragraph">
                  <wp:posOffset>2806955</wp:posOffset>
                </wp:positionV>
                <wp:extent cx="620000" cy="260000"/>
                <wp:effectExtent l="0" t="0" r="0" b="0"/>
                <wp:wrapNone/>
                <wp:docPr id="563" name="Arrow 5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0000" cy="260000"/>
                        </a:xfrm>
                        <a:prstGeom prst="leftArrow">
                          <a:avLst>
                            <a:gd name="adj1" fmla="val 50000"/>
                            <a:gd name="adj2" fmla="val 50000"/>
                          </a:avLst>
                        </a:prstGeom>
                        <a:solidFill>
                          <a:srgbClr val="008B8B"/>
                        </a:solidFill>
                        <a:ln w="12700">
                          <a:solidFill>
                            <a:srgbClr val="008B8B"/>
                          </a:solidFill>
                        </a:ln>
                      </wps:spPr>
                      <wps:bodyPr/>
                    </wps:wsp>
                  </a:graphicData>
                </a:graphic>
              </wp:anchor>
            </w:drawing>
          </mc:Choice>
          <mc:Fallback>
            <w:pict>
              <v:shape w14:anchorId="67481E84" id="Arrow 563" o:spid="_x0000_s1026" type="#_x0000_t66" style="position:absolute;margin-left:119.35pt;margin-top:221pt;width:48.8pt;height:20.45pt;z-index:2517181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abuZPpgEAAIMDAAAOAAAAZHJzL2Uyb0RvYy54bWysU9uOEzEMfUfiH6K805mORKlGna5YVsvL ClZa9gPSXDqB3GSHTvv3ONlpqYCnFS+RHTvHPsfO5uboHTtoQBvDwJeLljMdZFQ27Af+/O3+3Zoz zCIo4WLQAz9p5Dfbt282U+p1F8folAZGIAH7KQ18zDn1TYNy1F7gIiYdKGgieJHJhX2jQEyE7l3T te2qmSKoBFFqRLq9ewnybcU3Rsv81RjUmbmBU2+5nlDPXTmb7Ub0exBptHJuQ7yiCy9soKIXqDuR BfsJ9i8obyVEjCYvZPRNNMZKXTkQm2X7B5unUSRduZA4mC4y4f+DlV8OT+kRSuuYHqL8gaRIMyXs L5Hi4JxzNOBLLjXOjlXF00VFfcxM0uWK5tKS1pJC3araBVP058cJMH/W0bNiDNxpkz8CxKkKKA4P mKuSigXhaWWE+r7kzHhHgzkIx96fIUntq5zunzlUdkYk61y4so3OqnvrXHVgv/vkgBE80WnXt+vb shn0BK/TXGATLXn3gei9DoMQXZgFftG0qLuL6vQIZ+Fp0rX0vJVlla79+vr339n+AgAA//8DAFBL AwQUAAYACAAAACEAzwAmWuAAAAALAQAADwAAAGRycy9kb3ducmV2LnhtbEyPPU/DMBCGdyT+g3VI bNQhKSUNcSoEYmBBNLB0u8ZuEiX+kO004d9zTHS8u1fPPW+5W/TIzsqH3hoB96sEmDKNlb1pBXx/ vd3lwEJEI3G0Rgn4UQF21fVViYW0s9mrcx1bRhATChTQxegKzkPTKY1hZZ0ydDtZrzHS6FsuPc4E 1yNPk2TDNfaGPnTo1EunmqGeNFGw/rSvp32Pfnj/mIfJLQ8HJ8TtzfL8BCyqJf6H4U+f1KEip6Od jAxsFJBm+SNFBazXKZWiRJZtMmBH2uTpFnhV8ssO1S8AAAD//wMAUEsBAi0AFAAGAAgAAAAhALaD OJL+AAAA4QEAABMAAAAAAAAAAAAAAAAAAAAAAFtDb250ZW50X1R5cGVzXS54bWxQSwECLQAUAAYA CAAAACEAOP0h/9YAAACUAQAACwAAAAAAAAAAAAAAAAAvAQAAX3JlbHMvLnJlbHNQSwECLQAUAAYA CAAAACEA2m7mT6YBAACDAwAADgAAAAAAAAAAAAAAAAAuAgAAZHJzL2Uyb0RvYy54bWxQSwECLQAU AAYACAAAACEAzwAmWuAAAAALAQAADwAAAAAAAAAAAAAAAAAABAAAZHJzL2Rvd25yZXYueG1sUEsF BgAAAAAEAAQA8wAAAA0FAAAAAA== " adj="4529" fillcolor="#008b8b" strokecolor="#008b8b" strokeweight="1pt">
                <v:path arrowok="t"/>
              </v:shape>
            </w:pict>
          </mc:Fallback>
        </mc:AlternateContent>
        <w:drawing>
          <wp:inline distT="0" distB="0" distL="0" distR="0" wp14:anchorId="54CC27BA" wp14:editId="00B33047">
            <wp:extent cx="5669280" cy="3978207"/>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8_11_key_generation.png"/>
                    <pic:cNvPicPr/>
                  </pic:nvPicPr>
                  <pic:blipFill>
                    <a:blip r:embed="rId37"/>
                    <a:stretch>
                      <a:fillRect/>
                    </a:stretch>
                  </pic:blipFill>
                  <pic:spPr>
                    <a:xfrm>
                      <a:off x="0" y="0"/>
                      <a:ext cx="5669280" cy="3978207"/>
                    </a:xfrm>
                    <a:prstGeom prst="rect">
                      <a:avLst/>
                    </a:prstGeom>
                  </pic:spPr>
                </pic:pic>
              </a:graphicData>
            </a:graphic>
          </wp:inline>
        </w:drawing>
      </w:r>
    </w:p>
    <w:p w14:paraId="4849879F" w14:textId="77777777" w:rsidR="009D4ABD" w:rsidRPr="00A05384" w:rsidRDefault="00000000">
      <w:pPr>
        <w:jc w:val="center"/>
      </w:pPr>
      <w:r>
        <w:rPr>
          <w:i/>
          <w:sz w:val="20"/>
        </w:rPr>
        <w:t>Figure W8-11. A 4096-bit RSA key pair was created for stronger administrative authentication.</w:t>
      </w:r>
    </w:p>
    <w:p w14:paraId="47E4C97F" w14:textId="486C6824" w:rsidR="009D4ABD" w:rsidRPr="00A05384" w:rsidRDefault="006D146A">
      <w:pPr>
        <w:jc w:val="center"/>
      </w:pPr>
      <w:r>
        <mc:AlternateContent>
          <mc:Choice Requires="wps">
            <w:drawing>
              <wp:anchor distT="0" distB="0" distL="114300" distR="114300" simplePos="0" relativeHeight="251726336" behindDoc="0" locked="0" layoutInCell="1" allowOverlap="1" wp14:anchorId="42DE7C09" wp14:editId="5EAACC7D">
                <wp:simplePos x="0" y="0"/>
                <wp:positionH relativeFrom="column">
                  <wp:posOffset>2802255</wp:posOffset>
                </wp:positionH>
                <wp:positionV relativeFrom="paragraph">
                  <wp:posOffset>2181035</wp:posOffset>
                </wp:positionV>
                <wp:extent cx="620000" cy="260000"/>
                <wp:effectExtent l="0" t="0" r="27940" b="26035"/>
                <wp:wrapNone/>
                <wp:docPr id="565" name="Arrow 5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0000" cy="260000"/>
                        </a:xfrm>
                        <a:prstGeom prst="leftArrow">
                          <a:avLst>
                            <a:gd name="adj1" fmla="val 50000"/>
                            <a:gd name="adj2" fmla="val 50000"/>
                          </a:avLst>
                        </a:prstGeom>
                        <a:solidFill>
                          <a:srgbClr val="008B8B"/>
                        </a:solidFill>
                        <a:ln w="12700">
                          <a:solidFill>
                            <a:srgbClr val="008B8B"/>
                          </a:solidFill>
                        </a:ln>
                      </wps:spPr>
                      <wps:bodyPr/>
                    </wps:wsp>
                  </a:graphicData>
                </a:graphic>
              </wp:anchor>
            </w:drawing>
          </mc:Choice>
          <mc:Fallback>
            <w:pict>
              <v:shape w14:anchorId="3C4469F1" id="Arrow 565" o:spid="_x0000_s1026" type="#_x0000_t66" style="position:absolute;margin-left:220.65pt;margin-top:171.75pt;width:48.8pt;height:20.45pt;z-index:251726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abuZPpgEAAIMDAAAOAAAAZHJzL2Uyb0RvYy54bWysU9uOEzEMfUfiH6K805mORKlGna5YVsvL ClZa9gPSXDqB3GSHTvv3ONlpqYCnFS+RHTvHPsfO5uboHTtoQBvDwJeLljMdZFQ27Af+/O3+3Zoz zCIo4WLQAz9p5Dfbt282U+p1F8folAZGIAH7KQ18zDn1TYNy1F7gIiYdKGgieJHJhX2jQEyE7l3T te2qmSKoBFFqRLq9ewnybcU3Rsv81RjUmbmBU2+5nlDPXTmb7Ub0exBptHJuQ7yiCy9soKIXqDuR BfsJ9i8obyVEjCYvZPRNNMZKXTkQm2X7B5unUSRduZA4mC4y4f+DlV8OT+kRSuuYHqL8gaRIMyXs L5Hi4JxzNOBLLjXOjlXF00VFfcxM0uWK5tKS1pJC3araBVP058cJMH/W0bNiDNxpkz8CxKkKKA4P mKuSigXhaWWE+r7kzHhHgzkIx96fIUntq5zunzlUdkYk61y4so3OqnvrXHVgv/vkgBE80WnXt+vb shn0BK/TXGATLXn3gei9DoMQXZgFftG0qLuL6vQIZ+Fp0rX0vJVlla79+vr339n+AgAA//8DAFBL AwQUAAYACAAAACEAQVXrl98AAAALAQAADwAAAGRycy9kb3ducmV2LnhtbEyPwU6EMBCG7ya+QzMm 3tyyUgyLlI3RePBiXPSyt1naBQJtSVsWfHvHkx5n5s8331/uVzOyi/ahd1bCdpMA07ZxqrethK/P 17scWIhoFY7OagnfOsC+ur4qsVBusQd9qWPLCGJDgRK6GKeC89B02mDYuElbup2dNxhp9C1XHheC m5HfJ8kDN9hb+tDhpJ873Qz1bIiC9Yd7OR969MPb+zLM05odJylvb9anR2BRr/EvDL/6pA4VOZ3c bFVgowQhtilFJaQizYBRIkvzHbATbXIhgFcl/9+h+gEAAP//AwBQSwECLQAUAAYACAAAACEAtoM4 kv4AAADhAQAAEwAAAAAAAAAAAAAAAAAAAAAAW0NvbnRlbnRfVHlwZXNdLnhtbFBLAQItABQABgAI AAAAIQA4/SH/1gAAAJQBAAALAAAAAAAAAAAAAAAAAC8BAABfcmVscy8ucmVsc1BLAQItABQABgAI AAAAIQDabuZPpgEAAIMDAAAOAAAAAAAAAAAAAAAAAC4CAABkcnMvZTJvRG9jLnhtbFBLAQItABQA BgAIAAAAIQBBVeuX3wAAAAsBAAAPAAAAAAAAAAAAAAAAAAAEAABkcnMvZG93bnJldi54bWxQSwUG AAAAAAQABADzAAAADAUAAAAA " adj="4529" fillcolor="#008b8b" strokecolor="#008b8b" strokeweight="1pt">
                <v:path arrowok="t"/>
              </v:shape>
            </w:pict>
          </mc:Fallback>
        </mc:AlternateContent>
        <mc:AlternateContent>
          <mc:Choice Requires="wps">
            <w:drawing>
              <wp:anchor distT="0" distB="0" distL="114300" distR="114300" simplePos="0" relativeHeight="251723264" behindDoc="0" locked="0" layoutInCell="1" allowOverlap="1" wp14:anchorId="23D613F8" wp14:editId="2F05720A">
                <wp:simplePos x="0" y="0"/>
                <wp:positionH relativeFrom="column">
                  <wp:posOffset>3423081</wp:posOffset>
                </wp:positionH>
                <wp:positionV relativeFrom="paragraph">
                  <wp:posOffset>1514122</wp:posOffset>
                </wp:positionV>
                <wp:extent cx="2050000" cy="1800000"/>
                <wp:effectExtent l="0" t="0" r="0" b="0"/>
                <wp:wrapNone/>
                <wp:docPr id="564" name="Annotation 5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a:xfrm>
                          <a:off x="0" y="0"/>
                          <a:ext cx="2050000" cy="1800000"/>
                        </a:xfrm>
                        <a:prstGeom prst="roundRect">
                          <a:avLst>
                            <a:gd name="adj" fmla="val 16667"/>
                          </a:avLst>
                        </a:prstGeom>
                        <a:solidFill>
                          <a:srgbClr val="D5F5F6"/>
                        </a:solidFill>
                        <a:ln w="25400">
                          <a:solidFill>
                            <a:srgbClr val="008B8B"/>
                          </a:solidFill>
                        </a:ln>
                      </wps:spPr>
                      <wps:txbx>
                        <w:txbxContent>
                          <w:p w14:paraId="3577AAB3" w14:textId="77777777" w:rsidR="009D4ABD" w:rsidRPr="00A05384" w:rsidRDefault="00000000">
                            <w:pPr>
                              <w:spacing w:after="60"/>
                            </w:pPr>
                            <w:r>
                              <w:rPr>
                                <w:b/>
                                <w:color w:val="003D3D"/>
                                <w:sz w:val="16"/>
                                <w:szCs w:val="16"/>
                              </w:rPr>
                              <w:t>ssh-copy-id: KEY DEPLOYED</w:t>
                            </w:r>
                          </w:p>
                          <w:p w14:paraId="4ADC546B" w14:textId="77777777" w:rsidR="009D4ABD" w:rsidRPr="00A05384" w:rsidRDefault="00000000">
                            <w:pPr>
                              <w:spacing w:after="60"/>
                            </w:pPr>
                            <w:r>
                              <w:rPr>
                                <w:color w:val="003D3D"/>
                                <w:sz w:val="14"/>
                                <w:szCs w:val="14"/>
                              </w:rPr>
                              <w:t>Public key pushed to gateway ~/.ssh/authorized_keys. Password auth now redundant. Next step: disable PasswordAuthentication in sshd_config.</w:t>
                            </w:r>
                          </w:p>
                          <w:p w14:paraId="019F59FA" w14:textId="77777777" w:rsidR="009D4ABD" w:rsidRPr="00A05384" w:rsidRDefault="00000000">
                            <w:pPr>
                              <w:spacing w:after="0"/>
                            </w:pPr>
                            <w:r>
                              <w:rPr>
                                <w:b/>
                                <w:i/>
                                <w:color w:val="008B8B"/>
                                <w:sz w:val="14"/>
                                <w:szCs w:val="14"/>
                              </w:rPr>
                              <w:t>KEY: Key deployment alone does not disable passwords. Edit sshd_config to complete hardening.</w:t>
                            </w:r>
                          </w:p>
                        </w:txbxContent>
                      </wps:txbx>
                      <wps:bodyPr rot="0" vert="horz" wrap="square" lIns="91440" tIns="45720" rIns="91440" bIns="45720" anchor="t" anchorCtr="0">
                        <a:normAutofit/>
                      </wps:bodyPr>
                    </wps:wsp>
                  </a:graphicData>
                </a:graphic>
              </wp:anchor>
            </w:drawing>
          </mc:Choice>
          <mc:Fallback>
            <w:pict>
              <v:roundrect w14:anchorId="23D613F8" id="Annotation 564" o:spid="_x0000_s1058" style="position:absolute;left:0;text-align:left;margin-left:269.55pt;margin-top:119.2pt;width:161.4pt;height:141.75pt;z-index:251723264;visibility:visible;mso-wrap-style:square;mso-wrap-distance-left:9pt;mso-wrap-distance-top:0;mso-wrap-distance-right:9pt;mso-wrap-distance-bottom:0;mso-position-horizontal:absolute;mso-position-horizontal-relative:text;mso-position-vertical:absolute;mso-position-vertical-relative:text;v-text-anchor:top" arcsize="1092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Oz/ZDAIAABUEAAAOAAAAZHJzL2Uyb0RvYy54bWysU9uO0zAQfUfiHyy/0ySl7Zao6Wq3VRHS ClYsfIDrSxNwbDN2m5Sv37GblsJKPCDyYM14PCdnzswsbvtWk4ME31hT0WKUUyINt6Ixu4p+/bJ5 M6fEB2YE09bIih6lp7fL168WnSvl2NZWCwkEQYwvO1fROgRXZpnntWyZH1knDQaVhZYFdGGXCWAd orc6G+f5LOssCAeWS+/xdn0K0mXCV0ry8EkpLwPRFUVuIZ2Qzm08s+WClTtgrm74QIP9A4uWNQZ/ eoFas8DIHpoXUG3DwXqrwojbNrNKNVymGrCaIv+jmqeaOZlqQXG8u8jk/x8s/3h4co8QqXv3YPl3 T4xd1czs5B2A7WrJBP6uiEJlnfPlJSE6fkjtFbQRAushfRL3eBFX9oFwvBzn0xw/SjjGinm0k/wZ K8/pDnx4L21LolFRsHsjPmMLk7Ls8OBDklgQw1qcJSa+UaJajQ07ME2K2Wx2k3iycniM2GfMVKHV jdg0WicHdtuVBoKpFV1PN9PNbEj218+0IR2Sn06Q7d8x8nx+P79/iYEktBnUOwkWpQv9tieNqOjb cUyJV1srjo9AwJ6mFLcKjdrCT0o6nNCK+h97BpIS/cFgT94Vk0kc6eRMpjdjdOA6sr2OMMMRqqKB kpO5CmkNYk0G1+tuH6xqwrnNJy4Da5w9tH4b7ms/vfq1zctnAAAA//8DAFBLAwQUAAYACAAAACEA xIK8k+AAAAALAQAADwAAAGRycy9kb3ducmV2LnhtbEyPy07DMBBF90j8gzVI7KiTFNo0xKkQ4rEq iJYNOyeZxlFiO7KdB3/PsILdjO7RnTP5ftE9m9D51hoB8SoChqaydWsaAZ+n55sUmA/S1LK3BgV8 o4d9cXmRy6y2s/nA6RgaRiXGZ1KACmHIOPeVQi39yg5oKDtbp2Wg1TW8dnKmct3zJIo2XMvW0AUl B3xUWHXHUQt4f7HT01m5rpvHt9evzpVOHbZCXF8tD/fAAi7hD4ZffVKHgpxKO5ras17A3XoXEyog Wae3wIhIN/EOWElRQgMvcv7/h+IHAAD//wMAUEsBAi0AFAAGAAgAAAAhALaDOJL+AAAA4QEAABMA AAAAAAAAAAAAAAAAAAAAAFtDb250ZW50X1R5cGVzXS54bWxQSwECLQAUAAYACAAAACEAOP0h/9YA AACUAQAACwAAAAAAAAAAAAAAAAAvAQAAX3JlbHMvLnJlbHNQSwECLQAUAAYACAAAACEAjDs/2QwC AAAVBAAADgAAAAAAAAAAAAAAAAAuAgAAZHJzL2Uyb0RvYy54bWxQSwECLQAUAAYACAAAACEAxIK8 k+AAAAALAQAADwAAAAAAAAAAAAAAAABmBAAAZHJzL2Rvd25yZXYueG1sUEsFBgAAAAAEAAQA8wAA AHMFAAAAAA== " fillcolor="#d5f5f6" strokecolor="#008b8b" strokeweight="2pt">
                <v:textbox>
                  <w:txbxContent>
                    <w:p w14:paraId="3577AAB3" w14:textId="77777777" w:rsidR="009D4ABD" w:rsidRPr="00A05384" w:rsidRDefault="00000000">
                      <w:pPr>
                        <w:spacing w:after="60"/>
                      </w:pPr>
                      <w:r>
                        <w:rPr>
                          <w:b/>
                          <w:color w:val="003D3D"/>
                          <w:sz w:val="16"/>
                          <w:szCs w:val="16"/>
                        </w:rPr>
                        <w:t>ssh-copy-id: KEY DEPLOYED</w:t>
                      </w:r>
                    </w:p>
                    <w:p w14:paraId="4ADC546B" w14:textId="77777777" w:rsidR="009D4ABD" w:rsidRPr="00A05384" w:rsidRDefault="00000000">
                      <w:pPr>
                        <w:spacing w:after="60"/>
                      </w:pPr>
                      <w:r>
                        <w:rPr>
                          <w:color w:val="003D3D"/>
                          <w:sz w:val="14"/>
                          <w:szCs w:val="14"/>
                        </w:rPr>
                        <w:t>Public key pushed to gateway ~/.ssh/authorized_keys. Password auth now redundant. Next step: disable PasswordAuthentication in sshd_config.</w:t>
                      </w:r>
                    </w:p>
                    <w:p w14:paraId="019F59FA" w14:textId="77777777" w:rsidR="009D4ABD" w:rsidRPr="00A05384" w:rsidRDefault="00000000">
                      <w:pPr>
                        <w:spacing w:after="0"/>
                      </w:pPr>
                      <w:r>
                        <w:rPr>
                          <w:b/>
                          <w:i/>
                          <w:color w:val="008B8B"/>
                          <w:sz w:val="14"/>
                          <w:szCs w:val="14"/>
                        </w:rPr>
                        <w:t>KEY: Key deployment alone does not disable passwords. Edit sshd_config to complete hardening.</w:t>
                      </w:r>
                    </w:p>
                  </w:txbxContent>
                </v:textbox>
              </v:roundrect>
            </w:pict>
          </mc:Fallback>
        </mc:AlternateContent>
        <w:drawing>
          <wp:inline distT="0" distB="0" distL="0" distR="0" wp14:anchorId="15330EE0" wp14:editId="20F6E453">
            <wp:extent cx="5669280" cy="3978207"/>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8_12_key_deployment.png"/>
                    <pic:cNvPicPr/>
                  </pic:nvPicPr>
                  <pic:blipFill>
                    <a:blip r:embed="rId38"/>
                    <a:stretch>
                      <a:fillRect/>
                    </a:stretch>
                  </pic:blipFill>
                  <pic:spPr>
                    <a:xfrm>
                      <a:off x="0" y="0"/>
                      <a:ext cx="5669280" cy="3978207"/>
                    </a:xfrm>
                    <a:prstGeom prst="rect">
                      <a:avLst/>
                    </a:prstGeom>
                  </pic:spPr>
                </pic:pic>
              </a:graphicData>
            </a:graphic>
          </wp:inline>
        </w:drawing>
      </w:r>
    </w:p>
    <w:p w14:paraId="2F12F07E" w14:textId="77777777" w:rsidR="009D4ABD" w:rsidRPr="00A05384" w:rsidRDefault="00000000">
      <w:pPr>
        <w:jc w:val="center"/>
      </w:pPr>
      <w:r>
        <w:rPr>
          <w:i/>
          <w:sz w:val="20"/>
        </w:rPr>
        <w:lastRenderedPageBreak/>
        <w:t>Figure W8-12. The public key was copied to the gateway using `ssh-copy-id`.</w:t>
      </w:r>
    </w:p>
    <w:p w14:paraId="04A0E612" w14:textId="13C048B5" w:rsidR="009D4ABD" w:rsidRPr="00A05384" w:rsidRDefault="006D146A">
      <w:pPr>
        <w:jc w:val="center"/>
      </w:pPr>
      <w:r>
        <mc:AlternateContent>
          <mc:Choice Requires="wps">
            <w:drawing>
              <wp:anchor distT="0" distB="0" distL="114300" distR="114300" simplePos="0" relativeHeight="251742720" behindDoc="0" locked="0" layoutInCell="1" allowOverlap="1" wp14:anchorId="30DEE47D" wp14:editId="489009D3">
                <wp:simplePos x="0" y="0"/>
                <wp:positionH relativeFrom="column">
                  <wp:posOffset>3843085</wp:posOffset>
                </wp:positionH>
                <wp:positionV relativeFrom="paragraph">
                  <wp:posOffset>3158565</wp:posOffset>
                </wp:positionV>
                <wp:extent cx="620000" cy="260000"/>
                <wp:effectExtent l="0" t="0" r="0" b="0"/>
                <wp:wrapNone/>
                <wp:docPr id="567" name="Arrow 5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0000" cy="260000"/>
                        </a:xfrm>
                        <a:prstGeom prst="leftArrow">
                          <a:avLst>
                            <a:gd name="adj1" fmla="val 50000"/>
                            <a:gd name="adj2" fmla="val 50000"/>
                          </a:avLst>
                        </a:prstGeom>
                        <a:solidFill>
                          <a:srgbClr val="008B8B"/>
                        </a:solidFill>
                        <a:ln w="12700">
                          <a:solidFill>
                            <a:srgbClr val="008B8B"/>
                          </a:solidFill>
                        </a:ln>
                      </wps:spPr>
                      <wps:bodyPr/>
                    </wps:wsp>
                  </a:graphicData>
                </a:graphic>
              </wp:anchor>
            </w:drawing>
          </mc:Choice>
          <mc:Fallback>
            <w:pict>
              <v:shape w14:anchorId="3B829CF3" id="Arrow 567" o:spid="_x0000_s1026" type="#_x0000_t66" style="position:absolute;margin-left:302.6pt;margin-top:248.7pt;width:48.8pt;height:20.45pt;z-index:251742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abuZPpgEAAIMDAAAOAAAAZHJzL2Uyb0RvYy54bWysU9uOEzEMfUfiH6K805mORKlGna5YVsvL ClZa9gPSXDqB3GSHTvv3ONlpqYCnFS+RHTvHPsfO5uboHTtoQBvDwJeLljMdZFQ27Af+/O3+3Zoz zCIo4WLQAz9p5Dfbt282U+p1F8folAZGIAH7KQ18zDn1TYNy1F7gIiYdKGgieJHJhX2jQEyE7l3T te2qmSKoBFFqRLq9ewnybcU3Rsv81RjUmbmBU2+5nlDPXTmb7Ub0exBptHJuQ7yiCy9soKIXqDuR BfsJ9i8obyVEjCYvZPRNNMZKXTkQm2X7B5unUSRduZA4mC4y4f+DlV8OT+kRSuuYHqL8gaRIMyXs L5Hi4JxzNOBLLjXOjlXF00VFfcxM0uWK5tKS1pJC3araBVP058cJMH/W0bNiDNxpkz8CxKkKKA4P mKuSigXhaWWE+r7kzHhHgzkIx96fIUntq5zunzlUdkYk61y4so3OqnvrXHVgv/vkgBE80WnXt+vb shn0BK/TXGATLXn3gei9DoMQXZgFftG0qLuL6vQIZ+Fp0rX0vJVlla79+vr339n+AgAA//8DAFBL AwQUAAYACAAAACEALHrWt+EAAAALAQAADwAAAGRycy9kb3ducmV2LnhtbEyPy07DMBBF90j8gzVI 7KhN2vSRxqkQiAUbRAMbdtPYTaLEdmQ7Tfh7hhVdjubo3Hvzw2x6dtE+tM5KeFwIYNpWTrW2lvD1 +fqwBRYiWoW9s1rCjw5wKG5vcsyUm+xRX8pYM5LYkKGEJsYh4zxUjTYYFm7Qln5n5w1GOn3NlceJ 5KbniRBrbrC1lNDgoJ8bXXXlaMiC5Yd7OR9b9N3b+9SNw5x+D1Le381Pe2BRz/Efhr/6VB0K6nRy o1WB9RLWIk0IlbDabVbAiNiIhMacJKTL7RJ4kfPrDcUvAAAA//8DAFBLAQItABQABgAIAAAAIQC2 gziS/gAAAOEBAAATAAAAAAAAAAAAAAAAAAAAAABbQ29udGVudF9UeXBlc10ueG1sUEsBAi0AFAAG AAgAAAAhADj9If/WAAAAlAEAAAsAAAAAAAAAAAAAAAAALwEAAF9yZWxzLy5yZWxzUEsBAi0AFAAG AAgAAAAhANpu5k+mAQAAgwMAAA4AAAAAAAAAAAAAAAAALgIAAGRycy9lMm9Eb2MueG1sUEsBAi0A FAAGAAgAAAAhACx61rfhAAAACwEAAA8AAAAAAAAAAAAAAAAAAAQAAGRycy9kb3ducmV2LnhtbFBL BQYAAAAABAAEAPMAAAAOBQAAAAA= " adj="4529" fillcolor="#008b8b" strokecolor="#008b8b" strokeweight="1pt">
                <v:path arrowok="t"/>
              </v:shape>
            </w:pict>
          </mc:Fallback>
        </mc:AlternateContent>
        <mc:AlternateContent>
          <mc:Choice Requires="wps">
            <w:drawing>
              <wp:anchor distT="0" distB="0" distL="114300" distR="114300" simplePos="0" relativeHeight="251735552" behindDoc="0" locked="0" layoutInCell="1" allowOverlap="1" wp14:anchorId="76A92708" wp14:editId="094A5EAC">
                <wp:simplePos x="0" y="0"/>
                <wp:positionH relativeFrom="column">
                  <wp:posOffset>4479226</wp:posOffset>
                </wp:positionH>
                <wp:positionV relativeFrom="paragraph">
                  <wp:posOffset>2247234</wp:posOffset>
                </wp:positionV>
                <wp:extent cx="2050000" cy="1800000"/>
                <wp:effectExtent l="0" t="0" r="0" b="0"/>
                <wp:wrapNone/>
                <wp:docPr id="566" name="Annotation 5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a:xfrm>
                          <a:off x="0" y="0"/>
                          <a:ext cx="2050000" cy="1800000"/>
                        </a:xfrm>
                        <a:prstGeom prst="roundRect">
                          <a:avLst>
                            <a:gd name="adj" fmla="val 16667"/>
                          </a:avLst>
                        </a:prstGeom>
                        <a:solidFill>
                          <a:srgbClr val="D5F5F6"/>
                        </a:solidFill>
                        <a:ln w="25400">
                          <a:solidFill>
                            <a:srgbClr val="008B8B"/>
                          </a:solidFill>
                        </a:ln>
                      </wps:spPr>
                      <wps:txbx>
                        <w:txbxContent>
                          <w:p w14:paraId="3FD83E5C" w14:textId="77777777" w:rsidR="009D4ABD" w:rsidRPr="00A05384" w:rsidRDefault="00000000">
                            <w:pPr>
                              <w:spacing w:after="60"/>
                            </w:pPr>
                            <w:r>
                              <w:rPr>
                                <w:b/>
                                <w:color w:val="003D3D"/>
                                <w:sz w:val="16"/>
                                <w:szCs w:val="16"/>
                              </w:rPr>
                              <w:t>SCP: ENCRYPTED FILE TRANSFER</w:t>
                            </w:r>
                          </w:p>
                          <w:p w14:paraId="65DD3626" w14:textId="77777777" w:rsidR="009D4ABD" w:rsidRPr="00A05384" w:rsidRDefault="00000000">
                            <w:pPr>
                              <w:spacing w:after="60"/>
                            </w:pPr>
                            <w:r>
                              <w:rPr>
                                <w:color w:val="003D3D"/>
                                <w:sz w:val="14"/>
                                <w:szCs w:val="14"/>
                              </w:rPr>
                              <w:t>scp transfers over the same encrypted SSH channel. No plaintext credentials or data on the wire. Direct FTP/TFTP replacement.</w:t>
                            </w:r>
                          </w:p>
                          <w:p w14:paraId="72732AC4" w14:textId="77777777" w:rsidR="009D4ABD" w:rsidRPr="00A05384" w:rsidRDefault="00000000">
                            <w:pPr>
                              <w:spacing w:after="0"/>
                            </w:pPr>
                            <w:r>
                              <w:rPr>
                                <w:b/>
                                <w:i/>
                                <w:color w:val="008B8B"/>
                                <w:sz w:val="14"/>
                                <w:szCs w:val="14"/>
                              </w:rPr>
                              <w:t>KEY: SCP encrypts both authentication and payload. FTP sends both in cleartext.</w:t>
                            </w:r>
                          </w:p>
                        </w:txbxContent>
                      </wps:txbx>
                      <wps:bodyPr rot="0" vert="horz" wrap="square" lIns="91440" tIns="45720" rIns="91440" bIns="45720" anchor="t" anchorCtr="0">
                        <a:normAutofit/>
                      </wps:bodyPr>
                    </wps:wsp>
                  </a:graphicData>
                </a:graphic>
              </wp:anchor>
            </w:drawing>
          </mc:Choice>
          <mc:Fallback>
            <w:pict>
              <v:roundrect w14:anchorId="76A92708" id="Annotation 566" o:spid="_x0000_s1059" style="position:absolute;left:0;text-align:left;margin-left:352.7pt;margin-top:176.95pt;width:161.4pt;height:141.75pt;z-index:251735552;visibility:visible;mso-wrap-style:square;mso-wrap-distance-left:9pt;mso-wrap-distance-top:0;mso-wrap-distance-right:9pt;mso-wrap-distance-bottom:0;mso-position-horizontal:absolute;mso-position-horizontal-relative:text;mso-position-vertical:absolute;mso-position-vertical-relative:text;v-text-anchor:top" arcsize="1092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QTDQ/CwIAABUEAAAOAAAAZHJzL2Uyb0RvYy54bWysU9uO0zAQfUfiHyy/0yTdtluipqvdVkVI K1ix8AGu7TQB3xi7TcrXM3bTUliJB0QerBmP5+TMmZnFXa8VOUjwrTUVLUY5JdJwK1qzq+iXz5s3 c0p8YEYwZY2s6FF6erd8/WrRuVKObWOVkEAQxPiycxVtQnBllnneSM38yDppMFhb0CygC7tMAOsQ XatsnOezrLMgHFguvcfb9SlIlwm/riUPH+vay0BURZFbSCekcxvPbLlg5Q6Ya1o+0GD/wEKz1uBP L1BrFhjZQ/sCSrccrLd1GHGrM1vXLZepBqymyP+o5rlhTqZaUBzvLjL5/wfLPxye3RNE6t49Wv7N E2NXDTM7eQ9gu0Yygb8rolBZ53x5SYiOH1L7GnSEwHpIn8Q9XsSVfSAcL8f5NMePEo6xYh7tJH/G ynO6Ax/eSatJNCoKdm/EJ2xhUpYdHn1IEgtimMZZYuIrJbVW2LADU6SYzWa3iScrh8eIfcZMFVrV ik2rVHJgt10pIJha0fV0M93MhmR//UwZ0iH56QTZ/h0jz+cP84eXGEhCmUG9k2BRutBve9KKit7c xJR4tbXi+AQE7GlKcavQaCz8oKTDCa2o/75nIClR7w325G0xmcSRTs5kejtGB64j2+sIMxyhKhoo OZmrkNYg1mRwve73wdZtOLf5xGVgjbOH1m/Dfe2nV7+2efkTAAD//wMAUEsDBBQABgAIAAAAIQC9 oCN64QAAAAwBAAAPAAAAZHJzL2Rvd25yZXYueG1sTI/LTsMwEEX3SPyDNUjsqE3SNiXEqRDisSqI woadE7txlHgc2c6Dv8ddwXJ0j+49U+wX05NJOd9a5HC7YkAU1la22HD4+ny+2QHxQaAUvUXF4Ud5 2JeXF4XIpZ3xQ03H0JBYgj4XHHQIQ06pr7Uywq/soDBmJ+uMCPF0DZVOzLHc9DRhbEuNaDEuaDGo R63q7jgaDu8vdno6add18/j2+t25yulDxvn11fJwDySoJfzBcNaP6lBGp8qOKD3pOWRss44oh3ST 3gE5EyzZJUAqDts0WwMtC/r/ifIXAAD//wMAUEsBAi0AFAAGAAgAAAAhALaDOJL+AAAA4QEAABMA AAAAAAAAAAAAAAAAAAAAAFtDb250ZW50X1R5cGVzXS54bWxQSwECLQAUAAYACAAAACEAOP0h/9YA AACUAQAACwAAAAAAAAAAAAAAAAAvAQAAX3JlbHMvLnJlbHNQSwECLQAUAAYACAAAACEAUEw0PwsC AAAVBAAADgAAAAAAAAAAAAAAAAAuAgAAZHJzL2Uyb0RvYy54bWxQSwECLQAUAAYACAAAACEAvaAj euEAAAAMAQAADwAAAAAAAAAAAAAAAABlBAAAZHJzL2Rvd25yZXYueG1sUEsFBgAAAAAEAAQA8wAA AHMFAAAAAA== " fillcolor="#d5f5f6" strokecolor="#008b8b" strokeweight="2pt">
                <v:textbox>
                  <w:txbxContent>
                    <w:p w14:paraId="3FD83E5C" w14:textId="77777777" w:rsidR="009D4ABD" w:rsidRPr="00A05384" w:rsidRDefault="00000000">
                      <w:pPr>
                        <w:spacing w:after="60"/>
                      </w:pPr>
                      <w:r>
                        <w:rPr>
                          <w:b/>
                          <w:color w:val="003D3D"/>
                          <w:sz w:val="16"/>
                          <w:szCs w:val="16"/>
                        </w:rPr>
                        <w:t>SCP: ENCRYPTED FILE TRANSFER</w:t>
                      </w:r>
                    </w:p>
                    <w:p w14:paraId="65DD3626" w14:textId="77777777" w:rsidR="009D4ABD" w:rsidRPr="00A05384" w:rsidRDefault="00000000">
                      <w:pPr>
                        <w:spacing w:after="60"/>
                      </w:pPr>
                      <w:r>
                        <w:rPr>
                          <w:color w:val="003D3D"/>
                          <w:sz w:val="14"/>
                          <w:szCs w:val="14"/>
                        </w:rPr>
                        <w:t>scp transfers over the same encrypted SSH channel. No plaintext credentials or data on the wire. Direct FTP/TFTP replacement.</w:t>
                      </w:r>
                    </w:p>
                    <w:p w14:paraId="72732AC4" w14:textId="77777777" w:rsidR="009D4ABD" w:rsidRPr="00A05384" w:rsidRDefault="00000000">
                      <w:pPr>
                        <w:spacing w:after="0"/>
                      </w:pPr>
                      <w:r>
                        <w:rPr>
                          <w:b/>
                          <w:i/>
                          <w:color w:val="008B8B"/>
                          <w:sz w:val="14"/>
                          <w:szCs w:val="14"/>
                        </w:rPr>
                        <w:t>KEY: SCP encrypts both authentication and payload. FTP sends both in cleartext.</w:t>
                      </w:r>
                    </w:p>
                  </w:txbxContent>
                </v:textbox>
              </v:roundrect>
            </w:pict>
          </mc:Fallback>
        </mc:AlternateContent>
        <w:drawing>
          <wp:inline distT="0" distB="0" distL="0" distR="0" wp14:anchorId="4E60855D" wp14:editId="426452AF">
            <wp:extent cx="5669280" cy="3978207"/>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8_13_scp_transfer.png"/>
                    <pic:cNvPicPr/>
                  </pic:nvPicPr>
                  <pic:blipFill>
                    <a:blip r:embed="rId39"/>
                    <a:stretch>
                      <a:fillRect/>
                    </a:stretch>
                  </pic:blipFill>
                  <pic:spPr>
                    <a:xfrm>
                      <a:off x="0" y="0"/>
                      <a:ext cx="5669280" cy="3978207"/>
                    </a:xfrm>
                    <a:prstGeom prst="rect">
                      <a:avLst/>
                    </a:prstGeom>
                  </pic:spPr>
                </pic:pic>
              </a:graphicData>
            </a:graphic>
          </wp:inline>
        </w:drawing>
      </w:r>
    </w:p>
    <w:p w14:paraId="2BA70147" w14:textId="77777777" w:rsidR="009D4ABD" w:rsidRPr="00A05384" w:rsidRDefault="00000000">
      <w:pPr>
        <w:jc w:val="center"/>
      </w:pPr>
      <w:r>
        <w:rPr>
          <w:i/>
          <w:sz w:val="20"/>
        </w:rPr>
        <w:t>Figure W8-13. Secure file transfer was tested using SCP.</w:t>
      </w:r>
    </w:p>
    <w:p w14:paraId="40E8D83C" w14:textId="0FC7A4E2" w:rsidR="009D4ABD" w:rsidRPr="00A05384" w:rsidRDefault="006D146A">
      <w:pPr>
        <w:jc w:val="center"/>
      </w:pPr>
      <w:r>
        <w:lastRenderedPageBreak/>
        <mc:AlternateContent>
          <mc:Choice Requires="wps">
            <w:drawing>
              <wp:anchor distT="0" distB="0" distL="114300" distR="114300" simplePos="0" relativeHeight="251750912" behindDoc="0" locked="0" layoutInCell="1" allowOverlap="1" wp14:anchorId="351CF8D5" wp14:editId="0D311DCC">
                <wp:simplePos x="0" y="0"/>
                <wp:positionH relativeFrom="column">
                  <wp:posOffset>3187255</wp:posOffset>
                </wp:positionH>
                <wp:positionV relativeFrom="paragraph">
                  <wp:posOffset>1486535</wp:posOffset>
                </wp:positionV>
                <wp:extent cx="620000" cy="260000"/>
                <wp:effectExtent l="0" t="0" r="27940" b="26035"/>
                <wp:wrapNone/>
                <wp:docPr id="569" name="Arrow 5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0000" cy="260000"/>
                        </a:xfrm>
                        <a:prstGeom prst="leftArrow">
                          <a:avLst>
                            <a:gd name="adj1" fmla="val 50000"/>
                            <a:gd name="adj2" fmla="val 50000"/>
                          </a:avLst>
                        </a:prstGeom>
                        <a:solidFill>
                          <a:srgbClr val="008B8B"/>
                        </a:solidFill>
                        <a:ln w="12700">
                          <a:solidFill>
                            <a:srgbClr val="008B8B"/>
                          </a:solidFill>
                        </a:ln>
                      </wps:spPr>
                      <wps:bodyPr/>
                    </wps:wsp>
                  </a:graphicData>
                </a:graphic>
              </wp:anchor>
            </w:drawing>
          </mc:Choice>
          <mc:Fallback>
            <w:pict>
              <v:shape w14:anchorId="1C77391D" id="Arrow 569" o:spid="_x0000_s1026" type="#_x0000_t66" style="position:absolute;margin-left:250.95pt;margin-top:117.05pt;width:48.8pt;height:20.45pt;z-index:251750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abuZPpgEAAIMDAAAOAAAAZHJzL2Uyb0RvYy54bWysU9uOEzEMfUfiH6K805mORKlGna5YVsvL ClZa9gPSXDqB3GSHTvv3ONlpqYCnFS+RHTvHPsfO5uboHTtoQBvDwJeLljMdZFQ27Af+/O3+3Zoz zCIo4WLQAz9p5Dfbt282U+p1F8folAZGIAH7KQ18zDn1TYNy1F7gIiYdKGgieJHJhX2jQEyE7l3T te2qmSKoBFFqRLq9ewnybcU3Rsv81RjUmbmBU2+5nlDPXTmb7Ub0exBptHJuQ7yiCy9soKIXqDuR BfsJ9i8obyVEjCYvZPRNNMZKXTkQm2X7B5unUSRduZA4mC4y4f+DlV8OT+kRSuuYHqL8gaRIMyXs L5Hi4JxzNOBLLjXOjlXF00VFfcxM0uWK5tKS1pJC3araBVP058cJMH/W0bNiDNxpkz8CxKkKKA4P mKuSigXhaWWE+r7kzHhHgzkIx96fIUntq5zunzlUdkYk61y4so3OqnvrXHVgv/vkgBE80WnXt+vb shn0BK/TXGATLXn3gei9DoMQXZgFftG0qLuL6vQIZ+Fp0rX0vJVlla79+vr339n+AgAA//8DAFBL AwQUAAYACAAAACEAN+MyQ98AAAALAQAADwAAAGRycy9kb3ducmV2LnhtbEyPTU+EMBCG7yb+h2ZM vLktq6ggZWM0HrwYF714m6VdINCPtGXBf+940uPMvHnmeavdaiZ20iEOzkrINgKYtq1Tg+0kfH68 XN0DiwmtwslZLeFbR9jV52cVlsotdq9PTeoYQWwsUUKfki85j22vDcaN89rS7eiCwURj6LgKuBDc THwrxC03OFj60KPXT71ux2Y2RMHm3T0f9wOG8fVtGWe/5l9eysuL9fEBWNJr+gvDrz6pQ01OBzdb FdkkIRdZQVEJ2+ubDBgl8qLIgR1oc5cL4HXF/3eofwAAAP//AwBQSwECLQAUAAYACAAAACEAtoM4 kv4AAADhAQAAEwAAAAAAAAAAAAAAAAAAAAAAW0NvbnRlbnRfVHlwZXNdLnhtbFBLAQItABQABgAI AAAAIQA4/SH/1gAAAJQBAAALAAAAAAAAAAAAAAAAAC8BAABfcmVscy8ucmVsc1BLAQItABQABgAI AAAAIQDabuZPpgEAAIMDAAAOAAAAAAAAAAAAAAAAAC4CAABkcnMvZTJvRG9jLnhtbFBLAQItABQA BgAIAAAAIQA34zJD3wAAAAsBAAAPAAAAAAAAAAAAAAAAAAAEAABkcnMvZG93bnJldi54bWxQSwUG AAAAAAQABADzAAAADAUAAAAA " adj="4529" fillcolor="#008b8b" strokecolor="#008b8b" strokeweight="1pt">
                <v:path arrowok="t"/>
              </v:shape>
            </w:pict>
          </mc:Fallback>
        </mc:AlternateContent>
        <mc:AlternateContent>
          <mc:Choice Requires="wps">
            <w:drawing>
              <wp:anchor distT="0" distB="0" distL="114300" distR="114300" simplePos="0" relativeHeight="251747840" behindDoc="0" locked="0" layoutInCell="1" allowOverlap="1" wp14:anchorId="60B1563C" wp14:editId="3DEB0BFE">
                <wp:simplePos x="0" y="0"/>
                <wp:positionH relativeFrom="column">
                  <wp:posOffset>3799599</wp:posOffset>
                </wp:positionH>
                <wp:positionV relativeFrom="paragraph">
                  <wp:posOffset>795316</wp:posOffset>
                </wp:positionV>
                <wp:extent cx="2050000" cy="1800000"/>
                <wp:effectExtent l="0" t="0" r="0" b="0"/>
                <wp:wrapNone/>
                <wp:docPr id="568" name="Annotation 5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a:xfrm>
                          <a:off x="0" y="0"/>
                          <a:ext cx="2050000" cy="1800000"/>
                        </a:xfrm>
                        <a:prstGeom prst="roundRect">
                          <a:avLst>
                            <a:gd name="adj" fmla="val 16667"/>
                          </a:avLst>
                        </a:prstGeom>
                        <a:solidFill>
                          <a:srgbClr val="D5F5F6"/>
                        </a:solidFill>
                        <a:ln w="25400">
                          <a:solidFill>
                            <a:srgbClr val="008B8B"/>
                          </a:solidFill>
                        </a:ln>
                      </wps:spPr>
                      <wps:txbx>
                        <w:txbxContent>
                          <w:p w14:paraId="793A44DB" w14:textId="77777777" w:rsidR="009D4ABD" w:rsidRPr="00A05384" w:rsidRDefault="00000000">
                            <w:pPr>
                              <w:spacing w:after="60"/>
                            </w:pPr>
                            <w:r>
                              <w:rPr>
                                <w:b/>
                                <w:color w:val="003D3D"/>
                                <w:sz w:val="16"/>
                                <w:szCs w:val="16"/>
                              </w:rPr>
                              <w:t>LOCAL PORT FORWARDING: -L</w:t>
                            </w:r>
                          </w:p>
                          <w:p w14:paraId="4B7086BC" w14:textId="77777777" w:rsidR="009D4ABD" w:rsidRPr="00A05384" w:rsidRDefault="00000000">
                            <w:pPr>
                              <w:spacing w:after="60"/>
                            </w:pPr>
                            <w:r>
                              <w:rPr>
                                <w:color w:val="003D3D"/>
                                <w:sz w:val="14"/>
                                <w:szCs w:val="14"/>
                              </w:rPr>
                              <w:t>ssh -L 8080:localhost:80 tunnels WordPress HTTP through the encrypted SSH connection. Bypasses firewall rules blocking direct port-80 access.</w:t>
                            </w:r>
                          </w:p>
                          <w:p w14:paraId="36EDB9D5" w14:textId="77777777" w:rsidR="009D4ABD" w:rsidRPr="00A05384" w:rsidRDefault="00000000">
                            <w:pPr>
                              <w:spacing w:after="0"/>
                            </w:pPr>
                            <w:r>
                              <w:rPr>
                                <w:b/>
                                <w:i/>
                                <w:color w:val="008B8B"/>
                                <w:sz w:val="14"/>
                                <w:szCs w:val="14"/>
                              </w:rPr>
                              <w:t>KEY: Port forwarding makes SSH a universal protocol tunnelling tool. Firewall rules must account for it.</w:t>
                            </w:r>
                          </w:p>
                        </w:txbxContent>
                      </wps:txbx>
                      <wps:bodyPr rot="0" vert="horz" wrap="square" lIns="91440" tIns="45720" rIns="91440" bIns="45720" anchor="t" anchorCtr="0">
                        <a:normAutofit/>
                      </wps:bodyPr>
                    </wps:wsp>
                  </a:graphicData>
                </a:graphic>
              </wp:anchor>
            </w:drawing>
          </mc:Choice>
          <mc:Fallback>
            <w:pict>
              <v:roundrect w14:anchorId="60B1563C" id="Annotation 568" o:spid="_x0000_s1060" style="position:absolute;left:0;text-align:left;margin-left:299.2pt;margin-top:62.6pt;width:161.4pt;height:141.75pt;z-index:251747840;visibility:visible;mso-wrap-style:square;mso-wrap-distance-left:9pt;mso-wrap-distance-top:0;mso-wrap-distance-right:9pt;mso-wrap-distance-bottom:0;mso-position-horizontal:absolute;mso-position-horizontal-relative:text;mso-position-vertical:absolute;mso-position-vertical-relative:text;v-text-anchor:top" arcsize="1092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HAZfgDAIAABUEAAAOAAAAZHJzL2Uyb0RvYy54bWysU9uO0zAQfUfiHyy/0ySl7Zao6Wq3VRHS ClYsfIDrSxNwbDN2m5Sv37GblsJKPCDyYM14PCdnzswsbvtWk4ME31hT0WKUUyINt6Ixu4p+/bJ5 M6fEB2YE09bIih6lp7fL168WnSvl2NZWCwkEQYwvO1fROgRXZpnntWyZH1knDQaVhZYFdGGXCWAd orc6G+f5LOssCAeWS+/xdn0K0mXCV0ry8EkpLwPRFUVuIZ2Qzm08s+WClTtgrm74QIP9A4uWNQZ/ eoFas8DIHpoXUG3DwXqrwojbNrNKNVymGrCaIv+jmqeaOZlqQXG8u8jk/x8s/3h4co8QqXv3YPl3 T4xd1czs5B2A7WrJBP6uiEJlnfPlJSE6fkjtFbQRAushfRL3eBFX9oFwvBzn0xw/SjjGinm0k/wZ K8/pDnx4L21LolFRsHsjPmMLk7Ls8OBDklgQw1qcJSa+UaJajQ07ME2K2Wx2k3iycniM2GfMVKHV jdg0WicHdtuVBoKpFV1PN9PNbEj218+0IR2Sn06Q7d8x8nx+P79/iYEktBnUOwkWpQv9tieNqOjb SUyJV1srjo9AwJ6mFLcKjdrCT0o6nNCK+h97BpIS/cFgT94Vk0kc6eRMpjdjdOA6sr2OMMMRqqKB kpO5CmkNYk0G1+tuH6xqwrnNJy4Da5w9tH4b7ms/vfq1zctnAAAA//8DAFBLAwQUAAYACAAAACEA GelQMuAAAAALAQAADwAAAGRycy9kb3ducmV2LnhtbEyPy07DMBBF90j8gzVI7KjTqKVpiFMhxGNF EYUNOyd24yjxOLKdB3/PsILdjO7RnTPFYbE9m7QPrUMB61UCTGPtVIuNgM+Pp5sMWIgSlewdagHf OsChvLwoZK7cjO96OsWGUQmGXAowMQ4556E22sqwcoNGys7OWxlp9Q1XXs5UbnueJsktt7JFumDk oB+MrrvTaAW8Pbvp8Wx8183j8eWr85U3rzshrq+W+ztgUS/xD4ZffVKHkpwqN6IKrBew3WcbQilI tykwIvbpmoZKwCbJdsDLgv//ofwBAAD//wMAUEsBAi0AFAAGAAgAAAAhALaDOJL+AAAA4QEAABMA AAAAAAAAAAAAAAAAAAAAAFtDb250ZW50X1R5cGVzXS54bWxQSwECLQAUAAYACAAAACEAOP0h/9YA AACUAQAACwAAAAAAAAAAAAAAAAAvAQAAX3JlbHMvLnJlbHNQSwECLQAUAAYACAAAACEAhwGX4AwC AAAVBAAADgAAAAAAAAAAAAAAAAAuAgAAZHJzL2Uyb0RvYy54bWxQSwECLQAUAAYACAAAACEAGelQ MuAAAAALAQAADwAAAAAAAAAAAAAAAABmBAAAZHJzL2Rvd25yZXYueG1sUEsFBgAAAAAEAAQA8wAA AHMFAAAAAA== " fillcolor="#d5f5f6" strokecolor="#008b8b" strokeweight="2pt">
                <v:textbox>
                  <w:txbxContent>
                    <w:p w14:paraId="793A44DB" w14:textId="77777777" w:rsidR="009D4ABD" w:rsidRPr="00A05384" w:rsidRDefault="00000000">
                      <w:pPr>
                        <w:spacing w:after="60"/>
                      </w:pPr>
                      <w:r>
                        <w:rPr>
                          <w:b/>
                          <w:color w:val="003D3D"/>
                          <w:sz w:val="16"/>
                          <w:szCs w:val="16"/>
                        </w:rPr>
                        <w:t>LOCAL PORT FORWARDING: -L</w:t>
                      </w:r>
                    </w:p>
                    <w:p w14:paraId="4B7086BC" w14:textId="77777777" w:rsidR="009D4ABD" w:rsidRPr="00A05384" w:rsidRDefault="00000000">
                      <w:pPr>
                        <w:spacing w:after="60"/>
                      </w:pPr>
                      <w:r>
                        <w:rPr>
                          <w:color w:val="003D3D"/>
                          <w:sz w:val="14"/>
                          <w:szCs w:val="14"/>
                        </w:rPr>
                        <w:t>ssh -L 8080:localhost:80 tunnels WordPress HTTP through the encrypted SSH connection. Bypasses firewall rules blocking direct port-80 access.</w:t>
                      </w:r>
                    </w:p>
                    <w:p w14:paraId="36EDB9D5" w14:textId="77777777" w:rsidR="009D4ABD" w:rsidRPr="00A05384" w:rsidRDefault="00000000">
                      <w:pPr>
                        <w:spacing w:after="0"/>
                      </w:pPr>
                      <w:r>
                        <w:rPr>
                          <w:b/>
                          <w:i/>
                          <w:color w:val="008B8B"/>
                          <w:sz w:val="14"/>
                          <w:szCs w:val="14"/>
                        </w:rPr>
                        <w:t>KEY: Port forwarding makes SSH a universal protocol tunnelling tool. Firewall rules must account for it.</w:t>
                      </w:r>
                    </w:p>
                  </w:txbxContent>
                </v:textbox>
              </v:roundrect>
            </w:pict>
          </mc:Fallback>
        </mc:AlternateContent>
        <w:drawing>
          <wp:inline distT="0" distB="0" distL="0" distR="0" wp14:anchorId="2D0B848E" wp14:editId="21889895">
            <wp:extent cx="5669280" cy="3978207"/>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8_14_local_port_forward.png"/>
                    <pic:cNvPicPr/>
                  </pic:nvPicPr>
                  <pic:blipFill>
                    <a:blip r:embed="rId40"/>
                    <a:stretch>
                      <a:fillRect/>
                    </a:stretch>
                  </pic:blipFill>
                  <pic:spPr>
                    <a:xfrm>
                      <a:off x="0" y="0"/>
                      <a:ext cx="5669280" cy="3978207"/>
                    </a:xfrm>
                    <a:prstGeom prst="rect">
                      <a:avLst/>
                    </a:prstGeom>
                  </pic:spPr>
                </pic:pic>
              </a:graphicData>
            </a:graphic>
          </wp:inline>
        </w:drawing>
      </w:r>
    </w:p>
    <w:p w14:paraId="3FBC4EAA" w14:textId="77777777" w:rsidR="009D4ABD" w:rsidRPr="00A05384" w:rsidRDefault="00000000">
      <w:pPr>
        <w:jc w:val="center"/>
      </w:pPr>
      <w:r>
        <w:rPr>
          <w:i/>
          <w:sz w:val="20"/>
        </w:rPr>
        <w:t>Figure W8-14. Local port forwarding was used to reach the WordPress service through the gateway.</w:t>
      </w:r>
    </w:p>
    <w:p w14:paraId="36229392" w14:textId="30C3802D" w:rsidR="009D4ABD" w:rsidRPr="00A05384" w:rsidRDefault="006D146A">
      <w:pPr>
        <w:jc w:val="center"/>
      </w:pPr>
      <w:r>
        <mc:AlternateContent>
          <mc:Choice Requires="wps">
            <w:drawing>
              <wp:anchor distT="0" distB="0" distL="114300" distR="114300" simplePos="0" relativeHeight="251759104" behindDoc="0" locked="0" layoutInCell="1" allowOverlap="1" wp14:anchorId="1F5B3F8E" wp14:editId="6B4AA776">
                <wp:simplePos x="0" y="0"/>
                <wp:positionH relativeFrom="column">
                  <wp:posOffset>3632821</wp:posOffset>
                </wp:positionH>
                <wp:positionV relativeFrom="paragraph">
                  <wp:posOffset>1149299</wp:posOffset>
                </wp:positionV>
                <wp:extent cx="620000" cy="260000"/>
                <wp:effectExtent l="0" t="0" r="0" b="0"/>
                <wp:wrapNone/>
                <wp:docPr id="571" name="Arrow 5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0000" cy="260000"/>
                        </a:xfrm>
                        <a:prstGeom prst="leftArrow">
                          <a:avLst>
                            <a:gd name="adj1" fmla="val 50000"/>
                            <a:gd name="adj2" fmla="val 50000"/>
                          </a:avLst>
                        </a:prstGeom>
                        <a:solidFill>
                          <a:srgbClr val="008B8B"/>
                        </a:solidFill>
                        <a:ln w="12700">
                          <a:solidFill>
                            <a:srgbClr val="008B8B"/>
                          </a:solidFill>
                        </a:ln>
                      </wps:spPr>
                      <wps:bodyPr/>
                    </wps:wsp>
                  </a:graphicData>
                </a:graphic>
              </wp:anchor>
            </w:drawing>
          </mc:Choice>
          <mc:Fallback>
            <w:pict>
              <v:shape w14:anchorId="2246ADDF" id="Arrow 571" o:spid="_x0000_s1026" type="#_x0000_t66" style="position:absolute;margin-left:286.05pt;margin-top:90.5pt;width:48.8pt;height:20.45pt;z-index:251759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abuZPpgEAAIMDAAAOAAAAZHJzL2Uyb0RvYy54bWysU9uOEzEMfUfiH6K805mORKlGna5YVsvL ClZa9gPSXDqB3GSHTvv3ONlpqYCnFS+RHTvHPsfO5uboHTtoQBvDwJeLljMdZFQ27Af+/O3+3Zoz zCIo4WLQAz9p5Dfbt282U+p1F8folAZGIAH7KQ18zDn1TYNy1F7gIiYdKGgieJHJhX2jQEyE7l3T te2qmSKoBFFqRLq9ewnybcU3Rsv81RjUmbmBU2+5nlDPXTmb7Ub0exBptHJuQ7yiCy9soKIXqDuR BfsJ9i8obyVEjCYvZPRNNMZKXTkQm2X7B5unUSRduZA4mC4y4f+DlV8OT+kRSuuYHqL8gaRIMyXs L5Hi4JxzNOBLLjXOjlXF00VFfcxM0uWK5tKS1pJC3araBVP058cJMH/W0bNiDNxpkz8CxKkKKA4P mKuSigXhaWWE+r7kzHhHgzkIx96fIUntq5zunzlUdkYk61y4so3OqnvrXHVgv/vkgBE80WnXt+vb shn0BK/TXGATLXn3gei9DoMQXZgFftG0qLuL6vQIZ+Fp0rX0vJVlla79+vr339n+AgAA//8DAFBL AwQUAAYACAAAACEACcGsNt8AAAALAQAADwAAAGRycy9kb3ducmV2LnhtbEyPy07DMBBF90j8gzWV 2FEnkZq2aZwKgViwQTRlw24au0mU+CHbacLfM6xgObpXZ84tj4se2U350FsjIF0nwJRprOxNK+Dz /Pq4AxYiGomjNUrAtwpwrO7vSiyknc1J3erYMoKYUKCALkZXcB6aTmkMa+uUoexqvcZIp2+59DgT XI88S5Kca+wNfejQqedONUM9aaJg/WFfrqce/fD2Pg+TWzZfToiH1fJ0ABbVEv/K8KtP6lCR08VO RgY2Cthss5SqFOxSGkWNPN9vgV0EZFm6B16V/P+G6gcAAP//AwBQSwECLQAUAAYACAAAACEAtoM4 kv4AAADhAQAAEwAAAAAAAAAAAAAAAAAAAAAAW0NvbnRlbnRfVHlwZXNdLnhtbFBLAQItABQABgAI AAAAIQA4/SH/1gAAAJQBAAALAAAAAAAAAAAAAAAAAC8BAABfcmVscy8ucmVsc1BLAQItABQABgAI AAAAIQDabuZPpgEAAIMDAAAOAAAAAAAAAAAAAAAAAC4CAABkcnMvZTJvRG9jLnhtbFBLAQItABQA BgAIAAAAIQAJwaw23wAAAAsBAAAPAAAAAAAAAAAAAAAAAAAEAABkcnMvZG93bnJldi54bWxQSwUG AAAAAAQABADzAAAADAUAAAAA " adj="4529" fillcolor="#008b8b" strokecolor="#008b8b" strokeweight="1pt">
                <v:path arrowok="t"/>
              </v:shape>
            </w:pict>
          </mc:Fallback>
        </mc:AlternateContent>
        <mc:AlternateContent>
          <mc:Choice Requires="wps">
            <w:drawing>
              <wp:anchor distT="0" distB="0" distL="114300" distR="114300" simplePos="0" relativeHeight="251756032" behindDoc="0" locked="0" layoutInCell="1" allowOverlap="1" wp14:anchorId="0C8E9EA8" wp14:editId="0CD52CCB">
                <wp:simplePos x="0" y="0"/>
                <wp:positionH relativeFrom="column">
                  <wp:posOffset>4259244</wp:posOffset>
                </wp:positionH>
                <wp:positionV relativeFrom="paragraph">
                  <wp:posOffset>673070</wp:posOffset>
                </wp:positionV>
                <wp:extent cx="2050000" cy="1800000"/>
                <wp:effectExtent l="0" t="0" r="0" b="0"/>
                <wp:wrapNone/>
                <wp:docPr id="570" name="Annotation 5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a:xfrm>
                          <a:off x="0" y="0"/>
                          <a:ext cx="2050000" cy="1800000"/>
                        </a:xfrm>
                        <a:prstGeom prst="roundRect">
                          <a:avLst>
                            <a:gd name="adj" fmla="val 16667"/>
                          </a:avLst>
                        </a:prstGeom>
                        <a:solidFill>
                          <a:srgbClr val="D5F5F6"/>
                        </a:solidFill>
                        <a:ln w="25400">
                          <a:solidFill>
                            <a:srgbClr val="008B8B"/>
                          </a:solidFill>
                        </a:ln>
                      </wps:spPr>
                      <wps:txbx>
                        <w:txbxContent>
                          <w:p w14:paraId="4679430B" w14:textId="77777777" w:rsidR="009D4ABD" w:rsidRPr="00A05384" w:rsidRDefault="00000000">
                            <w:pPr>
                              <w:spacing w:after="60"/>
                            </w:pPr>
                            <w:r>
                              <w:rPr>
                                <w:b/>
                                <w:color w:val="003D3D"/>
                                <w:sz w:val="16"/>
                                <w:szCs w:val="16"/>
                              </w:rPr>
                              <w:t>REMOTE PORT FORWARDING: -R</w:t>
                            </w:r>
                          </w:p>
                          <w:p w14:paraId="350DE7B2" w14:textId="77777777" w:rsidR="009D4ABD" w:rsidRPr="00A05384" w:rsidRDefault="00000000">
                            <w:pPr>
                              <w:spacing w:after="60"/>
                            </w:pPr>
                            <w:r>
                              <w:rPr>
                                <w:color w:val="003D3D"/>
                                <w:sz w:val="14"/>
                                <w:szCs w:val="14"/>
                              </w:rPr>
                              <w:t>Reverse tunnel exposes attacker-local service through outbound SSH connection on gateway. Traverses NAT and strict egress-only firewall policies.</w:t>
                            </w:r>
                          </w:p>
                          <w:p w14:paraId="717E6450" w14:textId="77777777" w:rsidR="009D4ABD" w:rsidRPr="00A05384" w:rsidRDefault="00000000">
                            <w:pPr>
                              <w:spacing w:after="0"/>
                            </w:pPr>
                            <w:r>
                              <w:rPr>
                                <w:b/>
                                <w:i/>
                                <w:color w:val="008B8B"/>
                                <w:sz w:val="14"/>
                                <w:szCs w:val="14"/>
                              </w:rPr>
                              <w:t>KEY: Remote forwarding enables persistent C2 channels through restrictive network boundaries.</w:t>
                            </w:r>
                          </w:p>
                        </w:txbxContent>
                      </wps:txbx>
                      <wps:bodyPr rot="0" vert="horz" wrap="square" lIns="91440" tIns="45720" rIns="91440" bIns="45720" anchor="t" anchorCtr="0">
                        <a:normAutofit/>
                      </wps:bodyPr>
                    </wps:wsp>
                  </a:graphicData>
                </a:graphic>
              </wp:anchor>
            </w:drawing>
          </mc:Choice>
          <mc:Fallback>
            <w:pict>
              <v:roundrect w14:anchorId="0C8E9EA8" id="Annotation 570" o:spid="_x0000_s1061" style="position:absolute;left:0;text-align:left;margin-left:335.35pt;margin-top:53pt;width:161.4pt;height:141.75pt;z-index:251756032;visibility:visible;mso-wrap-style:square;mso-wrap-distance-left:9pt;mso-wrap-distance-top:0;mso-wrap-distance-right:9pt;mso-wrap-distance-bottom:0;mso-position-horizontal:absolute;mso-position-horizontal-relative:text;mso-position-vertical:absolute;mso-position-vertical-relative:text;v-text-anchor:top" arcsize="1092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bdpwGCwIAABUEAAAOAAAAZHJzL2Uyb0RvYy54bWysU8GO0zAQvSPxD5bvNElpuiVqutptVYS0 ghULH+DaThNwbDN2m5Sv37GTlsJKHBA5WDMez8ubNzPL275V5CjBNUaXNJuklEjNjWj0vqRfv2zf LChxnmnBlNGypCfp6O3q9atlZws5NbVRQgJBEO2Kzpa09t4WSeJ4LVvmJsZKjcHKQMs8urBPBLAO 0VuVTNN0nnQGhAXDpXN4uxmCdBXxq0py/6mqnPRElRS5+XhCPHfhTFZLVuyB2brhIw32Dyxa1mj8 6QVqwzwjB2heQLUNB+NM5SfctImpqobLWANWk6V/VPNUMytjLSiOsxeZ3P+D5R+PT/YRAnVnHwz/ 7og265rpvbwDMF0tmcDfZUGopLOuuCQEx42pfQVtgMB6SB/FPV3Elb0nHC+naZ7iRwnHWLYIdpQ/ YcU53YLz76VpSTBKCuagxWdsYVSWHR+cjxILolmLs8TEN0qqVmHDjkyRbD6f30SerBgfI/YZM1Zo VCO2jVLRgf1urYBgakk3+Tbfzsdkd/1MadIh+XyGbP+OkaaL+8X9SwwkofSo3iBYkM73u540oqRv 85ASrnZGnB6BgBmmFLcKjdrAT0o6nNCSuh8HBpIS9UFjT95ls1kY6ejM8pspOnAd2V1HmOYIVVJP yWCufVyDUJPG9bo7eFM1/tzmgcvIGmcPrd+G+9qPr35t8+oZAAD//wMAUEsDBBQABgAIAAAAIQDS IKFb4AAAAAsBAAAPAAAAZHJzL2Rvd25yZXYueG1sTI+7TsQwEEV7JP7BGiQ61oHVJpsQZ4UQjwoQ Cw2dE3vjKPE4sp0Hf89QQTm6R3fOLQ+rHdisfegcCrjeJMA0Nk512Ar4/Hi82gMLUaKSg0Mt4FsH OFTnZ6UslFvwXc/H2DIqwVBIASbGseA8NEZbGTZu1EjZyXkrI52+5crLhcrtwG+SJOVWdkgfjBz1 vdFNf5ysgLcnNz+cjO/7ZXp9/up97c1LJsTlxXp3CyzqNf7B8KtP6lCRU+0mVIENAtIsyQilIElp FBF5vt0BqwVs9/kOeFXy/xuqHwAAAP//AwBQSwECLQAUAAYACAAAACEAtoM4kv4AAADhAQAAEwAA AAAAAAAAAAAAAAAAAAAAW0NvbnRlbnRfVHlwZXNdLnhtbFBLAQItABQABgAIAAAAIQA4/SH/1gAA AJQBAAALAAAAAAAAAAAAAAAAAC8BAABfcmVscy8ucmVsc1BLAQItABQABgAIAAAAIQBbdpwGCwIA ABUEAAAOAAAAAAAAAAAAAAAAAC4CAABkcnMvZTJvRG9jLnhtbFBLAQItABQABgAIAAAAIQDSIKFb 4AAAAAsBAAAPAAAAAAAAAAAAAAAAAGUEAABkcnMvZG93bnJldi54bWxQSwUGAAAAAAQABADzAAAA cgUAAAAA " fillcolor="#d5f5f6" strokecolor="#008b8b" strokeweight="2pt">
                <v:textbox>
                  <w:txbxContent>
                    <w:p w14:paraId="4679430B" w14:textId="77777777" w:rsidR="009D4ABD" w:rsidRPr="00A05384" w:rsidRDefault="00000000">
                      <w:pPr>
                        <w:spacing w:after="60"/>
                      </w:pPr>
                      <w:r>
                        <w:rPr>
                          <w:b/>
                          <w:color w:val="003D3D"/>
                          <w:sz w:val="16"/>
                          <w:szCs w:val="16"/>
                        </w:rPr>
                        <w:t>REMOTE PORT FORWARDING: -R</w:t>
                      </w:r>
                    </w:p>
                    <w:p w14:paraId="350DE7B2" w14:textId="77777777" w:rsidR="009D4ABD" w:rsidRPr="00A05384" w:rsidRDefault="00000000">
                      <w:pPr>
                        <w:spacing w:after="60"/>
                      </w:pPr>
                      <w:r>
                        <w:rPr>
                          <w:color w:val="003D3D"/>
                          <w:sz w:val="14"/>
                          <w:szCs w:val="14"/>
                        </w:rPr>
                        <w:t>Reverse tunnel exposes attacker-local service through outbound SSH connection on gateway. Traverses NAT and strict egress-only firewall policies.</w:t>
                      </w:r>
                    </w:p>
                    <w:p w14:paraId="717E6450" w14:textId="77777777" w:rsidR="009D4ABD" w:rsidRPr="00A05384" w:rsidRDefault="00000000">
                      <w:pPr>
                        <w:spacing w:after="0"/>
                      </w:pPr>
                      <w:r>
                        <w:rPr>
                          <w:b/>
                          <w:i/>
                          <w:color w:val="008B8B"/>
                          <w:sz w:val="14"/>
                          <w:szCs w:val="14"/>
                        </w:rPr>
                        <w:t>KEY: Remote forwarding enables persistent C2 channels through restrictive network boundaries.</w:t>
                      </w:r>
                    </w:p>
                  </w:txbxContent>
                </v:textbox>
              </v:roundrect>
            </w:pict>
          </mc:Fallback>
        </mc:AlternateContent>
        <w:drawing>
          <wp:inline distT="0" distB="0" distL="0" distR="0" wp14:anchorId="3BD29D05" wp14:editId="687620F1">
            <wp:extent cx="5669280" cy="3978207"/>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8_15_remote_port_forward.png"/>
                    <pic:cNvPicPr/>
                  </pic:nvPicPr>
                  <pic:blipFill>
                    <a:blip r:embed="rId41"/>
                    <a:stretch>
                      <a:fillRect/>
                    </a:stretch>
                  </pic:blipFill>
                  <pic:spPr>
                    <a:xfrm>
                      <a:off x="0" y="0"/>
                      <a:ext cx="5669280" cy="3978207"/>
                    </a:xfrm>
                    <a:prstGeom prst="rect">
                      <a:avLst/>
                    </a:prstGeom>
                  </pic:spPr>
                </pic:pic>
              </a:graphicData>
            </a:graphic>
          </wp:inline>
        </w:drawing>
      </w:r>
    </w:p>
    <w:p w14:paraId="67840A46" w14:textId="77777777" w:rsidR="009D4ABD" w:rsidRPr="00A05384" w:rsidRDefault="00000000">
      <w:pPr>
        <w:jc w:val="center"/>
      </w:pPr>
      <w:r>
        <w:rPr>
          <w:i/>
          <w:sz w:val="20"/>
        </w:rPr>
        <w:lastRenderedPageBreak/>
        <w:t>Figure W8-15. Remote port forwarding was also demonstrated over SSH.</w:t>
      </w:r>
    </w:p>
    <w:p w14:paraId="4F8B0F26" w14:textId="6DDCD9F7" w:rsidR="009D4ABD" w:rsidRPr="00A05384" w:rsidRDefault="006D146A">
      <w:pPr>
        <w:jc w:val="center"/>
      </w:pPr>
      <w:r>
        <mc:AlternateContent>
          <mc:Choice Requires="wps">
            <w:drawing>
              <wp:anchor distT="0" distB="0" distL="114300" distR="114300" simplePos="0" relativeHeight="251767296" behindDoc="0" locked="0" layoutInCell="1" allowOverlap="1" wp14:anchorId="7220C2E9" wp14:editId="25BD8705">
                <wp:simplePos x="0" y="0"/>
                <wp:positionH relativeFrom="column">
                  <wp:posOffset>2956348</wp:posOffset>
                </wp:positionH>
                <wp:positionV relativeFrom="paragraph">
                  <wp:posOffset>1294341</wp:posOffset>
                </wp:positionV>
                <wp:extent cx="620000" cy="260000"/>
                <wp:effectExtent l="0" t="0" r="0" b="0"/>
                <wp:wrapNone/>
                <wp:docPr id="573" name="Arrow 5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0000" cy="260000"/>
                        </a:xfrm>
                        <a:prstGeom prst="leftArrow">
                          <a:avLst>
                            <a:gd name="adj1" fmla="val 50000"/>
                            <a:gd name="adj2" fmla="val 50000"/>
                          </a:avLst>
                        </a:prstGeom>
                        <a:solidFill>
                          <a:srgbClr val="008B8B"/>
                        </a:solidFill>
                        <a:ln w="12700">
                          <a:solidFill>
                            <a:srgbClr val="008B8B"/>
                          </a:solidFill>
                        </a:ln>
                      </wps:spPr>
                      <wps:bodyPr/>
                    </wps:wsp>
                  </a:graphicData>
                </a:graphic>
              </wp:anchor>
            </w:drawing>
          </mc:Choice>
          <mc:Fallback>
            <w:pict>
              <v:shape w14:anchorId="7F9DDD78" id="Arrow 573" o:spid="_x0000_s1026" type="#_x0000_t66" style="position:absolute;margin-left:232.8pt;margin-top:101.9pt;width:48.8pt;height:20.45pt;z-index:251767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abuZPpgEAAIMDAAAOAAAAZHJzL2Uyb0RvYy54bWysU9uOEzEMfUfiH6K805mORKlGna5YVsvL ClZa9gPSXDqB3GSHTvv3ONlpqYCnFS+RHTvHPsfO5uboHTtoQBvDwJeLljMdZFQ27Af+/O3+3Zoz zCIo4WLQAz9p5Dfbt282U+p1F8folAZGIAH7KQ18zDn1TYNy1F7gIiYdKGgieJHJhX2jQEyE7l3T te2qmSKoBFFqRLq9ewnybcU3Rsv81RjUmbmBU2+5nlDPXTmb7Ub0exBptHJuQ7yiCy9soKIXqDuR BfsJ9i8obyVEjCYvZPRNNMZKXTkQm2X7B5unUSRduZA4mC4y4f+DlV8OT+kRSuuYHqL8gaRIMyXs L5Hi4JxzNOBLLjXOjlXF00VFfcxM0uWK5tKS1pJC3araBVP058cJMH/W0bNiDNxpkz8CxKkKKA4P mKuSigXhaWWE+r7kzHhHgzkIx96fIUntq5zunzlUdkYk61y4so3OqnvrXHVgv/vkgBE80WnXt+vb shn0BK/TXGATLXn3gei9DoMQXZgFftG0qLuL6vQIZ+Fp0rX0vJVlla79+vr339n+AgAA//8DAFBL AwQUAAYACAAAACEAQ8Ok/98AAAALAQAADwAAAGRycy9kb3ducmV2LnhtbEyPTU+EMBCG7yb+h2ZM vLlFFnCDlI3RePBiXPSyt1naBQL9SFsW/PeOJz3OzJtnnrfar3piF+XDYI2A+00CTJnWysF0Ar4+ X+92wEJEI3GyRgn4VgH29fVVhaW0izmoSxM7RhATShTQx+hKzkPbK41hY50ydDtbrzHS6DsuPS4E 1xNPk6TgGgdDH3p06rlX7djMmijYfNiX82FAP769L+Ps1vzohLi9WZ8egUW1xr8w/OqTOtTkdLKz kYFNArIiLygqIE221IESebFNgZ1ok2UPwOuK/+9Q/wAAAP//AwBQSwECLQAUAAYACAAAACEAtoM4 kv4AAADhAQAAEwAAAAAAAAAAAAAAAAAAAAAAW0NvbnRlbnRfVHlwZXNdLnhtbFBLAQItABQABgAI AAAAIQA4/SH/1gAAAJQBAAALAAAAAAAAAAAAAAAAAC8BAABfcmVscy8ucmVsc1BLAQItABQABgAI AAAAIQDabuZPpgEAAIMDAAAOAAAAAAAAAAAAAAAAAC4CAABkcnMvZTJvRG9jLnhtbFBLAQItABQA BgAIAAAAIQBDw6T/3wAAAAsBAAAPAAAAAAAAAAAAAAAAAAAEAABkcnMvZG93bnJldi54bWxQSwUG AAAAAAQABADzAAAADAUAAAAA " adj="4529" fillcolor="#008b8b" strokecolor="#008b8b" strokeweight="1pt">
                <v:path arrowok="t"/>
              </v:shape>
            </w:pict>
          </mc:Fallback>
        </mc:AlternateContent>
        <mc:AlternateContent>
          <mc:Choice Requires="wps">
            <w:drawing>
              <wp:anchor distT="0" distB="0" distL="114300" distR="114300" simplePos="0" relativeHeight="251764224" behindDoc="0" locked="0" layoutInCell="1" allowOverlap="1" wp14:anchorId="6C944AB9" wp14:editId="5DA5CB11">
                <wp:simplePos x="0" y="0"/>
                <wp:positionH relativeFrom="column">
                  <wp:posOffset>3584152</wp:posOffset>
                </wp:positionH>
                <wp:positionV relativeFrom="paragraph">
                  <wp:posOffset>723689</wp:posOffset>
                </wp:positionV>
                <wp:extent cx="2050000" cy="1800000"/>
                <wp:effectExtent l="0" t="0" r="0" b="0"/>
                <wp:wrapNone/>
                <wp:docPr id="572" name="Annotation 5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a:xfrm>
                          <a:off x="0" y="0"/>
                          <a:ext cx="2050000" cy="1800000"/>
                        </a:xfrm>
                        <a:prstGeom prst="roundRect">
                          <a:avLst>
                            <a:gd name="adj" fmla="val 16667"/>
                          </a:avLst>
                        </a:prstGeom>
                        <a:solidFill>
                          <a:srgbClr val="D5F5F6"/>
                        </a:solidFill>
                        <a:ln w="25400">
                          <a:solidFill>
                            <a:srgbClr val="008B8B"/>
                          </a:solidFill>
                        </a:ln>
                      </wps:spPr>
                      <wps:txbx>
                        <w:txbxContent>
                          <w:p w14:paraId="2FBE1B8E" w14:textId="77777777" w:rsidR="009D4ABD" w:rsidRPr="00A05384" w:rsidRDefault="00000000">
                            <w:pPr>
                              <w:spacing w:after="60"/>
                            </w:pPr>
                            <w:r>
                              <w:rPr>
                                <w:b/>
                                <w:color w:val="003D3D"/>
                                <w:sz w:val="16"/>
                                <w:szCs w:val="16"/>
                              </w:rPr>
                              <w:t>SSH MULTIPLEXING: CONTROLMASTER</w:t>
                            </w:r>
                          </w:p>
                          <w:p w14:paraId="2B33D72D" w14:textId="77777777" w:rsidR="009D4ABD" w:rsidRPr="00A05384" w:rsidRDefault="00000000">
                            <w:pPr>
                              <w:spacing w:after="60"/>
                            </w:pPr>
                            <w:r>
                              <w:rPr>
                                <w:color w:val="003D3D"/>
                                <w:sz w:val="14"/>
                                <w:szCs w:val="14"/>
                              </w:rPr>
                              <w:t>ControlMaster + ControlPath shares a single authenticated socket across multiple sessions. Subsequent connections skip the auth handshake.</w:t>
                            </w:r>
                          </w:p>
                          <w:p w14:paraId="7ED2A2D9" w14:textId="77777777" w:rsidR="009D4ABD" w:rsidRPr="00A05384" w:rsidRDefault="00000000">
                            <w:pPr>
                              <w:spacing w:after="0"/>
                            </w:pPr>
                            <w:r>
                              <w:rPr>
                                <w:b/>
                                <w:i/>
                                <w:color w:val="008B8B"/>
                                <w:sz w:val="14"/>
                                <w:szCs w:val="14"/>
                              </w:rPr>
                              <w:t>KEY: Multiplexing reduces latency and auth overhead. Useful for scripted admin automation.</w:t>
                            </w:r>
                          </w:p>
                        </w:txbxContent>
                      </wps:txbx>
                      <wps:bodyPr rot="0" vert="horz" wrap="square" lIns="91440" tIns="45720" rIns="91440" bIns="45720" anchor="t" anchorCtr="0">
                        <a:normAutofit/>
                      </wps:bodyPr>
                    </wps:wsp>
                  </a:graphicData>
                </a:graphic>
              </wp:anchor>
            </w:drawing>
          </mc:Choice>
          <mc:Fallback>
            <w:pict>
              <v:roundrect w14:anchorId="6C944AB9" id="Annotation 572" o:spid="_x0000_s1062" style="position:absolute;left:0;text-align:left;margin-left:282.2pt;margin-top:57pt;width:161.4pt;height:141.75pt;z-index:251764224;visibility:visible;mso-wrap-style:square;mso-wrap-distance-left:9pt;mso-wrap-distance-top:0;mso-wrap-distance-right:9pt;mso-wrap-distance-bottom:0;mso-position-horizontal:absolute;mso-position-horizontal-relative:text;mso-position-vertical:absolute;mso-position-vertical-relative:text;v-text-anchor:top" arcsize="1092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6PD3CwIAABUEAAAOAAAAZHJzL2Uyb0RvYy54bWysU8GO0zAQvSPxD5bvNElpuyVqutptVYS0 ghULH+DaThNwPGbsNilfvxM3LYWVOCB8sGY8nuc3zzOL264x7KDR12ALno1SzrSVoGq7K/jXL5s3 c858EFYJA1YX/Kg9v12+frVoXa7HUIFRGhmBWJ+3ruBVCC5PEi8r3Qg/AqctBUvARgRycZcoFC2h NyYZp+ksaQGVQ5Daezpdn4J8GfHLUsvwqSy9DswUnLiFuGPct/2eLBci36FwVS0HGuIfWDSitvTo BWotgmB7rF9ANbVE8FCGkYQmgbKspY41UDVZ+kc1T5VwOtZC4nh3kcn/P1j58fDkHrGn7t0DyO+e WVhVwu70HSK0lRaKnst6oZLW+fyS0Dt+SO1KbHoIqod1UdzjRVzdBSbpcJxOU1qcSYpl896O8ici P6c79OG9hob1RsER9lZ9pi+MyorDgw9RYsWsaKiXhPrGWdkY+rCDMCybzWY3kafIh8uEfcaMFYKp 1aY2Jjq4264MMkot+Hq6mW5mQ7K/vmYsa4n8dEJs/46RpvP7+f1LDCJh7KDeSbBeutBtO1argr+N z/ZHW1DHR2QIpy6lqSKjAvzJWUsdWnD/Yy9Qc2Y+WPqTd9lk0rd0dCbTmzE5eB3ZXkeElQRV8MDZ yVyFOAZ9TZbG624foKzD+ZtPXAbW1Htk/dbc13689Wual88AAAD//wMAUEsDBBQABgAIAAAAIQCU mG274QAAAAsBAAAPAAAAZHJzL2Rvd25yZXYueG1sTI/LTsMwEEX3SPyDNUjsqNOSNiHEqRDisQJE 6aY7J5nGUWI7sp0Hf8+wguXoHt05N98vumcTOt9aI2C9ioChqWzdmkbA8ev5JgXmgzS17K1BAd/o YV9cXuQyq+1sPnE6hIZRifGZFKBCGDLOfaVQS7+yAxrKztZpGeh0Da+dnKlc93wTRTuuZWvog5ID PiqsusOoBXy82OnprFzXzeP766lzpVNviRDXV8vDPbCAS/iD4Vef1KEgp9KOpvasF7DdxTGhFKxj GkVEmiYbYKWA27tkC7zI+f8NxQ8AAAD//wMAUEsBAi0AFAAGAAgAAAAhALaDOJL+AAAA4QEAABMA AAAAAAAAAAAAAAAAAAAAAFtDb250ZW50X1R5cGVzXS54bWxQSwECLQAUAAYACAAAACEAOP0h/9YA AACUAQAACwAAAAAAAAAAAAAAAAAvAQAAX3JlbHMvLnJlbHNQSwECLQAUAAYACAAAACEAfujw9wsC AAAVBAAADgAAAAAAAAAAAAAAAAAuAgAAZHJzL2Uyb0RvYy54bWxQSwECLQAUAAYACAAAACEAlJht u+EAAAALAQAADwAAAAAAAAAAAAAAAABlBAAAZHJzL2Rvd25yZXYueG1sUEsFBgAAAAAEAAQA8wAA AHMFAAAAAA== " fillcolor="#d5f5f6" strokecolor="#008b8b" strokeweight="2pt">
                <v:textbox>
                  <w:txbxContent>
                    <w:p w14:paraId="2FBE1B8E" w14:textId="77777777" w:rsidR="009D4ABD" w:rsidRPr="00A05384" w:rsidRDefault="00000000">
                      <w:pPr>
                        <w:spacing w:after="60"/>
                      </w:pPr>
                      <w:r>
                        <w:rPr>
                          <w:b/>
                          <w:color w:val="003D3D"/>
                          <w:sz w:val="16"/>
                          <w:szCs w:val="16"/>
                        </w:rPr>
                        <w:t>SSH MULTIPLEXING: CONTROLMASTER</w:t>
                      </w:r>
                    </w:p>
                    <w:p w14:paraId="2B33D72D" w14:textId="77777777" w:rsidR="009D4ABD" w:rsidRPr="00A05384" w:rsidRDefault="00000000">
                      <w:pPr>
                        <w:spacing w:after="60"/>
                      </w:pPr>
                      <w:r>
                        <w:rPr>
                          <w:color w:val="003D3D"/>
                          <w:sz w:val="14"/>
                          <w:szCs w:val="14"/>
                        </w:rPr>
                        <w:t>ControlMaster + ControlPath shares a single authenticated socket across multiple sessions. Subsequent connections skip the auth handshake.</w:t>
                      </w:r>
                    </w:p>
                    <w:p w14:paraId="7ED2A2D9" w14:textId="77777777" w:rsidR="009D4ABD" w:rsidRPr="00A05384" w:rsidRDefault="00000000">
                      <w:pPr>
                        <w:spacing w:after="0"/>
                      </w:pPr>
                      <w:r>
                        <w:rPr>
                          <w:b/>
                          <w:i/>
                          <w:color w:val="008B8B"/>
                          <w:sz w:val="14"/>
                          <w:szCs w:val="14"/>
                        </w:rPr>
                        <w:t>KEY: Multiplexing reduces latency and auth overhead. Useful for scripted admin automation.</w:t>
                      </w:r>
                    </w:p>
                  </w:txbxContent>
                </v:textbox>
              </v:roundrect>
            </w:pict>
          </mc:Fallback>
        </mc:AlternateContent>
        <w:drawing>
          <wp:inline distT="0" distB="0" distL="0" distR="0" wp14:anchorId="03BBE4D8" wp14:editId="1E0AB75A">
            <wp:extent cx="5669280" cy="3978207"/>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8_16_multiplexing.png"/>
                    <pic:cNvPicPr/>
                  </pic:nvPicPr>
                  <pic:blipFill>
                    <a:blip r:embed="rId42"/>
                    <a:stretch>
                      <a:fillRect/>
                    </a:stretch>
                  </pic:blipFill>
                  <pic:spPr>
                    <a:xfrm>
                      <a:off x="0" y="0"/>
                      <a:ext cx="5669280" cy="3978207"/>
                    </a:xfrm>
                    <a:prstGeom prst="rect">
                      <a:avLst/>
                    </a:prstGeom>
                  </pic:spPr>
                </pic:pic>
              </a:graphicData>
            </a:graphic>
          </wp:inline>
        </w:drawing>
      </w:r>
    </w:p>
    <w:p w14:paraId="24D0F7FA" w14:textId="77777777" w:rsidR="009D4ABD" w:rsidRPr="00A05384" w:rsidRDefault="00000000">
      <w:pPr>
        <w:jc w:val="center"/>
      </w:pPr>
      <w:r>
        <w:rPr>
          <w:i/>
          <w:sz w:val="20"/>
        </w:rPr>
        <w:t>Figure W8-16. SSH multiplexing was configured to reuse an existing secure session.</w:t>
      </w:r>
    </w:p>
    <w:p w14:paraId="7FC5FD1F" w14:textId="3B8A342A" w:rsidR="009D4ABD" w:rsidRPr="00A05384" w:rsidRDefault="006D146A">
      <w:pPr>
        <w:jc w:val="center"/>
      </w:pPr>
      <w:r>
        <w:lastRenderedPageBreak/>
        <mc:AlternateContent>
          <mc:Choice Requires="wps">
            <w:drawing>
              <wp:anchor distT="0" distB="0" distL="114300" distR="114300" simplePos="0" relativeHeight="251775488" behindDoc="0" locked="0" layoutInCell="1" allowOverlap="1" wp14:anchorId="1711CCFD" wp14:editId="7DB2363B">
                <wp:simplePos x="0" y="0"/>
                <wp:positionH relativeFrom="column">
                  <wp:posOffset>2871682</wp:posOffset>
                </wp:positionH>
                <wp:positionV relativeFrom="paragraph">
                  <wp:posOffset>1493308</wp:posOffset>
                </wp:positionV>
                <wp:extent cx="620000" cy="260000"/>
                <wp:effectExtent l="0" t="0" r="0" b="0"/>
                <wp:wrapNone/>
                <wp:docPr id="575" name="Arrow 5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0000" cy="260000"/>
                        </a:xfrm>
                        <a:prstGeom prst="leftArrow">
                          <a:avLst>
                            <a:gd name="adj1" fmla="val 50000"/>
                            <a:gd name="adj2" fmla="val 50000"/>
                          </a:avLst>
                        </a:prstGeom>
                        <a:solidFill>
                          <a:srgbClr val="008B8B"/>
                        </a:solidFill>
                        <a:ln w="12700">
                          <a:solidFill>
                            <a:srgbClr val="008B8B"/>
                          </a:solidFill>
                        </a:ln>
                      </wps:spPr>
                      <wps:bodyPr/>
                    </wps:wsp>
                  </a:graphicData>
                </a:graphic>
              </wp:anchor>
            </w:drawing>
          </mc:Choice>
          <mc:Fallback>
            <w:pict>
              <v:shape w14:anchorId="72EF26BE" id="Arrow 575" o:spid="_x0000_s1026" type="#_x0000_t66" style="position:absolute;margin-left:226.1pt;margin-top:117.6pt;width:48.8pt;height:20.45pt;z-index:2517754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abuZPpgEAAIMDAAAOAAAAZHJzL2Uyb0RvYy54bWysU9uOEzEMfUfiH6K805mORKlGna5YVsvL ClZa9gPSXDqB3GSHTvv3ONlpqYCnFS+RHTvHPsfO5uboHTtoQBvDwJeLljMdZFQ27Af+/O3+3Zoz zCIo4WLQAz9p5Dfbt282U+p1F8folAZGIAH7KQ18zDn1TYNy1F7gIiYdKGgieJHJhX2jQEyE7l3T te2qmSKoBFFqRLq9ewnybcU3Rsv81RjUmbmBU2+5nlDPXTmb7Ub0exBptHJuQ7yiCy9soKIXqDuR BfsJ9i8obyVEjCYvZPRNNMZKXTkQm2X7B5unUSRduZA4mC4y4f+DlV8OT+kRSuuYHqL8gaRIMyXs L5Hi4JxzNOBLLjXOjlXF00VFfcxM0uWK5tKS1pJC3araBVP058cJMH/W0bNiDNxpkz8CxKkKKA4P mKuSigXhaWWE+r7kzHhHgzkIx96fIUntq5zunzlUdkYk61y4so3OqnvrXHVgv/vkgBE80WnXt+vb shn0BK/TXGATLXn3gei9DoMQXZgFftG0qLuL6vQIZ+Fp0rX0vJVlla79+vr339n+AgAA//8DAFBL AwQUAAYACAAAACEAMG2ZJN8AAAALAQAADwAAAGRycy9kb3ducmV2LnhtbEyPMU/DMBCFdyT+g3VI bNRpaAqEOBUCMbAgGljYrrGbRInPVuw04d9zTHS7u/f07nvFbrGDOJkxdI4UrFcJCEO10x01Cr4+ X2/uQYSIpHFwZBT8mAC78vKiwFy7mfbmVMVGcAiFHBW0MfpcylC3xmJYOW+ItaMbLUZex0bqEWcO t4NMk2QrLXbEH1r05rk1dV9NllOw+nAvx32HY//2PveTX7Jvr9T11fL0CCKaJf6b4Q+f0aFkpoOb SAcxKNhkacpWBeltxgM7ss0Dlznw5W67BlkW8rxD+QsAAP//AwBQSwECLQAUAAYACAAAACEAtoM4 kv4AAADhAQAAEwAAAAAAAAAAAAAAAAAAAAAAW0NvbnRlbnRfVHlwZXNdLnhtbFBLAQItABQABgAI AAAAIQA4/SH/1gAAAJQBAAALAAAAAAAAAAAAAAAAAC8BAABfcmVscy8ucmVsc1BLAQItABQABgAI AAAAIQDabuZPpgEAAIMDAAAOAAAAAAAAAAAAAAAAAC4CAABkcnMvZTJvRG9jLnhtbFBLAQItABQA BgAIAAAAIQAwbZkk3wAAAAsBAAAPAAAAAAAAAAAAAAAAAAAEAABkcnMvZG93bnJldi54bWxQSwUG AAAAAAQABADzAAAADAUAAAAA " adj="4529" fillcolor="#008b8b" strokecolor="#008b8b" strokeweight="1pt">
                <v:path arrowok="t"/>
              </v:shape>
            </w:pict>
          </mc:Fallback>
        </mc:AlternateContent>
        <mc:AlternateContent>
          <mc:Choice Requires="wps">
            <w:drawing>
              <wp:anchor distT="0" distB="0" distL="114300" distR="114300" simplePos="0" relativeHeight="251772416" behindDoc="0" locked="0" layoutInCell="1" allowOverlap="1" wp14:anchorId="0264D1F6" wp14:editId="791D96CF">
                <wp:simplePos x="0" y="0"/>
                <wp:positionH relativeFrom="column">
                  <wp:posOffset>3499485</wp:posOffset>
                </wp:positionH>
                <wp:positionV relativeFrom="paragraph">
                  <wp:posOffset>846455</wp:posOffset>
                </wp:positionV>
                <wp:extent cx="2050000" cy="1800000"/>
                <wp:effectExtent l="0" t="0" r="0" b="0"/>
                <wp:wrapNone/>
                <wp:docPr id="574" name="Annotation 5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a:xfrm>
                          <a:off x="0" y="0"/>
                          <a:ext cx="2050000" cy="1800000"/>
                        </a:xfrm>
                        <a:prstGeom prst="roundRect">
                          <a:avLst>
                            <a:gd name="adj" fmla="val 16667"/>
                          </a:avLst>
                        </a:prstGeom>
                        <a:solidFill>
                          <a:srgbClr val="D5F5F6"/>
                        </a:solidFill>
                        <a:ln w="25400">
                          <a:solidFill>
                            <a:srgbClr val="008B8B"/>
                          </a:solidFill>
                        </a:ln>
                      </wps:spPr>
                      <wps:txbx>
                        <w:txbxContent>
                          <w:p w14:paraId="30678166" w14:textId="77777777" w:rsidR="009D4ABD" w:rsidRPr="00A05384" w:rsidRDefault="00000000">
                            <w:pPr>
                              <w:spacing w:after="60"/>
                            </w:pPr>
                            <w:r>
                              <w:rPr>
                                <w:b/>
                                <w:color w:val="003D3D"/>
                                <w:sz w:val="16"/>
                                <w:szCs w:val="16"/>
                              </w:rPr>
                              <w:t>PASSWORDLESS LOGIN CONFIRMED</w:t>
                            </w:r>
                          </w:p>
                          <w:p w14:paraId="0DDBEF6A" w14:textId="77777777" w:rsidR="009D4ABD" w:rsidRPr="00A05384" w:rsidRDefault="00000000">
                            <w:pPr>
                              <w:spacing w:after="60"/>
                            </w:pPr>
                            <w:r>
                              <w:rPr>
                                <w:color w:val="003D3D"/>
                                <w:sz w:val="14"/>
                                <w:szCs w:val="14"/>
                              </w:rPr>
                              <w:t>SSH connects without password prompt. Key-based auth fully operational. authorised_keys active. PasswordAuthentication should now be set to no.</w:t>
                            </w:r>
                          </w:p>
                          <w:p w14:paraId="497C6251" w14:textId="77777777" w:rsidR="009D4ABD" w:rsidRPr="00A05384" w:rsidRDefault="00000000">
                            <w:pPr>
                              <w:spacing w:after="0"/>
                            </w:pPr>
                            <w:r>
                              <w:rPr>
                                <w:b/>
                                <w:i/>
                                <w:color w:val="008B8B"/>
                                <w:sz w:val="14"/>
                                <w:szCs w:val="14"/>
                              </w:rPr>
                              <w:t>KEY: Evidence of successful hardening. Disable password auth in /etc/ssh/sshd_config to complete it.</w:t>
                            </w:r>
                          </w:p>
                        </w:txbxContent>
                      </wps:txbx>
                      <wps:bodyPr rot="0" vert="horz" wrap="square" lIns="91440" tIns="45720" rIns="91440" bIns="45720" anchor="t" anchorCtr="0">
                        <a:normAutofit/>
                      </wps:bodyPr>
                    </wps:wsp>
                  </a:graphicData>
                </a:graphic>
              </wp:anchor>
            </w:drawing>
          </mc:Choice>
          <mc:Fallback>
            <w:pict>
              <v:roundrect w14:anchorId="0264D1F6" id="Annotation 574" o:spid="_x0000_s1063" style="position:absolute;left:0;text-align:left;margin-left:275.55pt;margin-top:66.65pt;width:161.4pt;height:141.75pt;z-index:251772416;visibility:visible;mso-wrap-style:square;mso-wrap-distance-left:9pt;mso-wrap-distance-top:0;mso-wrap-distance-right:9pt;mso-wrap-distance-bottom:0;mso-position-horizontal:absolute;mso-position-horizontal-relative:text;mso-position-vertical:absolute;mso-position-vertical-relative:text;v-text-anchor:top" arcsize="1092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in/sRCwIAABUEAAAOAAAAZHJzL2Uyb0RvYy54bWysU1GP0zAMfkfiP0R5Z23HthvVutPdpiGk E5w4+AFZkq6FNA5Otnb8+nOzbgxO4gHRh8iO46+fP9uL264x7KDR12ALno1SzrSVoGq7K/jXL5s3 c858EFYJA1YX/Kg9v12+frVoXa7HUIFRGhmBWJ+3ruBVCC5PEi8r3Qg/AqctBUvARgRycZcoFC2h NyYZp+ksaQGVQ5Dae7pdn4J8GfHLUsvwqSy9DswUnLiFeGI8t/2ZLBci36FwVS0HGuIfWDSitvTT C9RaBMH2WL+AamqJ4KEMIwlNAmVZSx1roGqy9I9qnirhdKyFxPHuIpP/f7Dy4+HJPWJP3bsHkN89 s7CqhN3pO0RoKy0U/S7rhUpa5/NLQu/4IbUrsekhqB7WRXGPF3F1F5iky3E6TenjTFIsm/d2lD8R +TndoQ/vNTSsNwqOsLfqM7UwKisODz5EiRWzoqFZEuobZ2VjqGEHYVg2m81uIk+RD48J+4wZKwRT q01tTHRwt10ZZJRa8PV0M93MhmR//cxY1hL56YTY/h0jTef38/uXGETC2EG9k2C9dKHbdqxWBX8b OfdXW1DHR2QIpymlrSKjAvzJWUsTWnD/Yy9Qc2Y+WOrJu2wy6Uc6OpPpzZgcvI5sryPCSoIqeODs ZK5CXIO+JkvrdbcPUNbh3OYTl4E1zR5Zvw33tR9f/drm5TMAAAD//wMAUEsDBBQABgAIAAAAIQCo Dcqn4QAAAAsBAAAPAAAAZHJzL2Rvd25yZXYueG1sTI/LTsMwEEX3SPyDNUjsqBNC2xDiVAjxWBVE 2w07J3HjKPE4sp0Hf8+wguXoHt17Jt8tpmeTcr61KCBeRcAUVrZusRFwOr7cpMB8kFjL3qIS8K08 7IrLi1xmtZ3xU02H0DAqQZ9JATqEIePcV1oZ6Vd2UEjZ2TojA52u4bWTM5Wbnt9G0YYb2SItaDmo J62q7jAaAR+vdno+a9d18/j+9tW50un9Vojrq+XxAVhQS/iD4Vef1KEgp9KOWHvWC1iv45hQCpIk AUZEuk3ugZUC7uJNCrzI+f8fih8AAAD//wMAUEsBAi0AFAAGAAgAAAAhALaDOJL+AAAA4QEAABMA AAAAAAAAAAAAAAAAAAAAAFtDb250ZW50X1R5cGVzXS54bWxQSwECLQAUAAYACAAAACEAOP0h/9YA AACUAQAACwAAAAAAAAAAAAAAAAAvAQAAX3JlbHMvLnJlbHNQSwECLQAUAAYACAAAACEAop/7EQsC AAAVBAAADgAAAAAAAAAAAAAAAAAuAgAAZHJzL2Uyb0RvYy54bWxQSwECLQAUAAYACAAAACEAqA3K p+EAAAALAQAADwAAAAAAAAAAAAAAAABlBAAAZHJzL2Rvd25yZXYueG1sUEsFBgAAAAAEAAQA8wAA AHMFAAAAAA== " fillcolor="#d5f5f6" strokecolor="#008b8b" strokeweight="2pt">
                <v:textbox>
                  <w:txbxContent>
                    <w:p w14:paraId="30678166" w14:textId="77777777" w:rsidR="009D4ABD" w:rsidRPr="00A05384" w:rsidRDefault="00000000">
                      <w:pPr>
                        <w:spacing w:after="60"/>
                      </w:pPr>
                      <w:r>
                        <w:rPr>
                          <w:b/>
                          <w:color w:val="003D3D"/>
                          <w:sz w:val="16"/>
                          <w:szCs w:val="16"/>
                        </w:rPr>
                        <w:t>PASSWORDLESS LOGIN CONFIRMED</w:t>
                      </w:r>
                    </w:p>
                    <w:p w14:paraId="0DDBEF6A" w14:textId="77777777" w:rsidR="009D4ABD" w:rsidRPr="00A05384" w:rsidRDefault="00000000">
                      <w:pPr>
                        <w:spacing w:after="60"/>
                      </w:pPr>
                      <w:r>
                        <w:rPr>
                          <w:color w:val="003D3D"/>
                          <w:sz w:val="14"/>
                          <w:szCs w:val="14"/>
                        </w:rPr>
                        <w:t>SSH connects without password prompt. Key-based auth fully operational. authorised_keys active. PasswordAuthentication should now be set to no.</w:t>
                      </w:r>
                    </w:p>
                    <w:p w14:paraId="497C6251" w14:textId="77777777" w:rsidR="009D4ABD" w:rsidRPr="00A05384" w:rsidRDefault="00000000">
                      <w:pPr>
                        <w:spacing w:after="0"/>
                      </w:pPr>
                      <w:r>
                        <w:rPr>
                          <w:b/>
                          <w:i/>
                          <w:color w:val="008B8B"/>
                          <w:sz w:val="14"/>
                          <w:szCs w:val="14"/>
                        </w:rPr>
                        <w:t>KEY: Evidence of successful hardening. Disable password auth in /etc/ssh/sshd_config to complete it.</w:t>
                      </w:r>
                    </w:p>
                  </w:txbxContent>
                </v:textbox>
              </v:roundrect>
            </w:pict>
          </mc:Fallback>
        </mc:AlternateContent>
        <w:drawing>
          <wp:inline distT="0" distB="0" distL="0" distR="0" wp14:anchorId="1FD69AEE" wp14:editId="6A028CA4">
            <wp:extent cx="5669280" cy="3978207"/>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8_17_passwordless_login.png"/>
                    <pic:cNvPicPr/>
                  </pic:nvPicPr>
                  <pic:blipFill>
                    <a:blip r:embed="rId43"/>
                    <a:stretch>
                      <a:fillRect/>
                    </a:stretch>
                  </pic:blipFill>
                  <pic:spPr>
                    <a:xfrm>
                      <a:off x="0" y="0"/>
                      <a:ext cx="5669280" cy="3978207"/>
                    </a:xfrm>
                    <a:prstGeom prst="rect">
                      <a:avLst/>
                    </a:prstGeom>
                  </pic:spPr>
                </pic:pic>
              </a:graphicData>
            </a:graphic>
          </wp:inline>
        </w:drawing>
      </w:r>
    </w:p>
    <w:p w14:paraId="698C7D27" w14:textId="77777777" w:rsidR="009D4ABD" w:rsidRPr="00A05384" w:rsidRDefault="00000000">
      <w:pPr>
        <w:jc w:val="center"/>
      </w:pPr>
      <w:r>
        <w:rPr>
          <w:i/>
          <w:sz w:val="20"/>
        </w:rPr>
        <w:t>Figure W8-17. Passwordless SSH login confirmed that key-based authentication was working.</w:t>
      </w:r>
    </w:p>
    <w:p w14:paraId="4DAA3AC7" w14:textId="77777777" w:rsidR="009D4ABD" w:rsidRPr="00A05384" w:rsidRDefault="00000000">
      <w:pPr>
        <w:pStyle w:val="Heading2"/>
      </w:pPr>
      <w:r>
        <w:t>4.6 SSH Findings and Analysis</w:t>
      </w:r>
    </w:p>
    <w:tbl>
      <w:tblPr>
        <w:tblStyle w:val="TableGrid"/>
        <w:tblW w:w="0" w:type="auto"/>
        <w:tblLook w:val="04A0" w:firstRow="1" w:lastRow="0" w:firstColumn="1" w:lastColumn="0" w:noHBand="0" w:noVBand="1"/>
      </w:tblPr>
      <w:tblGrid>
        <w:gridCol w:w="3312"/>
        <w:gridCol w:w="3312"/>
        <w:gridCol w:w="3312"/>
      </w:tblGrid>
      <w:tr w:rsidR="009D4ABD" w:rsidRPr="00A05384" w14:paraId="04B6DDCA" w14:textId="77777777">
        <w:tc>
          <w:tcPr>
            <w:tcW w:w="3312" w:type="dxa"/>
          </w:tcPr>
          <w:p w14:paraId="169DB691" w14:textId="77777777" w:rsidR="009D4ABD" w:rsidRPr="00A05384" w:rsidRDefault="00000000">
            <w:r>
              <w:rPr>
                <w:b/>
              </w:rPr>
              <w:t>Security property</w:t>
            </w:r>
          </w:p>
        </w:tc>
        <w:tc>
          <w:tcPr>
            <w:tcW w:w="3312" w:type="dxa"/>
          </w:tcPr>
          <w:p w14:paraId="3B719D16" w14:textId="77777777" w:rsidR="009D4ABD" w:rsidRPr="00A05384" w:rsidRDefault="00000000">
            <w:r>
              <w:rPr>
                <w:b/>
              </w:rPr>
              <w:t>What SSH provided in this lab</w:t>
            </w:r>
          </w:p>
        </w:tc>
        <w:tc>
          <w:tcPr>
            <w:tcW w:w="3312" w:type="dxa"/>
          </w:tcPr>
          <w:p w14:paraId="10A4289E" w14:textId="77777777" w:rsidR="009D4ABD" w:rsidRPr="00A05384" w:rsidRDefault="00000000">
            <w:r>
              <w:rPr>
                <w:b/>
              </w:rPr>
              <w:t>Residual risk if mishandled</w:t>
            </w:r>
          </w:p>
        </w:tc>
      </w:tr>
      <w:tr w:rsidR="009D4ABD" w:rsidRPr="00A05384" w14:paraId="4860EAE8" w14:textId="77777777">
        <w:tc>
          <w:tcPr>
            <w:tcW w:w="3312" w:type="dxa"/>
          </w:tcPr>
          <w:p w14:paraId="76673E2F" w14:textId="77777777" w:rsidR="009D4ABD" w:rsidRPr="00A05384" w:rsidRDefault="00000000">
            <w:r>
              <w:t>Confidentiality</w:t>
            </w:r>
          </w:p>
        </w:tc>
        <w:tc>
          <w:tcPr>
            <w:tcW w:w="3312" w:type="dxa"/>
          </w:tcPr>
          <w:p w14:paraId="71C98CEE" w14:textId="77777777" w:rsidR="009D4ABD" w:rsidRPr="00A05384" w:rsidRDefault="00000000">
            <w:r>
              <w:t>Encrypted administration sessions, SCP transfers, and forwarded traffic</w:t>
            </w:r>
          </w:p>
        </w:tc>
        <w:tc>
          <w:tcPr>
            <w:tcW w:w="3312" w:type="dxa"/>
          </w:tcPr>
          <w:p w14:paraId="5C306A0A" w14:textId="77777777" w:rsidR="009D4ABD" w:rsidRPr="00A05384" w:rsidRDefault="00000000">
            <w:r>
              <w:t>Weakens quickly if keys are stolen or tunnels are exposed carelessly</w:t>
            </w:r>
          </w:p>
        </w:tc>
      </w:tr>
      <w:tr w:rsidR="009D4ABD" w:rsidRPr="00A05384" w14:paraId="08C27980" w14:textId="77777777">
        <w:tc>
          <w:tcPr>
            <w:tcW w:w="3312" w:type="dxa"/>
          </w:tcPr>
          <w:p w14:paraId="4920A7FD" w14:textId="77777777" w:rsidR="009D4ABD" w:rsidRPr="00A05384" w:rsidRDefault="00000000">
            <w:r>
              <w:t>Integrity</w:t>
            </w:r>
          </w:p>
        </w:tc>
        <w:tc>
          <w:tcPr>
            <w:tcW w:w="3312" w:type="dxa"/>
          </w:tcPr>
          <w:p w14:paraId="04D9695C" w14:textId="77777777" w:rsidR="009D4ABD" w:rsidRPr="00A05384" w:rsidRDefault="00000000">
            <w:r>
              <w:t>Host verification and authenticated sessions reduced risk of tampering in transit</w:t>
            </w:r>
          </w:p>
        </w:tc>
        <w:tc>
          <w:tcPr>
            <w:tcW w:w="3312" w:type="dxa"/>
          </w:tcPr>
          <w:p w14:paraId="23AB96BC" w14:textId="77777777" w:rsidR="009D4ABD" w:rsidRPr="00A05384" w:rsidRDefault="00000000">
            <w:r>
              <w:t>Trust still depends on key protection and correct host validation</w:t>
            </w:r>
          </w:p>
        </w:tc>
      </w:tr>
      <w:tr w:rsidR="009D4ABD" w:rsidRPr="00A05384" w14:paraId="3AF4CE06" w14:textId="77777777">
        <w:tc>
          <w:tcPr>
            <w:tcW w:w="3312" w:type="dxa"/>
          </w:tcPr>
          <w:p w14:paraId="27BBD6C1" w14:textId="77777777" w:rsidR="009D4ABD" w:rsidRPr="00A05384" w:rsidRDefault="00000000">
            <w:r>
              <w:t>Availability</w:t>
            </w:r>
          </w:p>
        </w:tc>
        <w:tc>
          <w:tcPr>
            <w:tcW w:w="3312" w:type="dxa"/>
          </w:tcPr>
          <w:p w14:paraId="6C2A66E1" w14:textId="77777777" w:rsidR="009D4ABD" w:rsidRPr="00A05384" w:rsidRDefault="00000000">
            <w:r>
              <w:t>Secure remote administration remained possible without exposing every internal service directly</w:t>
            </w:r>
          </w:p>
        </w:tc>
        <w:tc>
          <w:tcPr>
            <w:tcW w:w="3312" w:type="dxa"/>
          </w:tcPr>
          <w:p w14:paraId="31B9AB7E" w14:textId="77777777" w:rsidR="009D4ABD" w:rsidRPr="00A05384" w:rsidRDefault="00000000">
            <w:r>
              <w:t>Overuse of tunnelling or broken key management can still create operational fragility</w:t>
            </w:r>
          </w:p>
        </w:tc>
      </w:tr>
    </w:tbl>
    <w:p w14:paraId="5C90A06F" w14:textId="77777777" w:rsidR="009D4ABD" w:rsidRPr="00A05384" w:rsidRDefault="009D4ABD"/>
    <w:p w14:paraId="33679D83" w14:textId="77777777" w:rsidR="009D4ABD" w:rsidRPr="00A05384" w:rsidRDefault="00000000">
      <w:r>
        <w:t xml:space="preserve">This part of the lab made </w:t>
      </w:r>
      <w:r>
        <w:rPr>
          <w:b/>
        </w:rPr>
        <w:t>LO2</w:t>
      </w:r>
      <w:r>
        <w:t xml:space="preserve"> much more concrete for me than a theoretical discussion of cryptography would have. SSH protects confidentiality by encrypting administrative traffic, integrity through MACs that detect tampering, and authentication through key-based identity. Using these properties in practice rather than just describing them in theory made the learning outcome much clearer.</w:t>
      </w:r>
    </w:p>
    <w:p w14:paraId="2912869A" w14:textId="77777777" w:rsidR="009D4ABD" w:rsidRPr="00A05384" w:rsidRDefault="00000000">
      <w:r>
        <w:t xml:space="preserve">Generating a 4096-bit RSA key pair and deploying it with </w:t>
      </w:r>
      <w:r>
        <w:rPr>
          <w:rFonts w:ascii="Courier New" w:hAnsi="Courier New"/>
        </w:rPr>
        <w:t>ssh-copy-id</w:t>
      </w:r>
      <w:r>
        <w:t xml:space="preserve"> also showed me why cryptographic primitives matter in practice. The benefit does not come from the key size alone but </w:t>
        <w:lastRenderedPageBreak/>
        <w:t xml:space="preserve">from the whole chain, which is a strong key delivered to the right </w:t>
      </w:r>
      <w:r>
        <w:rPr>
          <w:rFonts w:ascii="Courier New" w:hAnsi="Courier New"/>
        </w:rPr>
        <w:t>authorized_keys</w:t>
      </w:r>
      <w:r>
        <w:t xml:space="preserve"> file, verified by a subsequent passwordless login and tested under different conditions.</w:t>
      </w:r>
    </w:p>
    <w:p w14:paraId="46C29DE2" w14:textId="77777777" w:rsidR="009D4ABD" w:rsidRPr="00A05384" w:rsidRDefault="00000000">
      <w:r>
        <w:t>SCP and the tunnelling exercises in Figures W8-13 to W8-15 were also useful from a defensive perspective. They showed that SSH can carry file transfers, forward local ports through a remote host or expose a local service to the remote side. All three are useful for legitimate administration but all three could also be abused to bypass network controls if SSH access is not properly governed.</w:t>
      </w:r>
    </w:p>
    <w:p w14:paraId="332FBC12" w14:textId="77777777" w:rsidR="009D4ABD" w:rsidRPr="00A05384" w:rsidRDefault="00000000">
      <w:r>
        <w:t xml:space="preserve">This section addresses </w:t>
      </w:r>
      <w:r>
        <w:rPr>
          <w:b/>
        </w:rPr>
        <w:t>LO1</w:t>
      </w:r>
      <w:r>
        <w:t xml:space="preserve"> by identifying which services are exposed and should be reduced or segmented, and </w:t>
      </w:r>
      <w:r>
        <w:rPr>
          <w:b/>
        </w:rPr>
        <w:t>LO2</w:t>
      </w:r>
      <w:r>
        <w:t xml:space="preserve"> by demonstrating how SSH uses cryptographic primitives to protect confidentiality, integrity and authentication across every operation shown in the evidence.</w:t>
      </w:r>
    </w:p>
    <w:p w14:paraId="494ED7A1" w14:textId="77777777" w:rsidR="009D4ABD" w:rsidRPr="00A05384" w:rsidRDefault="00000000">
      <w:pPr>
        <w:pStyle w:val="Heading2"/>
      </w:pPr>
      <w:r>
        <w:t>4.7 Recommended Mitigations</w:t>
      </w:r>
    </w:p>
    <w:p w14:paraId="70B31433" w14:textId="77777777" w:rsidR="009D4ABD" w:rsidRPr="00A05384" w:rsidRDefault="00000000">
      <w:pPr>
        <w:pStyle w:val="ListBullet"/>
      </w:pPr>
      <w:r>
        <w:t>restrict SSH, NRPE, MySQL, and any unnecessary UDP services to only the hosts or interfaces that genuinely need them;</w:t>
      </w:r>
    </w:p>
    <w:p w14:paraId="211AEB21" w14:textId="77777777" w:rsidR="009D4ABD" w:rsidRPr="00A05384" w:rsidRDefault="00000000">
      <w:pPr>
        <w:pStyle w:val="ListBullet"/>
      </w:pPr>
      <w:r>
        <w:t>apply the same service-hardening decisions to IPv6 exposure as to IPv4 exposure;</w:t>
      </w:r>
    </w:p>
    <w:p w14:paraId="20BB1B8B" w14:textId="77777777" w:rsidR="009D4ABD" w:rsidRPr="00A05384" w:rsidRDefault="00000000">
      <w:pPr>
        <w:pStyle w:val="ListBullet"/>
      </w:pPr>
      <w:r>
        <w:t>treat NSE findings as follow-up tasks for validation rather than automatic proof of compromise;</w:t>
      </w:r>
    </w:p>
    <w:p w14:paraId="451C7312" w14:textId="77777777" w:rsidR="009D4ABD" w:rsidRPr="00A05384" w:rsidRDefault="00000000">
      <w:pPr>
        <w:pStyle w:val="ListBullet"/>
      </w:pPr>
      <w:r>
        <w:t>prefer key-based SSH authentication over reusable passwords and protect private keys with strong local controls;</w:t>
      </w:r>
    </w:p>
    <w:p w14:paraId="6F774FA1" w14:textId="77777777" w:rsidR="009D4ABD" w:rsidRPr="00A05384" w:rsidRDefault="00000000">
      <w:pPr>
        <w:pStyle w:val="ListBullet"/>
      </w:pPr>
      <w:r>
        <w:t>monitor and govern SSH tunnelling so legitimate administrative use does not silently bypass network boundaries; and</w:t>
      </w:r>
    </w:p>
    <w:p w14:paraId="4F36C860" w14:textId="77777777" w:rsidR="009D4ABD" w:rsidRPr="00A05384" w:rsidRDefault="00000000">
      <w:pPr>
        <w:pStyle w:val="ListBullet"/>
      </w:pPr>
      <w:r>
        <w:t>document which advanced scan techniques produced reliable evidence and which did not, so later assessments start from the strongest methods.</w:t>
      </w:r>
    </w:p>
    <w:p w14:paraId="03B1F281" w14:textId="77777777" w:rsidR="009D4ABD" w:rsidRPr="00A05384" w:rsidRDefault="00000000">
      <w:pPr>
        <w:pStyle w:val="Heading2"/>
      </w:pPr>
      <w:r>
        <w:t>4.8 Reflection</w:t>
      </w:r>
    </w:p>
    <w:p w14:paraId="5CB0FA5B" w14:textId="77777777" w:rsidR="009D4ABD" w:rsidRPr="00A05384" w:rsidRDefault="00000000">
      <w:r>
        <w:t>This lab worked well because the two halves supported each other. Nmap showed me what an attacker could see and SSH showed me the right way to manage those exposed systems. Without the discovery phase I would have been configuring SSH in isolation and without the SSH exercises the Nmap findings would have stopped at a list of ports.</w:t>
      </w:r>
    </w:p>
    <w:p w14:paraId="0C815771" w14:textId="77777777" w:rsidR="009D4ABD" w:rsidRPr="00A05384" w:rsidRDefault="00000000">
      <w:r>
        <w:t>My main takeaway was that secure administration is not just about having SSH available. It is about using it deliberately: keys instead of reusable passwords, tunnelling scoped to what is needed rather than left open by default, and multiplexing for operational efficiency. What I would do differently next time is document which scan techniques produced reliable evidence and which did not, so that future assessments start from the strongest methods instead of repeating everything.</w:t>
      </w:r>
    </w:p>
    <w:p w14:paraId="5904507B" w14:textId="77777777" w:rsidR="009D4ABD" w:rsidRPr="00A05384" w:rsidRDefault="00000000">
      <w:pPr>
        <w:pStyle w:val="Heading1"/>
      </w:pPr>
      <w:r>
        <w:t>5. Week 9 - Vulnerability Scanning and Mitigation Lab (Nessus)</w:t>
      </w:r>
    </w:p>
    <w:p w14:paraId="15907500" w14:textId="77777777" w:rsidR="009D4ABD" w:rsidRPr="00A05384" w:rsidRDefault="00000000">
      <w:pPr>
        <w:pStyle w:val="Heading2"/>
      </w:pPr>
      <w:r>
        <w:t>5.1 Aim</w:t>
      </w:r>
    </w:p>
    <w:p w14:paraId="61E52D35" w14:textId="77777777" w:rsidR="009D4ABD" w:rsidRPr="00A05384" w:rsidRDefault="00000000">
      <w:r>
        <w:t>The aim of this lab was to install, configure and use Nessus in order to scan at least two virtual machines and interpret the resulting findings [10], [11]. This lab addressed LO1 because I identified host-level vulnerabilities and translated them into prioritised remediation steps, and LO2 because findings such as SSH weaknesses and IP forwarding relate to confidentiality, integrity and availability.</w:t>
      </w:r>
    </w:p>
    <w:p w14:paraId="30042A8A" w14:textId="77777777" w:rsidR="009D4ABD" w:rsidRPr="00A05384" w:rsidRDefault="00000000">
      <w:pPr>
        <w:pStyle w:val="Heading2"/>
      </w:pPr>
      <w:r>
        <w:t>5.2 Methodology</w:t>
      </w:r>
    </w:p>
    <w:p w14:paraId="2AE0B345" w14:textId="77777777" w:rsidR="009D4ABD" w:rsidRPr="00A05384" w:rsidRDefault="00000000">
      <w:r>
        <w:t>I started the Nessus service on Kali Linux and connected to the interface at https://localhost:8834 where I completed the initial setup, selected the Basic Network Scan template and ran scans against two targets:</w:t>
      </w:r>
    </w:p>
    <w:p w14:paraId="094A2E51" w14:textId="77777777" w:rsidR="009D4ABD" w:rsidRPr="00A05384" w:rsidRDefault="00000000">
      <w:pPr>
        <w:pStyle w:val="ListBullet"/>
      </w:pPr>
      <w:r>
        <w:rPr>
          <w:rFonts w:ascii="Courier New" w:hAnsi="Courier New"/>
        </w:rPr>
        <w:lastRenderedPageBreak/>
        <w:t>192.168.123.1</w:t>
      </w:r>
      <w:r>
        <w:t xml:space="preserve"> - Master Gateway</w:t>
      </w:r>
    </w:p>
    <w:p w14:paraId="7DDFA181" w14:textId="77777777" w:rsidR="009D4ABD" w:rsidRPr="00A05384" w:rsidRDefault="00000000">
      <w:pPr>
        <w:pStyle w:val="ListBullet"/>
      </w:pPr>
      <w:r>
        <w:rPr>
          <w:rFonts w:ascii="Courier New" w:hAnsi="Courier New"/>
        </w:rPr>
        <w:t>192.168.123.30</w:t>
      </w:r>
      <w:r>
        <w:t xml:space="preserve"> - Ubuntu WordPress</w:t>
      </w:r>
    </w:p>
    <w:p w14:paraId="0743C807" w14:textId="77777777" w:rsidR="009D4ABD" w:rsidRPr="00A05384" w:rsidRDefault="00000000">
      <w:r>
        <w:t>After launching both scans I reviewed the internal Nessus history screens, compared the severity counts and exported a report for each host. To add more depth I also created a side-by-side chart from the exported data.</w:t>
      </w:r>
    </w:p>
    <w:p w14:paraId="4E5D7940" w14:textId="77777777" w:rsidR="009D4ABD" w:rsidRPr="00A05384" w:rsidRDefault="00000000">
      <w:pPr>
        <w:pStyle w:val="Heading2"/>
      </w:pPr>
      <w:r>
        <w:t>5.3 Evidence</w:t>
      </w:r>
    </w:p>
    <w:p w14:paraId="73017BBE" w14:textId="539FD494" w:rsidR="009D4ABD" w:rsidRPr="00A05384" w:rsidRDefault="006D146A">
      <w:pPr>
        <w:jc w:val="center"/>
      </w:pPr>
      <w:r>
        <mc:AlternateContent>
          <mc:Choice Requires="wps">
            <w:drawing>
              <wp:anchor distT="0" distB="0" distL="114300" distR="114300" simplePos="0" relativeHeight="251783680" behindDoc="0" locked="0" layoutInCell="1" allowOverlap="1" wp14:anchorId="38866FD8" wp14:editId="17962727">
                <wp:simplePos x="0" y="0"/>
                <wp:positionH relativeFrom="column">
                  <wp:posOffset>2710815</wp:posOffset>
                </wp:positionH>
                <wp:positionV relativeFrom="paragraph">
                  <wp:posOffset>1506008</wp:posOffset>
                </wp:positionV>
                <wp:extent cx="620000" cy="260000"/>
                <wp:effectExtent l="0" t="0" r="0" b="0"/>
                <wp:wrapNone/>
                <wp:docPr id="577" name="Arrow 5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0000" cy="260000"/>
                        </a:xfrm>
                        <a:prstGeom prst="leftArrow">
                          <a:avLst>
                            <a:gd name="adj1" fmla="val 50000"/>
                            <a:gd name="adj2" fmla="val 50000"/>
                          </a:avLst>
                        </a:prstGeom>
                        <a:solidFill>
                          <a:srgbClr val="9673A6"/>
                        </a:solidFill>
                        <a:ln w="12700">
                          <a:solidFill>
                            <a:srgbClr val="9673A6"/>
                          </a:solidFill>
                        </a:ln>
                      </wps:spPr>
                      <wps:bodyPr/>
                    </wps:wsp>
                  </a:graphicData>
                </a:graphic>
              </wp:anchor>
            </w:drawing>
          </mc:Choice>
          <mc:Fallback>
            <w:pict>
              <v:shape w14:anchorId="0CA1A3A1" id="Arrow 577" o:spid="_x0000_s1026" type="#_x0000_t66" style="position:absolute;margin-left:213.45pt;margin-top:118.6pt;width:48.8pt;height:20.45pt;z-index:251783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2zWuFqAEAAIMDAAAOAAAAZHJzL2Uyb0RvYy54bWysk81u2zAMx+8D9g6C7osdF3U3I05RtOgu xVag2wMo+ojV6QukGidvP1p1smDbqehFEEXqT/InanW9947tNKCNoefLRc2ZDjIqG7Y9//nj/tNn zjCLoISLQff8oJFfrz9+WI2p000colMaGIkE7MbU8yHn1FUVykF7gYuYdCCnieBFJhO2lQIxkrp3 VVPXbTVGUAmi1Ih0evfq5Ouib4yW+bsxqDNzPafaclmhrJtprdYr0W1BpMHKuQzxhiq8sIGSnqTu RBbsBew/Ut5KiBhNXsjoq2iMlbr0QN0s67+6eRpE0qUXgoPphAnfT1Z+2z2lR5hKx/QQ5S8kItWY sDt5JgPnmL0BP8VS4WxfKB5OFPU+M0mHLb1LTawluZq27CdN0R0vJ8D8VUfPpk3PnTb5BiCOBaDY PWAuJBULwtPICPW85Mx4Rw+zE45dHiWJ9llM898YSjsr0u6YuHQbnVX31rliwHZz64CRfM+/tFcX N+00GXQFz8NcYCMNeXNF7b1NgxRdmAG/Mp3obqI6PMIRPL10ST1P5TRK53a5/efvrH8DAAD//wMA UEsDBBQABgAIAAAAIQAaKCPN4gAAAAsBAAAPAAAAZHJzL2Rvd25yZXYueG1sTI/LTsMwEEX3SPyD NUjsqBOTPghxqgqBgAWPFhYs3XiII+xxFLtp+HvMCpYzc3Tn3Go9OctGHELnSUI+y4AhNV531Ep4 f7u7WAELUZFW1hNK+MYA6/r0pFKl9kfa4riLLUshFEolwcTYl5yHxqBTYeZ7pHT79INTMY1Dy/Wg jincWS6ybMGd6ih9MKrHG4PN1+7gJDzltw/88XXD+3F6vn+xZHTxsZXy/GzaXAOLOMU/GH71kzrU yWnvD6QDsxIKsbhKqARxuRTAEjEXxRzYPm2Wqxx4XfH/HeofAAAA//8DAFBLAQItABQABgAIAAAA IQC2gziS/gAAAOEBAAATAAAAAAAAAAAAAAAAAAAAAABbQ29udGVudF9UeXBlc10ueG1sUEsBAi0A FAAGAAgAAAAhADj9If/WAAAAlAEAAAsAAAAAAAAAAAAAAAAALwEAAF9yZWxzLy5yZWxzUEsBAi0A FAAGAAgAAAAhAHbNa4WoAQAAgwMAAA4AAAAAAAAAAAAAAAAALgIAAGRycy9lMm9Eb2MueG1sUEsB Ai0AFAAGAAgAAAAhABooI83iAAAACwEAAA8AAAAAAAAAAAAAAAAAAgQAAGRycy9kb3ducmV2Lnht bFBLBQYAAAAABAAEAPMAAAARBQAAAAA= " adj="4529" fillcolor="#9673a6" strokecolor="#9673a6" strokeweight="1pt">
                <v:path arrowok="t"/>
              </v:shape>
            </w:pict>
          </mc:Fallback>
        </mc:AlternateContent>
        <mc:AlternateContent>
          <mc:Choice Requires="wps">
            <w:drawing>
              <wp:anchor distT="0" distB="0" distL="114300" distR="114300" simplePos="0" relativeHeight="251780608" behindDoc="0" locked="0" layoutInCell="1" allowOverlap="1" wp14:anchorId="037325B6" wp14:editId="3A4B4E0A">
                <wp:simplePos x="0" y="0"/>
                <wp:positionH relativeFrom="column">
                  <wp:posOffset>3347085</wp:posOffset>
                </wp:positionH>
                <wp:positionV relativeFrom="paragraph">
                  <wp:posOffset>876088</wp:posOffset>
                </wp:positionV>
                <wp:extent cx="2050000" cy="1800000"/>
                <wp:effectExtent l="0" t="0" r="0" b="0"/>
                <wp:wrapNone/>
                <wp:docPr id="576" name="Annotation 5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a:xfrm>
                          <a:off x="0" y="0"/>
                          <a:ext cx="2050000" cy="1800000"/>
                        </a:xfrm>
                        <a:prstGeom prst="roundRect">
                          <a:avLst>
                            <a:gd name="adj" fmla="val 16667"/>
                          </a:avLst>
                        </a:prstGeom>
                        <a:solidFill>
                          <a:srgbClr val="E1D5E7"/>
                        </a:solidFill>
                        <a:ln w="25400">
                          <a:solidFill>
                            <a:srgbClr val="9673A6"/>
                          </a:solidFill>
                        </a:ln>
                      </wps:spPr>
                      <wps:txbx>
                        <w:txbxContent>
                          <w:p w14:paraId="4B8E3677" w14:textId="77777777" w:rsidR="009D4ABD" w:rsidRPr="00A05384" w:rsidRDefault="00000000">
                            <w:pPr>
                              <w:spacing w:after="60"/>
                            </w:pPr>
                            <w:r>
                              <w:rPr>
                                <w:b/>
                                <w:color w:val="3D1A52"/>
                                <w:sz w:val="16"/>
                                <w:szCs w:val="16"/>
                              </w:rPr>
                              <w:t>NESSUS: SERVICE STARTED</w:t>
                            </w:r>
                          </w:p>
                          <w:p w14:paraId="29CC467A" w14:textId="4A2BECAF" w:rsidR="009D4ABD" w:rsidRPr="00A05384" w:rsidRDefault="00000000">
                            <w:pPr>
                              <w:spacing w:after="60"/>
                            </w:pPr>
                            <w:r>
                              <w:rPr>
                                <w:color w:val="3D1A52"/>
                                <w:sz w:val="14"/>
                                <w:szCs w:val="14"/>
                              </w:rPr>
                              <w:t>systemctl start nessusd launches the background daemon. Nessus runs as a persistent service unlike Nmap - web UI at :8834 requires the service to be active. This was done after the activation key was gained by using an education license</w:t>
                            </w:r>
                          </w:p>
                          <w:p w14:paraId="1CB88898" w14:textId="77777777" w:rsidR="009D4ABD" w:rsidRPr="00A05384" w:rsidRDefault="00000000">
                            <w:pPr>
                              <w:spacing w:after="0"/>
                            </w:pPr>
                            <w:r>
                              <w:rPr>
                                <w:b/>
                                <w:i/>
                                <w:color w:val="9673A6"/>
                                <w:sz w:val="14"/>
                                <w:szCs w:val="14"/>
                              </w:rPr>
                              <w:t>KEY: Always verify nessusd is running before opening the web interface.</w:t>
                            </w:r>
                          </w:p>
                        </w:txbxContent>
                      </wps:txbx>
                      <wps:bodyPr rot="0" vert="horz" wrap="square" lIns="91440" tIns="45720" rIns="91440" bIns="45720" anchor="t" anchorCtr="0">
                        <a:normAutofit/>
                      </wps:bodyPr>
                    </wps:wsp>
                  </a:graphicData>
                </a:graphic>
              </wp:anchor>
            </w:drawing>
          </mc:Choice>
          <mc:Fallback>
            <w:pict>
              <v:roundrect w14:anchorId="037325B6" id="Annotation 576" o:spid="_x0000_s1064" style="position:absolute;left:0;text-align:left;margin-left:263.55pt;margin-top:69pt;width:161.4pt;height:141.75pt;z-index:251780608;visibility:visible;mso-wrap-style:square;mso-wrap-distance-left:9pt;mso-wrap-distance-top:0;mso-wrap-distance-right:9pt;mso-wrap-distance-bottom:0;mso-position-horizontal:absolute;mso-position-horizontal-relative:text;mso-position-vertical:absolute;mso-position-vertical-relative:text;v-text-anchor:top" arcsize="1092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sPGXrDQIAABUEAAAOAAAAZHJzL2Uyb0RvYy54bWysU8Fu2zAMvQ/YPwi6L7bTxEmNOEWQtMOA YivW7gMUSY69yZJGKbGzrx+lOFnWATsM80EgRfH58ZFc3PWtIgcJrjG6pNkopURqbkSjdyX98vLw bk6J80wLpoyWJT1KR++Wb98sOlvIsamNEhIIgmhXdLaktfe2SBLHa9kyNzJWagxWBlrm0YVdIoB1 iN6qZJymedIZEBYMl87h7eYUpMuIX1WS+09V5aQnqqTIzccT4rkNZ7JcsGIHzNYNH2iwf2DRskbj Ty9QG+YZ2UPzB1TbcDDOVH7ETZuYqmq4jDVgNVn6qprnmlkZa0FxnL3I5P4fLP94eLZPEKg7+2j4 N0e0WddM7+QKwHS1ZAJ/lwWhks664pIQHDek9hW0AQLrIX0U93gRV/aecLwcp9MUP0o4xrJ5sKP8 CSvO6Racfy9NS4JRUjB7LT5jC6Oy7PDofJRYEM1anCUmvlJStQobdmCKZHmezyJPVgyPEfuMGSs0 qhEPjVLRgd12rYBgaknvs830/pzsrp8pTTokP50g279j3Oazm1U+ELjCQBJKD+qdBAvS+X7bk0aU 9GYeUsLV1ojjExAwpynFrUKjNvCDkg4ntKTu+56BpER90NiT22wyCSMdncl0NkYHriPb6wjTHKFK 6ik5mWsf1yDUpHG9Vntvqsaf23ziMrDG2UPrt+G+9uOrX9u8/AkAAP//AwBQSwMEFAAGAAgAAAAh AO6JHOniAAAACwEAAA8AAABkcnMvZG93bnJldi54bWxMj0FPg0AQhe8m/ofNmHizC1gUkKVRo4kn Y6vReJuyW8Cys8huW/TXO570OHlf3nyvXEy2F3sz+s6RgngWgTBUO91Ro+Dl+f4sA+EDksbekVHw ZTwsquOjEgvtDrQ0+1VoBJeQL1BBG8JQSOnr1lj0MzcY4mzjRouBz7GResQDl9teJlF0IS12xB9a HMxta+rtamcVPNx1N9+Pm88nTN+C3tbv02v+sVTq9GS6vgIRzBT+YPjVZ3Wo2GntdqS96BWkyWXM KAfnGY9iIpvnOYi1gnkSpyCrUv7fUP0AAAD//wMAUEsBAi0AFAAGAAgAAAAhALaDOJL+AAAA4QEA ABMAAAAAAAAAAAAAAAAAAAAAAFtDb250ZW50X1R5cGVzXS54bWxQSwECLQAUAAYACAAAACEAOP0h /9YAAACUAQAACwAAAAAAAAAAAAAAAAAvAQAAX3JlbHMvLnJlbHNQSwECLQAUAAYACAAAACEAbDxl 6w0CAAAVBAAADgAAAAAAAAAAAAAAAAAuAgAAZHJzL2Uyb0RvYy54bWxQSwECLQAUAAYACAAAACEA 7okc6eIAAAALAQAADwAAAAAAAAAAAAAAAABnBAAAZHJzL2Rvd25yZXYueG1sUEsFBgAAAAAEAAQA 8wAAAHYFAAAAAA== " fillcolor="#e1d5e7" strokecolor="#9673a6" strokeweight="2pt">
                <v:textbox>
                  <w:txbxContent>
                    <w:p w14:paraId="4B8E3677" w14:textId="77777777" w:rsidR="009D4ABD" w:rsidRPr="00A05384" w:rsidRDefault="00000000">
                      <w:pPr>
                        <w:spacing w:after="60"/>
                      </w:pPr>
                      <w:r>
                        <w:rPr>
                          <w:b/>
                          <w:color w:val="3D1A52"/>
                          <w:sz w:val="16"/>
                          <w:szCs w:val="16"/>
                        </w:rPr>
                        <w:t>NESSUS: SERVICE STARTED</w:t>
                      </w:r>
                    </w:p>
                    <w:p w14:paraId="29CC467A" w14:textId="4A2BECAF" w:rsidR="009D4ABD" w:rsidRPr="00A05384" w:rsidRDefault="00000000">
                      <w:pPr>
                        <w:spacing w:after="60"/>
                      </w:pPr>
                      <w:r>
                        <w:rPr>
                          <w:color w:val="3D1A52"/>
                          <w:sz w:val="14"/>
                          <w:szCs w:val="14"/>
                        </w:rPr>
                        <w:t>systemctl start nessusd launches the background daemon. Nessus runs as a persistent service unlike Nmap - web UI at :8834 requires the service to be active. This was done after the activation key was gained by using an education license</w:t>
                      </w:r>
                    </w:p>
                    <w:p w14:paraId="1CB88898" w14:textId="77777777" w:rsidR="009D4ABD" w:rsidRPr="00A05384" w:rsidRDefault="00000000">
                      <w:pPr>
                        <w:spacing w:after="0"/>
                      </w:pPr>
                      <w:r>
                        <w:rPr>
                          <w:b/>
                          <w:i/>
                          <w:color w:val="9673A6"/>
                          <w:sz w:val="14"/>
                          <w:szCs w:val="14"/>
                        </w:rPr>
                        <w:t>KEY: Always verify nessusd is running before opening the web interface.</w:t>
                      </w:r>
                    </w:p>
                  </w:txbxContent>
                </v:textbox>
              </v:roundrect>
            </w:pict>
          </mc:Fallback>
        </mc:AlternateContent>
        <w:drawing>
          <wp:inline distT="0" distB="0" distL="0" distR="0" wp14:anchorId="77363C0B" wp14:editId="0A78AF35">
            <wp:extent cx="5669280" cy="3978207"/>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9_1_service_start.png"/>
                    <pic:cNvPicPr/>
                  </pic:nvPicPr>
                  <pic:blipFill>
                    <a:blip r:embed="rId44"/>
                    <a:stretch>
                      <a:fillRect/>
                    </a:stretch>
                  </pic:blipFill>
                  <pic:spPr>
                    <a:xfrm>
                      <a:off x="0" y="0"/>
                      <a:ext cx="5669280" cy="3978207"/>
                    </a:xfrm>
                    <a:prstGeom prst="rect">
                      <a:avLst/>
                    </a:prstGeom>
                  </pic:spPr>
                </pic:pic>
              </a:graphicData>
            </a:graphic>
          </wp:inline>
        </w:drawing>
      </w:r>
    </w:p>
    <w:p w14:paraId="1AF50CA8" w14:textId="77777777" w:rsidR="009D4ABD" w:rsidRPr="00A05384" w:rsidRDefault="00000000">
      <w:pPr>
        <w:jc w:val="center"/>
      </w:pPr>
      <w:r>
        <w:rPr>
          <w:i/>
          <w:sz w:val="20"/>
        </w:rPr>
        <w:t>Figure W9-1. Nessus service started successfully on Kali Linux.</w:t>
      </w:r>
    </w:p>
    <w:p w14:paraId="45F33A69" w14:textId="55137F89" w:rsidR="009D4ABD" w:rsidRPr="00A05384" w:rsidRDefault="006D146A">
      <w:pPr>
        <w:jc w:val="center"/>
      </w:pPr>
      <w:r>
        <w:lastRenderedPageBreak/>
        <mc:AlternateContent>
          <mc:Choice Requires="wps">
            <w:drawing>
              <wp:anchor distT="0" distB="0" distL="114300" distR="114300" simplePos="0" relativeHeight="251789824" behindDoc="0" locked="0" layoutInCell="1" allowOverlap="1" wp14:anchorId="6691ECE1" wp14:editId="439F2BDD">
                <wp:simplePos x="0" y="0"/>
                <wp:positionH relativeFrom="column">
                  <wp:posOffset>3934248</wp:posOffset>
                </wp:positionH>
                <wp:positionV relativeFrom="paragraph">
                  <wp:posOffset>64770</wp:posOffset>
                </wp:positionV>
                <wp:extent cx="2049780" cy="1799590"/>
                <wp:effectExtent l="0" t="0" r="26670" b="10160"/>
                <wp:wrapNone/>
                <wp:docPr id="578" name="Annotation 5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a:xfrm>
                          <a:off x="0" y="0"/>
                          <a:ext cx="2049780" cy="1799590"/>
                        </a:xfrm>
                        <a:prstGeom prst="roundRect">
                          <a:avLst>
                            <a:gd name="adj" fmla="val 16667"/>
                          </a:avLst>
                        </a:prstGeom>
                        <a:solidFill>
                          <a:srgbClr val="E1D5E7"/>
                        </a:solidFill>
                        <a:ln w="25400">
                          <a:solidFill>
                            <a:srgbClr val="9673A6"/>
                          </a:solidFill>
                        </a:ln>
                      </wps:spPr>
                      <wps:txbx>
                        <w:txbxContent>
                          <w:p w14:paraId="7EFB3B1B" w14:textId="77777777" w:rsidR="009D4ABD" w:rsidRPr="00A05384" w:rsidRDefault="00000000">
                            <w:pPr>
                              <w:spacing w:after="60"/>
                            </w:pPr>
                            <w:r>
                              <w:rPr>
                                <w:b/>
                                <w:color w:val="3D1A52"/>
                                <w:sz w:val="16"/>
                                <w:szCs w:val="16"/>
                              </w:rPr>
                              <w:t>NESSUS: WEB UI AT :8834</w:t>
                            </w:r>
                          </w:p>
                          <w:p w14:paraId="07176FED" w14:textId="77777777" w:rsidR="009D4ABD" w:rsidRPr="00A05384" w:rsidRDefault="00000000">
                            <w:pPr>
                              <w:spacing w:after="60"/>
                            </w:pPr>
                            <w:r>
                              <w:rPr>
                                <w:color w:val="3D1A52"/>
                                <w:sz w:val="14"/>
                                <w:szCs w:val="14"/>
                              </w:rPr>
                              <w:t>HTTPS-only interface at localhost:8834. Self-signed cert warning is expected in lab. Web UI enables scan creation, scheduling and results analysis.</w:t>
                            </w:r>
                          </w:p>
                          <w:p w14:paraId="292D86FB" w14:textId="77777777" w:rsidR="009D4ABD" w:rsidRPr="00A05384" w:rsidRDefault="00000000">
                            <w:pPr>
                              <w:spacing w:after="0"/>
                            </w:pPr>
                            <w:r>
                              <w:rPr>
                                <w:b/>
                                <w:i/>
                                <w:color w:val="9673A6"/>
                                <w:sz w:val="14"/>
                                <w:szCs w:val="14"/>
                              </w:rPr>
                              <w:t>KEY: Web-based scanner UI provides far richer scan management than CLI-only tools.</w:t>
                            </w:r>
                          </w:p>
                        </w:txbxContent>
                      </wps:txbx>
                      <wps:bodyPr rot="0" vert="horz" wrap="square" lIns="91440" tIns="45720" rIns="91440" bIns="45720" anchor="t" anchorCtr="0">
                        <a:normAutofit/>
                      </wps:bodyPr>
                    </wps:wsp>
                  </a:graphicData>
                </a:graphic>
              </wp:anchor>
            </w:drawing>
          </mc:Choice>
          <mc:Fallback>
            <w:pict>
              <v:roundrect w14:anchorId="6691ECE1" id="Annotation 578" o:spid="_x0000_s1065" style="position:absolute;left:0;text-align:left;margin-left:309.8pt;margin-top:5.1pt;width:161.4pt;height:141.7pt;z-index:251789824;visibility:visible;mso-wrap-style:square;mso-wrap-distance-left:9pt;mso-wrap-distance-top:0;mso-wrap-distance-right:9pt;mso-wrap-distance-bottom:0;mso-position-horizontal:absolute;mso-position-horizontal-relative:text;mso-position-vertical:absolute;mso-position-vertical-relative:text;v-text-anchor:top" arcsize="1092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yTqmIEwIAABUEAAAOAAAAZHJzL2Uyb0RvYy54bWysU8Fu2zAMvQ/YPwi6L7bTxKmNOEWQtMOA YivW7gMUSY69yZJGKbGzrx+tOJnb3YZdBFIknx4fqeVd1yhylOBqowuaTGJKpOZG1Hpf0G8vDx9u KXGeacGU0bKgJ+no3er9u2Vrczk1lVFCAkEQ7fLWFrTy3uZR5HglG+YmxkqNwdJAwzy6sI8EsBbR GxVN4ziNWgPCguHSObzdnoN0FfDLUnL/pSyd9EQVFLn5cEI4d/0ZrZYs3wOzVc0HGuwfWDSs1vjo FWrLPCMHqP+CamoOxpnST7hpIlOWNZehB+wmid9081wxK0MvKI6zV5nc/4Pln4/P9gl66s4+Gv7D EW02FdN7uQYwbSWZwOeSXqiotS6/FvSOG0q7EpoeAvshXRD3dBVXdp5wvJzGs2xxizPgGEsWWTbP gvwRyy/lFpz/KE1DeqOgYA5afMURBmXZ8dH5ILEgmjW4S0x8p6RsFA7syBRJ0jRdBJ4sH5IR+4IZ OjSqFg+1UsGB/W6jgGBpQe+T7fz+UuzGaUqTFsnPZ3EcaLwKujFGli5u1ulAYJSGJJQe1DsL1kvn u11HalHQm6wv6a92RpyegIA5byn+KjQqA78oaXFDC+p+HhhIStQnjTPJktmsX+ngzOaLKTowjuzG EaY5QhXUU3I2Nz58g14Kjd9rffCmrP1lzGcuA2vcPbReLffYD1l/fvPqNwAAAP//AwBQSwMEFAAG AAgAAAAhAJToq3XhAAAACgEAAA8AAABkcnMvZG93bnJldi54bWxMj8FOwzAQRO9I/IO1SNyo01Ai EuJUgEDihGhBIG7beJuExusSu23g61lOcFzN08zbcj66Xu1pCJ1nA9NJAoq49rbjxsDL8/3ZJagQ kS32nsnAFwWYV8dHJRbWH3hB+2VslJRwKNBAG+O20DrULTkME78llmztB4dRzqHRdsCDlLtep0mS aYcdy0KLW7ptqd4sd87Aw1138/24/nzCi7doN/X7+Jp/LIw5PRmvr0BFGuMfDL/6og6VOK38jm1Q vYFsmmeCSpCkoATIZ+kM1MpAmp9noKtS/3+h+gEAAP//AwBQSwECLQAUAAYACAAAACEAtoM4kv4A AADhAQAAEwAAAAAAAAAAAAAAAAAAAAAAW0NvbnRlbnRfVHlwZXNdLnhtbFBLAQItABQABgAIAAAA IQA4/SH/1gAAAJQBAAALAAAAAAAAAAAAAAAAAC8BAABfcmVscy8ucmVsc1BLAQItABQABgAIAAAA IQAyTqmIEwIAABUEAAAOAAAAAAAAAAAAAAAAAC4CAABkcnMvZTJvRG9jLnhtbFBLAQItABQABgAI AAAAIQCU6Kt14QAAAAoBAAAPAAAAAAAAAAAAAAAAAG0EAABkcnMvZG93bnJldi54bWxQSwUGAAAA AAQABADzAAAAewUAAAAA " fillcolor="#e1d5e7" strokecolor="#9673a6" strokeweight="2pt">
                <v:textbox>
                  <w:txbxContent>
                    <w:p w14:paraId="7EFB3B1B" w14:textId="77777777" w:rsidR="009D4ABD" w:rsidRPr="00A05384" w:rsidRDefault="00000000">
                      <w:pPr>
                        <w:spacing w:after="60"/>
                      </w:pPr>
                      <w:r>
                        <w:rPr>
                          <w:b/>
                          <w:color w:val="3D1A52"/>
                          <w:sz w:val="16"/>
                          <w:szCs w:val="16"/>
                        </w:rPr>
                        <w:t>NESSUS: WEB UI AT :8834</w:t>
                      </w:r>
                    </w:p>
                    <w:p w14:paraId="07176FED" w14:textId="77777777" w:rsidR="009D4ABD" w:rsidRPr="00A05384" w:rsidRDefault="00000000">
                      <w:pPr>
                        <w:spacing w:after="60"/>
                      </w:pPr>
                      <w:r>
                        <w:rPr>
                          <w:color w:val="3D1A52"/>
                          <w:sz w:val="14"/>
                          <w:szCs w:val="14"/>
                        </w:rPr>
                        <w:t>HTTPS-only interface at localhost:8834. Self-signed cert warning is expected in lab. Web UI enables scan creation, scheduling and results analysis.</w:t>
                      </w:r>
                    </w:p>
                    <w:p w14:paraId="292D86FB" w14:textId="77777777" w:rsidR="009D4ABD" w:rsidRPr="00A05384" w:rsidRDefault="00000000">
                      <w:pPr>
                        <w:spacing w:after="0"/>
                      </w:pPr>
                      <w:r>
                        <w:rPr>
                          <w:b/>
                          <w:i/>
                          <w:color w:val="9673A6"/>
                          <w:sz w:val="14"/>
                          <w:szCs w:val="14"/>
                        </w:rPr>
                        <w:t>KEY: Web-based scanner UI provides far richer scan management than CLI-only tools.</w:t>
                      </w:r>
                    </w:p>
                  </w:txbxContent>
                </v:textbox>
              </v:roundrect>
            </w:pict>
          </mc:Fallback>
        </mc:AlternateContent>
        <mc:AlternateContent>
          <mc:Choice Requires="wps">
            <w:drawing>
              <wp:anchor distT="0" distB="0" distL="114300" distR="114300" simplePos="0" relativeHeight="251793920" behindDoc="0" locked="0" layoutInCell="1" allowOverlap="1" wp14:anchorId="3DF46655" wp14:editId="68107ED7">
                <wp:simplePos x="0" y="0"/>
                <wp:positionH relativeFrom="column">
                  <wp:posOffset>3316182</wp:posOffset>
                </wp:positionH>
                <wp:positionV relativeFrom="paragraph">
                  <wp:posOffset>339725</wp:posOffset>
                </wp:positionV>
                <wp:extent cx="620000" cy="260000"/>
                <wp:effectExtent l="0" t="0" r="0" b="0"/>
                <wp:wrapNone/>
                <wp:docPr id="579" name="Arrow 5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0000" cy="260000"/>
                        </a:xfrm>
                        <a:prstGeom prst="leftArrow">
                          <a:avLst>
                            <a:gd name="adj1" fmla="val 50000"/>
                            <a:gd name="adj2" fmla="val 50000"/>
                          </a:avLst>
                        </a:prstGeom>
                        <a:solidFill>
                          <a:srgbClr val="9673A6"/>
                        </a:solidFill>
                        <a:ln w="12700">
                          <a:solidFill>
                            <a:srgbClr val="9673A6"/>
                          </a:solidFill>
                        </a:ln>
                      </wps:spPr>
                      <wps:bodyPr/>
                    </wps:wsp>
                  </a:graphicData>
                </a:graphic>
              </wp:anchor>
            </w:drawing>
          </mc:Choice>
          <mc:Fallback>
            <w:pict>
              <v:shape w14:anchorId="15798E21" id="Arrow 579" o:spid="_x0000_s1026" type="#_x0000_t66" style="position:absolute;margin-left:261.1pt;margin-top:26.75pt;width:48.8pt;height:20.45pt;z-index:251793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2zWuFqAEAAIMDAAAOAAAAZHJzL2Uyb0RvYy54bWysk81u2zAMx+8D9g6C7osdF3U3I05RtOgu xVag2wMo+ojV6QukGidvP1p1smDbqehFEEXqT/InanW9947tNKCNoefLRc2ZDjIqG7Y9//nj/tNn zjCLoISLQff8oJFfrz9+WI2p000colMaGIkE7MbU8yHn1FUVykF7gYuYdCCnieBFJhO2lQIxkrp3 VVPXbTVGUAmi1Ih0evfq5Ouib4yW+bsxqDNzPafaclmhrJtprdYr0W1BpMHKuQzxhiq8sIGSnqTu RBbsBew/Ut5KiBhNXsjoq2iMlbr0QN0s67+6eRpE0qUXgoPphAnfT1Z+2z2lR5hKx/QQ5S8kItWY sDt5JgPnmL0BP8VS4WxfKB5OFPU+M0mHLb1LTawluZq27CdN0R0vJ8D8VUfPpk3PnTb5BiCOBaDY PWAuJBULwtPICPW85Mx4Rw+zE45dHiWJ9llM898YSjsr0u6YuHQbnVX31rliwHZz64CRfM+/tFcX N+00GXQFz8NcYCMNeXNF7b1NgxRdmAG/Mp3obqI6PMIRPL10ST1P5TRK53a5/efvrH8DAAD//wMA UEsDBBQABgAIAAAAIQCmgWq44AAAAAkBAAAPAAAAZHJzL2Rvd25yZXYueG1sTI/LTsMwEEX3SPyD NUjsqJOQVjTEqSoEAhY8+liwdOMhibDHUeym4e8ZVrCb0RzdObdcTc6KEYfQeVKQzhIQSLU3HTUK 9ruHqxsQIWoy2npCBd8YYFWdn5W6MP5EGxy3sREcQqHQCtoY+0LKULfodJj5Holvn35wOvI6NNIM +sThzsosSRbS6Y74Q6t7vGux/toenYKX9P5JPr+vZT9Or49vllqTf2yUuryY1rcgIk7xD4ZffVaH ip0O/kgmCKtgnmUZozxcz0EwsEiX3OWgYJnnIKtS/m9Q/QAAAP//AwBQSwECLQAUAAYACAAAACEA toM4kv4AAADhAQAAEwAAAAAAAAAAAAAAAAAAAAAAW0NvbnRlbnRfVHlwZXNdLnhtbFBLAQItABQA BgAIAAAAIQA4/SH/1gAAAJQBAAALAAAAAAAAAAAAAAAAAC8BAABfcmVscy8ucmVsc1BLAQItABQA BgAIAAAAIQB2zWuFqAEAAIMDAAAOAAAAAAAAAAAAAAAAAC4CAABkcnMvZTJvRG9jLnhtbFBLAQIt ABQABgAIAAAAIQCmgWq44AAAAAkBAAAPAAAAAAAAAAAAAAAAAAIEAABkcnMvZG93bnJldi54bWxQ SwUGAAAAAAQABADzAAAADwUAAAAA " adj="4529" fillcolor="#9673a6" strokecolor="#9673a6" strokeweight="1pt">
                <v:path arrowok="t"/>
              </v:shape>
            </w:pict>
          </mc:Fallback>
        </mc:AlternateContent>
        <w:drawing>
          <wp:inline distT="0" distB="0" distL="0" distR="0" wp14:anchorId="1FD54FB9" wp14:editId="45E6BE19">
            <wp:extent cx="5669280" cy="4078197"/>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9_2_setup_page.png"/>
                    <pic:cNvPicPr/>
                  </pic:nvPicPr>
                  <pic:blipFill>
                    <a:blip r:embed="rId45"/>
                    <a:stretch>
                      <a:fillRect/>
                    </a:stretch>
                  </pic:blipFill>
                  <pic:spPr>
                    <a:xfrm>
                      <a:off x="0" y="0"/>
                      <a:ext cx="5669280" cy="4078197"/>
                    </a:xfrm>
                    <a:prstGeom prst="rect">
                      <a:avLst/>
                    </a:prstGeom>
                  </pic:spPr>
                </pic:pic>
              </a:graphicData>
            </a:graphic>
          </wp:inline>
        </w:drawing>
      </w:r>
    </w:p>
    <w:p w14:paraId="1F149C86" w14:textId="77777777" w:rsidR="009D4ABD" w:rsidRPr="00A05384" w:rsidRDefault="00000000">
      <w:pPr>
        <w:jc w:val="center"/>
      </w:pPr>
      <w:r>
        <w:rPr>
          <w:i/>
          <w:sz w:val="20"/>
        </w:rPr>
        <w:t>Figure W9-2. Nessus interface reached at `https://localhost:8834` during initial setup.</w:t>
      </w:r>
    </w:p>
    <w:p w14:paraId="74C57401" w14:textId="6D387653" w:rsidR="009D4ABD" w:rsidRPr="00A05384" w:rsidRDefault="006D146A">
      <w:pPr>
        <w:jc w:val="center"/>
      </w:pPr>
      <w:r>
        <mc:AlternateContent>
          <mc:Choice Requires="wps">
            <w:drawing>
              <wp:anchor distT="0" distB="0" distL="114300" distR="114300" simplePos="0" relativeHeight="251802112" behindDoc="0" locked="0" layoutInCell="1" allowOverlap="1" wp14:anchorId="196D31AD" wp14:editId="4D3D4BD2">
                <wp:simplePos x="0" y="0"/>
                <wp:positionH relativeFrom="column">
                  <wp:posOffset>3640455</wp:posOffset>
                </wp:positionH>
                <wp:positionV relativeFrom="paragraph">
                  <wp:posOffset>2782147</wp:posOffset>
                </wp:positionV>
                <wp:extent cx="620000" cy="260000"/>
                <wp:effectExtent l="0" t="0" r="0" b="0"/>
                <wp:wrapNone/>
                <wp:docPr id="581" name="Arrow 5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0000" cy="260000"/>
                        </a:xfrm>
                        <a:prstGeom prst="leftArrow">
                          <a:avLst>
                            <a:gd name="adj1" fmla="val 50000"/>
                            <a:gd name="adj2" fmla="val 50000"/>
                          </a:avLst>
                        </a:prstGeom>
                        <a:solidFill>
                          <a:srgbClr val="9673A6"/>
                        </a:solidFill>
                        <a:ln w="12700">
                          <a:solidFill>
                            <a:srgbClr val="9673A6"/>
                          </a:solidFill>
                        </a:ln>
                      </wps:spPr>
                      <wps:bodyPr/>
                    </wps:wsp>
                  </a:graphicData>
                </a:graphic>
              </wp:anchor>
            </w:drawing>
          </mc:Choice>
          <mc:Fallback>
            <w:pict>
              <v:shape w14:anchorId="79281B62" id="Arrow 581" o:spid="_x0000_s1026" type="#_x0000_t66" style="position:absolute;margin-left:286.65pt;margin-top:219.05pt;width:48.8pt;height:20.45pt;z-index:2518021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2zWuFqAEAAIMDAAAOAAAAZHJzL2Uyb0RvYy54bWysk81u2zAMx+8D9g6C7osdF3U3I05RtOgu xVag2wMo+ojV6QukGidvP1p1smDbqehFEEXqT/InanW9947tNKCNoefLRc2ZDjIqG7Y9//nj/tNn zjCLoISLQff8oJFfrz9+WI2p000colMaGIkE7MbU8yHn1FUVykF7gYuYdCCnieBFJhO2lQIxkrp3 VVPXbTVGUAmi1Ih0evfq5Ouib4yW+bsxqDNzPafaclmhrJtprdYr0W1BpMHKuQzxhiq8sIGSnqTu RBbsBew/Ut5KiBhNXsjoq2iMlbr0QN0s67+6eRpE0qUXgoPphAnfT1Z+2z2lR5hKx/QQ5S8kItWY sDt5JgPnmL0BP8VS4WxfKB5OFPU+M0mHLb1LTawluZq27CdN0R0vJ8D8VUfPpk3PnTb5BiCOBaDY PWAuJBULwtPICPW85Mx4Rw+zE45dHiWJ9llM898YSjsr0u6YuHQbnVX31rliwHZz64CRfM+/tFcX N+00GXQFz8NcYCMNeXNF7b1NgxRdmAG/Mp3obqI6PMIRPL10ST1P5TRK53a5/efvrH8DAAD//wMA UEsDBBQABgAIAAAAIQBrD1TF4gAAAAsBAAAPAAAAZHJzL2Rvd25yZXYueG1sTI/LTsMwEEX3SPyD NUjsqB1SmjbEqSoEAhY8WliwdOMhjrDHUeym4e8xK1jOzNGdc6v15CwbcQidJwnZTABDarzuqJXw /nZ3sQQWoiKtrCeU8I0B1vXpSaVK7Y+0xXEXW5ZCKJRKgomxLzkPjUGnwsz3SOn26QenYhqHlutB HVO4s/xSiAV3qqP0wagebww2X7uDk/CU3T7wx9cN78fp+f7FktHzj62U52fT5hpYxCn+wfCrn9Sh Tk57fyAdmJVwVeR5QiXM82UGLBGLQqyA7dOmWAngdcX/d6h/AAAA//8DAFBLAQItABQABgAIAAAA IQC2gziS/gAAAOEBAAATAAAAAAAAAAAAAAAAAAAAAABbQ29udGVudF9UeXBlc10ueG1sUEsBAi0A FAAGAAgAAAAhADj9If/WAAAAlAEAAAsAAAAAAAAAAAAAAAAALwEAAF9yZWxzLy5yZWxzUEsBAi0A FAAGAAgAAAAhAHbNa4WoAQAAgwMAAA4AAAAAAAAAAAAAAAAALgIAAGRycy9lMm9Eb2MueG1sUEsB Ai0AFAAGAAgAAAAhAGsPVMXiAAAACwEAAA8AAAAAAAAAAAAAAAAAAgQAAGRycy9kb3ducmV2Lnht bFBLBQYAAAAABAAEAPMAAAARBQAAAAA= " adj="4529" fillcolor="#9673a6" strokecolor="#9673a6" strokeweight="1pt">
                <v:path arrowok="t"/>
              </v:shape>
            </w:pict>
          </mc:Fallback>
        </mc:AlternateContent>
        <mc:AlternateContent>
          <mc:Choice Requires="wps">
            <w:drawing>
              <wp:anchor distT="0" distB="0" distL="114300" distR="114300" simplePos="0" relativeHeight="251799040" behindDoc="0" locked="0" layoutInCell="1" allowOverlap="1" wp14:anchorId="08E60E00" wp14:editId="1CEC18A5">
                <wp:simplePos x="0" y="0"/>
                <wp:positionH relativeFrom="column">
                  <wp:posOffset>4261485</wp:posOffset>
                </wp:positionH>
                <wp:positionV relativeFrom="paragraph">
                  <wp:posOffset>1868594</wp:posOffset>
                </wp:positionV>
                <wp:extent cx="2050000" cy="1800000"/>
                <wp:effectExtent l="0" t="0" r="0" b="0"/>
                <wp:wrapNone/>
                <wp:docPr id="580" name="Annotation 5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a:xfrm>
                          <a:off x="0" y="0"/>
                          <a:ext cx="2050000" cy="1800000"/>
                        </a:xfrm>
                        <a:prstGeom prst="roundRect">
                          <a:avLst>
                            <a:gd name="adj" fmla="val 16667"/>
                          </a:avLst>
                        </a:prstGeom>
                        <a:solidFill>
                          <a:srgbClr val="E1D5E7"/>
                        </a:solidFill>
                        <a:ln w="25400">
                          <a:solidFill>
                            <a:srgbClr val="9673A6"/>
                          </a:solidFill>
                        </a:ln>
                      </wps:spPr>
                      <wps:txbx>
                        <w:txbxContent>
                          <w:p w14:paraId="5F5E068A" w14:textId="77777777" w:rsidR="009D4ABD" w:rsidRPr="00A05384" w:rsidRDefault="00000000">
                            <w:pPr>
                              <w:spacing w:after="60"/>
                            </w:pPr>
                            <w:r>
                              <w:rPr>
                                <w:b/>
                                <w:color w:val="3D1A52"/>
                                <w:sz w:val="16"/>
                                <w:szCs w:val="16"/>
                              </w:rPr>
                              <w:t>PLUGIN FEED: INITIALISED</w:t>
                            </w:r>
                          </w:p>
                          <w:p w14:paraId="352DBEBD" w14:textId="77777777" w:rsidR="009D4ABD" w:rsidRPr="00A05384" w:rsidRDefault="00000000">
                            <w:pPr>
                              <w:spacing w:after="60"/>
                            </w:pPr>
                            <w:r>
                              <w:rPr>
                                <w:color w:val="3D1A52"/>
                                <w:sz w:val="14"/>
                                <w:szCs w:val="14"/>
                              </w:rPr>
                              <w:t>Thousands of detection plugins compiled on first run. Plugin feed directly determines what CVEs and misconfigs Nessus can detect.</w:t>
                            </w:r>
                          </w:p>
                          <w:p w14:paraId="36FB3400" w14:textId="77777777" w:rsidR="009D4ABD" w:rsidRPr="00A05384" w:rsidRDefault="00000000">
                            <w:pPr>
                              <w:spacing w:after="0"/>
                            </w:pPr>
                            <w:r>
                              <w:rPr>
                                <w:b/>
                                <w:i/>
                                <w:color w:val="9673A6"/>
                                <w:sz w:val="14"/>
                                <w:szCs w:val="14"/>
                              </w:rPr>
                              <w:t>KEY: Outdated plugin feed = false negatives on known CVEs. Keep feed current before every scan.</w:t>
                            </w:r>
                          </w:p>
                        </w:txbxContent>
                      </wps:txbx>
                      <wps:bodyPr rot="0" vert="horz" wrap="square" lIns="91440" tIns="45720" rIns="91440" bIns="45720" anchor="t" anchorCtr="0">
                        <a:normAutofit/>
                      </wps:bodyPr>
                    </wps:wsp>
                  </a:graphicData>
                </a:graphic>
              </wp:anchor>
            </w:drawing>
          </mc:Choice>
          <mc:Fallback>
            <w:pict>
              <v:roundrect w14:anchorId="08E60E00" id="Annotation 580" o:spid="_x0000_s1066" style="position:absolute;left:0;text-align:left;margin-left:335.55pt;margin-top:147.15pt;width:161.4pt;height:141.75pt;z-index:251799040;visibility:visible;mso-wrap-style:square;mso-wrap-distance-left:9pt;mso-wrap-distance-top:0;mso-wrap-distance-right:9pt;mso-wrap-distance-bottom:0;mso-position-horizontal:absolute;mso-position-horizontal-relative:text;mso-position-vertical:absolute;mso-position-vertical-relative:text;v-text-anchor:top" arcsize="1092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yf5KuDAIAABUEAAAOAAAAZHJzL2Uyb0RvYy54bWysU1GP0zAMfkfiP0R5Z23H1t1V607TdoeQ TnDi4AdkSboW0jg42brx68/NujFA4gHRh8iO46+fP9vzu0Nr2F6jb8CWPBulnGkrQTV2W/Ivnx/e 3HDmg7BKGLC65Eft+d3i9at55wo9hhqM0sgIxPqicyWvQ3BFknhZ61b4EThtKVgBtiKQi9tEoegI vTXJOE3zpANUDkFq7+l2fQryRcSvKi3Dx6ryOjBTcuIW4onx3PRnspiLYovC1Y0caIh/YNGKxtJP L1BrEQTbYfMHVNtIBA9VGEloE6iqRupYA1WTpb9V81wLp2MtJI53F5n8/4OVH/bP7gl76t49gvzm mYVVLexWLxGhq7VQ9LusFyrpnC8uCb3jh9RDhW0PQfWwQxT3eBFXHwKTdDlOpyl9nEmKZTe9HeVP RHFOd+jDOw0t642SI+ys+kQtjMqK/aMPUWLFrGhploT6ylnVGmrYXhiW5Xk+izxFMTwm7DNmrBBM ox4aY6KD283KIKPUkt9n6+n9OdlfPzOWdUR+OiG2f8e4zWdvl/lA4AqDSBg7qHcSrJcuHDYH1qiS T6IK/dUG1PEJGcJpSmmryKgBf3DW0YSW3H/fCdScmfeWenKbTSiXhehMprMxOXgd2VxHhJUEVfLA 2clchbgGfU2W1mu5C1A14dzmE5eBNc0eWb8M97UfX/3c5sULAAAA//8DAFBLAwQUAAYACAAAACEA 2FTzZuQAAAALAQAADwAAAGRycy9kb3ducmV2LnhtbEyPy07DMBBF90j8gzVI7KiTljZNyKQCBBIr RB8CsZvGbhIaj0PstoGvx6xgObpH957JF4NpxVH3rrGMEI8iEJpLqxquEDbrx6s5COeJFbWWNcKX drAozs9yypQ98VIfV74SoYRdRgi1910mpStrbciNbKc5ZDvbG/Lh7CupejqFctPKcRTNpKGGw0JN nb6vdblfHQzC00Nz9/28+3yh6ZtX+/J9eE0/loiXF8PtDQivB/8Hw69+UIciOG3tgZUTLcIsieOA IozT6wmIQKTpJAWxRZgmyRxkkcv/PxQ/AAAA//8DAFBLAQItABQABgAIAAAAIQC2gziS/gAAAOEB AAATAAAAAAAAAAAAAAAAAAAAAABbQ29udGVudF9UeXBlc10ueG1sUEsBAi0AFAAGAAgAAAAhADj9 If/WAAAAlAEAAAsAAAAAAAAAAAAAAAAALwEAAF9yZWxzLy5yZWxzUEsBAi0AFAAGAAgAAAAhALJ/ kq4MAgAAFQQAAA4AAAAAAAAAAAAAAAAALgIAAGRycy9lMm9Eb2MueG1sUEsBAi0AFAAGAAgAAAAh ANhU82bkAAAACwEAAA8AAAAAAAAAAAAAAAAAZgQAAGRycy9kb3ducmV2LnhtbFBLBQYAAAAABAAE APMAAAB3BQAAAAA= " fillcolor="#e1d5e7" strokecolor="#9673a6" strokeweight="2pt">
                <v:textbox>
                  <w:txbxContent>
                    <w:p w14:paraId="5F5E068A" w14:textId="77777777" w:rsidR="009D4ABD" w:rsidRPr="00A05384" w:rsidRDefault="00000000">
                      <w:pPr>
                        <w:spacing w:after="60"/>
                      </w:pPr>
                      <w:r>
                        <w:rPr>
                          <w:b/>
                          <w:color w:val="3D1A52"/>
                          <w:sz w:val="16"/>
                          <w:szCs w:val="16"/>
                        </w:rPr>
                        <w:t>PLUGIN FEED: INITIALISED</w:t>
                      </w:r>
                    </w:p>
                    <w:p w14:paraId="352DBEBD" w14:textId="77777777" w:rsidR="009D4ABD" w:rsidRPr="00A05384" w:rsidRDefault="00000000">
                      <w:pPr>
                        <w:spacing w:after="60"/>
                      </w:pPr>
                      <w:r>
                        <w:rPr>
                          <w:color w:val="3D1A52"/>
                          <w:sz w:val="14"/>
                          <w:szCs w:val="14"/>
                        </w:rPr>
                        <w:t>Thousands of detection plugins compiled on first run. Plugin feed directly determines what CVEs and misconfigs Nessus can detect.</w:t>
                      </w:r>
                    </w:p>
                    <w:p w14:paraId="36FB3400" w14:textId="77777777" w:rsidR="009D4ABD" w:rsidRPr="00A05384" w:rsidRDefault="00000000">
                      <w:pPr>
                        <w:spacing w:after="0"/>
                      </w:pPr>
                      <w:r>
                        <w:rPr>
                          <w:b/>
                          <w:i/>
                          <w:color w:val="9673A6"/>
                          <w:sz w:val="14"/>
                          <w:szCs w:val="14"/>
                        </w:rPr>
                        <w:t>KEY: Outdated plugin feed = false negatives on known CVEs. Keep feed current before every scan.</w:t>
                      </w:r>
                    </w:p>
                  </w:txbxContent>
                </v:textbox>
              </v:roundrect>
            </w:pict>
          </mc:Fallback>
        </mc:AlternateContent>
        <w:drawing>
          <wp:inline distT="0" distB="0" distL="0" distR="0" wp14:anchorId="6D9F3BE0" wp14:editId="0758DD6D">
            <wp:extent cx="5669280" cy="3769234"/>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9_3_plugin_initialisation.png"/>
                    <pic:cNvPicPr/>
                  </pic:nvPicPr>
                  <pic:blipFill>
                    <a:blip r:embed="rId46"/>
                    <a:stretch>
                      <a:fillRect/>
                    </a:stretch>
                  </pic:blipFill>
                  <pic:spPr>
                    <a:xfrm>
                      <a:off x="0" y="0"/>
                      <a:ext cx="5669280" cy="3769234"/>
                    </a:xfrm>
                    <a:prstGeom prst="rect">
                      <a:avLst/>
                    </a:prstGeom>
                  </pic:spPr>
                </pic:pic>
              </a:graphicData>
            </a:graphic>
          </wp:inline>
        </w:drawing>
      </w:r>
    </w:p>
    <w:p w14:paraId="56003476" w14:textId="77777777" w:rsidR="009D4ABD" w:rsidRPr="00A05384" w:rsidRDefault="00000000">
      <w:pPr>
        <w:jc w:val="center"/>
      </w:pPr>
      <w:r>
        <w:rPr>
          <w:i/>
          <w:sz w:val="20"/>
        </w:rPr>
        <w:t>Figure W9-3. Nessus initialised and downloaded the plugins needed for scanning.</w:t>
      </w:r>
    </w:p>
    <w:p w14:paraId="6E5CA0CA" w14:textId="58A28BA9" w:rsidR="006D146A" w:rsidRPr="006D146A" w:rsidRDefault="006D146A" w:rsidP="006D146A">
      <w:pPr>
        <w:jc w:val="center"/>
      </w:pPr>
      <w:r>
        <w:lastRenderedPageBreak/>
        <mc:AlternateContent>
          <mc:Choice Requires="wps">
            <w:drawing>
              <wp:anchor distT="0" distB="0" distL="114300" distR="114300" simplePos="0" relativeHeight="251811328" behindDoc="0" locked="0" layoutInCell="1" allowOverlap="1" wp14:anchorId="67204E84" wp14:editId="5555504A">
                <wp:simplePos x="0" y="0"/>
                <wp:positionH relativeFrom="column">
                  <wp:posOffset>2352251</wp:posOffset>
                </wp:positionH>
                <wp:positionV relativeFrom="paragraph">
                  <wp:posOffset>2287481</wp:posOffset>
                </wp:positionV>
                <wp:extent cx="2050000" cy="1800000"/>
                <wp:effectExtent l="0" t="0" r="0" b="0"/>
                <wp:wrapNone/>
                <wp:docPr id="582" name="Annotation 5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a:xfrm>
                          <a:off x="0" y="0"/>
                          <a:ext cx="2050000" cy="1800000"/>
                        </a:xfrm>
                        <a:prstGeom prst="roundRect">
                          <a:avLst>
                            <a:gd name="adj" fmla="val 16667"/>
                          </a:avLst>
                        </a:prstGeom>
                        <a:solidFill>
                          <a:srgbClr val="E1D5E7"/>
                        </a:solidFill>
                        <a:ln w="25400">
                          <a:solidFill>
                            <a:srgbClr val="9673A6"/>
                          </a:solidFill>
                        </a:ln>
                      </wps:spPr>
                      <wps:txbx>
                        <w:txbxContent>
                          <w:p w14:paraId="4057F930" w14:textId="77777777" w:rsidR="009D4ABD" w:rsidRPr="00A05384" w:rsidRDefault="00000000">
                            <w:pPr>
                              <w:spacing w:after="60"/>
                            </w:pPr>
                            <w:r>
                              <w:rPr>
                                <w:b/>
                                <w:color w:val="3D1A52"/>
                                <w:sz w:val="16"/>
                                <w:szCs w:val="16"/>
                              </w:rPr>
                              <w:t>SCAN TEMPLATE: BASIC NETWORK</w:t>
                            </w:r>
                          </w:p>
                          <w:p w14:paraId="09FF7C29" w14:textId="77777777" w:rsidR="009D4ABD" w:rsidRPr="00A05384" w:rsidRDefault="00000000">
                            <w:pPr>
                              <w:spacing w:after="60"/>
                            </w:pPr>
                            <w:r>
                              <w:rPr>
                                <w:color w:val="3D1A52"/>
                                <w:sz w:val="14"/>
                                <w:szCs w:val="14"/>
                              </w:rPr>
                              <w:t>Basic Network Scan template provides a balanced plugin set suitable for internal lab assessment without excessive noise or duration.</w:t>
                            </w:r>
                          </w:p>
                          <w:p w14:paraId="294ADC94" w14:textId="77777777" w:rsidR="009D4ABD" w:rsidRPr="00A05384" w:rsidRDefault="00000000">
                            <w:pPr>
                              <w:spacing w:after="0"/>
                            </w:pPr>
                            <w:r>
                              <w:rPr>
                                <w:b/>
                                <w:i/>
                                <w:color w:val="9673A6"/>
                                <w:sz w:val="14"/>
                                <w:szCs w:val="14"/>
                              </w:rPr>
                              <w:t>KEY: Template defines scan scope. Advanced Scan covers more but creates significantly more traffic.</w:t>
                            </w:r>
                          </w:p>
                        </w:txbxContent>
                      </wps:txbx>
                      <wps:bodyPr rot="0" vert="horz" wrap="square" lIns="91440" tIns="45720" rIns="91440" bIns="45720" anchor="t" anchorCtr="0">
                        <a:normAutofit/>
                      </wps:bodyPr>
                    </wps:wsp>
                  </a:graphicData>
                </a:graphic>
              </wp:anchor>
            </w:drawing>
          </mc:Choice>
          <mc:Fallback>
            <w:pict>
              <v:roundrect w14:anchorId="67204E84" id="Annotation 582" o:spid="_x0000_s1067" style="position:absolute;left:0;text-align:left;margin-left:185.2pt;margin-top:180.1pt;width:161.4pt;height:141.75pt;z-index:251811328;visibility:visible;mso-wrap-style:square;mso-wrap-distance-left:9pt;mso-wrap-distance-top:0;mso-wrap-distance-right:9pt;mso-wrap-distance-bottom:0;mso-position-horizontal:absolute;mso-position-horizontal-relative:text;mso-position-vertical:absolute;mso-position-vertical-relative:text;v-text-anchor:top" arcsize="1092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CJlIDAIAABUEAAAOAAAAZHJzL2Uyb0RvYy54bWysU1GP0zAMfkfiP0R5Z23H1t1V607TdoeQ TnDi4AdkSboW0jg42brx68/NujFA4gHRh8iO46+fP9vzu0Nr2F6jb8CWPBulnGkrQTV2W/Ivnx/e 3HDmg7BKGLC65Eft+d3i9at55wo9hhqM0sgIxPqicyWvQ3BFknhZ61b4EThtKVgBtiKQi9tEoegI vTXJOE3zpANUDkFq7+l2fQryRcSvKi3Dx6ryOjBTcuIW4onx3PRnspiLYovC1Y0caIh/YNGKxtJP L1BrEQTbYfMHVNtIBA9VGEloE6iqRupYA1WTpb9V81wLp2MtJI53F5n8/4OVH/bP7gl76t49gvzm mYVVLexWLxGhq7VQ9LusFyrpnC8uCb3jh9RDhW0PQfWwQxT3eBFXHwKTdDlOpyl9nEmKZTe9HeVP RHFOd+jDOw0t642SI+ys+kQtjMqK/aMPUWLFrGhploT6ylnVGmrYXhiW5Xk+izxFMTwm7DNmrBBM ox4aY6KD283KIKPUkt9n6+n9OdlfPzOWdUR+OiG2f8e4zWdvl/lA4AqDSBg7qHcSrJcuHDYH1qiS T6K2/dUG1PEJGcJpSmmryKgBf3DW0YSW3H/fCdScmfeWenKbTSb9SEdnMp2NycHryOY6IqwkqJIH zk7mKsQ16GuytF7LXYCqCec2n7gMrGn2yPpluK/9+OrnNi9eAAAA//8DAFBLAwQUAAYACAAAACEA fU9Dy+IAAAALAQAADwAAAGRycy9kb3ducmV2LnhtbEyPTU/DMAyG70j8h8hI3FjCOjpWmk6AQOKE 2IdA3LLGa8sapzTZVvj1mBPcHsuvXj/O54NrxQH70HjScDlSIJBKbxuqNKxXjxfXIEI0ZE3rCTV8 YYB5cXqSm8z6Iy3wsIyV4BIKmdFQx9hlUoayRmfCyHdIvNv63pnIY19J25sjl7tWjpVKpTMN8YXa dHhfY7lb7p2Gp4fm7vt5+/lirt6i3ZXvw+vsY6H1+dlwewMi4hD/wvCrz+pQsNPG78kG0WpIpmrC UYZUjUFwIp0lDBuGSTIFWeTy/w/FDwAAAP//AwBQSwECLQAUAAYACAAAACEAtoM4kv4AAADhAQAA EwAAAAAAAAAAAAAAAAAAAAAAW0NvbnRlbnRfVHlwZXNdLnhtbFBLAQItABQABgAIAAAAIQA4/SH/ 1gAAAJQBAAALAAAAAAAAAAAAAAAAAC8BAABfcmVscy8ucmVsc1BLAQItABQABgAIAAAAIQBuCJlI DAIAABUEAAAOAAAAAAAAAAAAAAAAAC4CAABkcnMvZTJvRG9jLnhtbFBLAQItABQABgAIAAAAIQB9 T0PL4gAAAAsBAAAPAAAAAAAAAAAAAAAAAGYEAABkcnMvZG93bnJldi54bWxQSwUGAAAAAAQABADz AAAAdQUAAAAA " fillcolor="#e1d5e7" strokecolor="#9673a6" strokeweight="2pt">
                <v:textbox>
                  <w:txbxContent>
                    <w:p w14:paraId="4057F930" w14:textId="77777777" w:rsidR="009D4ABD" w:rsidRPr="00A05384" w:rsidRDefault="00000000">
                      <w:pPr>
                        <w:spacing w:after="60"/>
                      </w:pPr>
                      <w:r>
                        <w:rPr>
                          <w:b/>
                          <w:color w:val="3D1A52"/>
                          <w:sz w:val="16"/>
                          <w:szCs w:val="16"/>
                        </w:rPr>
                        <w:t>SCAN TEMPLATE: BASIC NETWORK</w:t>
                      </w:r>
                    </w:p>
                    <w:p w14:paraId="09FF7C29" w14:textId="77777777" w:rsidR="009D4ABD" w:rsidRPr="00A05384" w:rsidRDefault="00000000">
                      <w:pPr>
                        <w:spacing w:after="60"/>
                      </w:pPr>
                      <w:r>
                        <w:rPr>
                          <w:color w:val="3D1A52"/>
                          <w:sz w:val="14"/>
                          <w:szCs w:val="14"/>
                        </w:rPr>
                        <w:t>Basic Network Scan template provides a balanced plugin set suitable for internal lab assessment without excessive noise or duration.</w:t>
                      </w:r>
                    </w:p>
                    <w:p w14:paraId="294ADC94" w14:textId="77777777" w:rsidR="009D4ABD" w:rsidRPr="00A05384" w:rsidRDefault="00000000">
                      <w:pPr>
                        <w:spacing w:after="0"/>
                      </w:pPr>
                      <w:r>
                        <w:rPr>
                          <w:b/>
                          <w:i/>
                          <w:color w:val="9673A6"/>
                          <w:sz w:val="14"/>
                          <w:szCs w:val="14"/>
                        </w:rPr>
                        <w:t>KEY: Template defines scan scope. Advanced Scan covers more but creates significantly more traffic.</w:t>
                      </w:r>
                    </w:p>
                  </w:txbxContent>
                </v:textbox>
              </v:roundrect>
            </w:pict>
          </mc:Fallback>
        </mc:AlternateContent>
        <mc:AlternateContent>
          <mc:Choice Requires="wps">
            <w:drawing>
              <wp:anchor distT="0" distB="0" distL="114300" distR="114300" simplePos="0" relativeHeight="251820544" behindDoc="0" locked="0" layoutInCell="1" allowOverlap="1" wp14:anchorId="52913066" wp14:editId="33FA4F2E">
                <wp:simplePos x="0" y="0"/>
                <wp:positionH relativeFrom="column">
                  <wp:posOffset>1715770</wp:posOffset>
                </wp:positionH>
                <wp:positionV relativeFrom="paragraph">
                  <wp:posOffset>3576955</wp:posOffset>
                </wp:positionV>
                <wp:extent cx="620000" cy="260000"/>
                <wp:effectExtent l="0" t="0" r="0" b="0"/>
                <wp:wrapNone/>
                <wp:docPr id="583" name="Arrow 5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0000" cy="260000"/>
                        </a:xfrm>
                        <a:prstGeom prst="leftArrow">
                          <a:avLst>
                            <a:gd name="adj1" fmla="val 50000"/>
                            <a:gd name="adj2" fmla="val 50000"/>
                          </a:avLst>
                        </a:prstGeom>
                        <a:solidFill>
                          <a:srgbClr val="9673A6"/>
                        </a:solidFill>
                        <a:ln w="12700">
                          <a:solidFill>
                            <a:srgbClr val="9673A6"/>
                          </a:solidFill>
                        </a:ln>
                      </wps:spPr>
                      <wps:bodyPr/>
                    </wps:wsp>
                  </a:graphicData>
                </a:graphic>
              </wp:anchor>
            </w:drawing>
          </mc:Choice>
          <mc:Fallback>
            <w:pict>
              <v:shape w14:anchorId="265759C0" id="Arrow 583" o:spid="_x0000_s1026" type="#_x0000_t66" style="position:absolute;margin-left:135.1pt;margin-top:281.65pt;width:48.8pt;height:20.45pt;z-index:2518205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2zWuFqAEAAIMDAAAOAAAAZHJzL2Uyb0RvYy54bWysk81u2zAMx+8D9g6C7osdF3U3I05RtOgu xVag2wMo+ojV6QukGidvP1p1smDbqehFEEXqT/InanW9947tNKCNoefLRc2ZDjIqG7Y9//nj/tNn zjCLoISLQff8oJFfrz9+WI2p000colMaGIkE7MbU8yHn1FUVykF7gYuYdCCnieBFJhO2lQIxkrp3 VVPXbTVGUAmi1Ih0evfq5Ouib4yW+bsxqDNzPafaclmhrJtprdYr0W1BpMHKuQzxhiq8sIGSnqTu RBbsBew/Ut5KiBhNXsjoq2iMlbr0QN0s67+6eRpE0qUXgoPphAnfT1Z+2z2lR5hKx/QQ5S8kItWY sDt5JgPnmL0BP8VS4WxfKB5OFPU+M0mHLb1LTawluZq27CdN0R0vJ8D8VUfPpk3PnTb5BiCOBaDY PWAuJBULwtPICPW85Mx4Rw+zE45dHiWJ9llM898YSjsr0u6YuHQbnVX31rliwHZz64CRfM+/tFcX N+00GXQFz8NcYCMNeXNF7b1NgxRdmAG/Mp3obqI6PMIRPL10ST1P5TRK53a5/efvrH8DAAD//wMA UEsDBBQABgAIAAAAIQCQOGVE4gAAAAsBAAAPAAAAZHJzL2Rvd25yZXYueG1sTI/LTsMwEEX3SPyD NUjsqN2kpFXIpKoQCFjwaMuCpRubOMIeR7Gbhr/HrGA5mqN7z63Wk7Ns1EPoPCHMZwKYpsarjlqE 9/391QpYiJKUtJ40wrcOsK7PzypZKn+irR53sWUphEIpEUyMfcl5aIx2Msx8ryn9Pv3gZEzn0HI1 yFMKd5ZnQhTcyY5Sg5G9vjW6+dodHcLz/O6RP71teD9OLw+vloxafGwRLy+mzQ2wqKf4B8OvflKH Ojkd/JFUYBYhW4osoQjXRZ4DS0ReLNOYA0IhFhnwuuL/N9Q/AAAA//8DAFBLAQItABQABgAIAAAA IQC2gziS/gAAAOEBAAATAAAAAAAAAAAAAAAAAAAAAABbQ29udGVudF9UeXBlc10ueG1sUEsBAi0A FAAGAAgAAAAhADj9If/WAAAAlAEAAAsAAAAAAAAAAAAAAAAALwEAAF9yZWxzLy5yZWxzUEsBAi0A FAAGAAgAAAAhAHbNa4WoAQAAgwMAAA4AAAAAAAAAAAAAAAAALgIAAGRycy9lMm9Eb2MueG1sUEsB Ai0AFAAGAAgAAAAhAJA4ZUTiAAAACwEAAA8AAAAAAAAAAAAAAAAAAgQAAGRycy9kb3ducmV2Lnht bFBLBQYAAAAABAAEAPMAAAARBQAAAAA= " adj="4529" fillcolor="#9673a6" strokecolor="#9673a6" strokeweight="1pt">
                <v:path arrowok="t"/>
              </v:shape>
            </w:pict>
          </mc:Fallback>
        </mc:AlternateContent>
      </w:r>
      <w:r>
        <w:rPr>
          <w:rFonts w:ascii="Times New Roman" w:eastAsia="Times New Roman" w:hAnsi="Times New Roman" w:cs="Times New Roman"/>
          <w:sz w:val="24"/>
          <w:szCs w:val="24"/>
          <w:lang w:eastAsia="en-GB"/>
        </w:rPr>
        <w:t xml:space="preserve"> </w:t>
      </w:r>
      <w:r>
        <w:drawing>
          <wp:inline distT="0" distB="0" distL="0" distR="0" wp14:anchorId="6CC5766A" wp14:editId="5A789D89">
            <wp:extent cx="6309360" cy="3759200"/>
            <wp:effectExtent l="0" t="0" r="0" b="0"/>
            <wp:docPr id="13782931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309360" cy="3759200"/>
                    </a:xfrm>
                    <a:prstGeom prst="rect">
                      <a:avLst/>
                    </a:prstGeom>
                    <a:noFill/>
                    <a:ln>
                      <a:noFill/>
                    </a:ln>
                  </pic:spPr>
                </pic:pic>
              </a:graphicData>
            </a:graphic>
          </wp:inline>
        </w:drawing>
      </w:r>
    </w:p>
    <w:p w14:paraId="60E9747F" w14:textId="218217FF" w:rsidR="009D4ABD" w:rsidRPr="00A05384" w:rsidRDefault="009D4ABD">
      <w:pPr>
        <w:jc w:val="center"/>
      </w:pPr>
    </w:p>
    <w:p w14:paraId="77271FF9" w14:textId="05BB7189" w:rsidR="009D4ABD" w:rsidRPr="00A05384" w:rsidRDefault="00000000">
      <w:pPr>
        <w:jc w:val="center"/>
      </w:pPr>
      <w:r>
        <w:rPr>
          <w:i/>
          <w:sz w:val="20"/>
        </w:rPr>
        <w:t>Figure W9-4. Basic Network Scan template selected for the lab scans.</w:t>
      </w:r>
    </w:p>
    <w:p w14:paraId="65CAFD13" w14:textId="4546B0A2" w:rsidR="006D146A" w:rsidRPr="006D146A" w:rsidRDefault="006D146A" w:rsidP="006D146A">
      <w:pPr>
        <w:jc w:val="center"/>
      </w:pPr>
      <w:r>
        <mc:AlternateContent>
          <mc:Choice Requires="wps">
            <w:drawing>
              <wp:anchor distT="0" distB="0" distL="114300" distR="114300" simplePos="0" relativeHeight="251845120" behindDoc="0" locked="0" layoutInCell="1" allowOverlap="1" wp14:anchorId="653E712E" wp14:editId="6425F86E">
                <wp:simplePos x="0" y="0"/>
                <wp:positionH relativeFrom="column">
                  <wp:posOffset>2621068</wp:posOffset>
                </wp:positionH>
                <wp:positionV relativeFrom="paragraph">
                  <wp:posOffset>3317028</wp:posOffset>
                </wp:positionV>
                <wp:extent cx="448733" cy="259715"/>
                <wp:effectExtent l="0" t="0" r="27940" b="26035"/>
                <wp:wrapNone/>
                <wp:docPr id="585" name="Arrow 5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H="1">
                          <a:off x="0" y="0"/>
                          <a:ext cx="448733" cy="259715"/>
                        </a:xfrm>
                        <a:prstGeom prst="leftArrow">
                          <a:avLst>
                            <a:gd name="adj1" fmla="val 50000"/>
                            <a:gd name="adj2" fmla="val 50000"/>
                          </a:avLst>
                        </a:prstGeom>
                        <a:solidFill>
                          <a:srgbClr val="9673A6"/>
                        </a:solidFill>
                        <a:ln w="12700">
                          <a:solidFill>
                            <a:srgbClr val="9673A6"/>
                          </a:solidFill>
                        </a:ln>
                      </wps:spPr>
                      <wps:bodyPr/>
                    </wps:wsp>
                  </a:graphicData>
                </a:graphic>
                <wp14:sizeRelH relativeFrom="margin">
                  <wp14:pctWidth>0</wp14:pctWidth>
                </wp14:sizeRelH>
              </wp:anchor>
            </w:drawing>
          </mc:Choice>
          <mc:Fallback>
            <w:pict>
              <v:shape w14:anchorId="12F52EE1" id="Arrow 585" o:spid="_x0000_s1026" type="#_x0000_t66" style="position:absolute;margin-left:206.4pt;margin-top:261.2pt;width:35.35pt;height:20.45pt;flip:x;z-index:2518451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PDzH9tAEAAI0DAAAOAAAAZHJzL2Uyb0RvYy54bWysU01v2zAMvQ/ofxB0b+w4TdIacYqiRbdD sRVo9wMUWYq16QukGif/frTqpsG2U1EfCFGkH/keqdX13lm2U4Am+IZPJyVnysvQGr9t+M/n+/NL zjAJ3wobvGr4QSG/Xp99WfWxVlXogm0VMALxWPex4V1KsS4KlJ1yAichKk9BHcCJRC5sixZET+jO FlVZLoo+QBshSIVIt3evQb7O+FormX5ojSox23DqLWUL2W4GW6xXot6CiJ2RYxviA104YTwVPULd iSTYC5h/oJyREDDoNJHBFUFrI1XmQGym5V9snjoRVeZC4mA8yoSfByu/757iIwytY3wI8jeSIkUf sT5GBgfHnL0Gx7Q18RsNOxMmCmyf9Twc9VT7xCRdXlxcLmczziSFqvnVcjof9C5EPcAMJSNg+qqC Y8Oh4VbpdAMQ+owsdg+YsqYt88LR8oj215Qz7SyNaCcsm5f0jSM8yan+m0NlR0Q6vRXOvIM17b2x Njuw3dxaYATf8KvFcnazGHvG0zTrWU8KVEuq/zEMasL6UepXdQedN6E9PMLbCGjmWa5xP4elOvXz 3++vaP0HAAD//wMAUEsDBBQABgAIAAAAIQD9JdOT4QAAAAsBAAAPAAAAZHJzL2Rvd25yZXYueG1s TI/NTsMwEITvSLyDtUhcEHXi/KgKcaoK0SsSLRy4ufGSWMTrNHba9O0xJzju7Gjmm3qz2IGdcfLG kYR0lQBDap021El4P+we18B8UKTV4AglXNHDprm9qVWl3YXe8LwPHYsh5CsloQ9hrDj3bY9W+ZUb keLvy01WhXhOHdeTusRwO3CRJCW3ylBs6NWIzz223/vZSsiu8+v2czJdmoqPh514OZmiPEl5f7ds n4AFXMKfGX7xIzo0kenoZtKeDRLyVET0IKEQIgcWHfk6K4Ado1JmGfCm5v83ND8AAAD//wMAUEsB Ai0AFAAGAAgAAAAhALaDOJL+AAAA4QEAABMAAAAAAAAAAAAAAAAAAAAAAFtDb250ZW50X1R5cGVz XS54bWxQSwECLQAUAAYACAAAACEAOP0h/9YAAACUAQAACwAAAAAAAAAAAAAAAAAvAQAAX3JlbHMv LnJlbHNQSwECLQAUAAYACAAAACEAjw8x/bQBAACNAwAADgAAAAAAAAAAAAAAAAAuAgAAZHJzL2Uy b0RvYy54bWxQSwECLQAUAAYACAAAACEA/SXTk+EAAAALAQAADwAAAAAAAAAAAAAAAAAOBAAAZHJz L2Rvd25yZXYueG1sUEsFBgAAAAAEAAQA8wAAABwFAAAAAA== " adj="6251" fillcolor="#9673a6" strokecolor="#9673a6" strokeweight="1pt">
                <v:path arrowok="t"/>
              </v:shape>
            </w:pict>
          </mc:Fallback>
        </mc:AlternateContent>
        <mc:AlternateContent>
          <mc:Choice Requires="wps">
            <w:drawing>
              <wp:anchor distT="0" distB="0" distL="114300" distR="114300" simplePos="0" relativeHeight="251832832" behindDoc="0" locked="0" layoutInCell="1" allowOverlap="1" wp14:anchorId="54A8A436" wp14:editId="786EB0A8">
                <wp:simplePos x="0" y="0"/>
                <wp:positionH relativeFrom="column">
                  <wp:posOffset>424</wp:posOffset>
                </wp:positionH>
                <wp:positionV relativeFrom="paragraph">
                  <wp:posOffset>2859617</wp:posOffset>
                </wp:positionV>
                <wp:extent cx="2604347" cy="999066"/>
                <wp:effectExtent l="0" t="0" r="24765" b="10795"/>
                <wp:wrapNone/>
                <wp:docPr id="584" name="Annotation 5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a:xfrm>
                          <a:off x="0" y="0"/>
                          <a:ext cx="2604347" cy="999066"/>
                        </a:xfrm>
                        <a:prstGeom prst="roundRect">
                          <a:avLst>
                            <a:gd name="adj" fmla="val 16667"/>
                          </a:avLst>
                        </a:prstGeom>
                        <a:solidFill>
                          <a:srgbClr val="E1D5E7"/>
                        </a:solidFill>
                        <a:ln w="25400">
                          <a:solidFill>
                            <a:srgbClr val="9673A6"/>
                          </a:solidFill>
                        </a:ln>
                      </wps:spPr>
                      <wps:txbx>
                        <w:txbxContent>
                          <w:p w14:paraId="7D81F9D5" w14:textId="77777777" w:rsidR="009D4ABD" w:rsidRPr="00A05384" w:rsidRDefault="00000000">
                            <w:pPr>
                              <w:spacing w:after="60"/>
                            </w:pPr>
                            <w:r>
                              <w:rPr>
                                <w:b/>
                                <w:color w:val="3D1A52"/>
                                <w:sz w:val="16"/>
                                <w:szCs w:val="16"/>
                              </w:rPr>
                              <w:t>SCAN CONFIG: MASTER GATEWAY</w:t>
                            </w:r>
                          </w:p>
                          <w:p w14:paraId="7E5A545D" w14:textId="77777777" w:rsidR="009D4ABD" w:rsidRPr="00A05384" w:rsidRDefault="00000000">
                            <w:pPr>
                              <w:spacing w:after="60"/>
                            </w:pPr>
                            <w:r>
                              <w:rPr>
                                <w:color w:val="3D1A52"/>
                                <w:sz w:val="14"/>
                                <w:szCs w:val="14"/>
                              </w:rPr>
                              <w:t>Target: 192.168.123.1 (gateway). Unauthenticated scan simulates external attacker perspective. No credentials supplied.</w:t>
                            </w:r>
                          </w:p>
                          <w:p w14:paraId="6A637AE1" w14:textId="77777777" w:rsidR="009D4ABD" w:rsidRPr="00A05384" w:rsidRDefault="00000000">
                            <w:pPr>
                              <w:spacing w:after="0"/>
                            </w:pPr>
                            <w:r>
                              <w:rPr>
                                <w:b/>
                                <w:i/>
                                <w:color w:val="9673A6"/>
                                <w:sz w:val="14"/>
                                <w:szCs w:val="14"/>
                              </w:rPr>
                              <w:t>KEY: Unauthenticated = what an attacker sees. Add credentials for a deeper authenticated audit.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roundrect w14:anchorId="54A8A436" id="Annotation 584" o:spid="_x0000_s1068" style="position:absolute;left:0;text-align:left;margin-left:.05pt;margin-top:225.15pt;width:205.05pt;height:78.65pt;z-index:251832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oY0D/DwIAABIEAAAOAAAAZHJzL2Uyb0RvYy54bWysU8Fu2zAMvQ/YPwi6L7ZTx1mMOEWQtMOA YivW7QMUSY69yaJHKXG6ry+tOJm73YZdBFIknx4fqeXtqTHsqNHVYAueTGLOtJWgarsv+Lev9+/e c+a8sEoYsLrgz9rx29XbN8uuzfUUKjBKIyMQ6/KuLXjlfZtHkZOVboSbQKstBUvARnhycR8pFB2h NyaaxnEWdYCqRZDaObrdnoN8FfDLUkv/uSyd9swUnLj5cGI4d/0ZrZYi36Noq1oONMQ/sGhEbenR K9RWeMEOWP8F1dQSwUHpJxKaCMqyljr0QN0k8R/dPFWi1aEXEse1V5nc/4OVn45P7SP21F37APKH YxY2lbB7vUaErtJC0XNJL1TUtS6/FvSOG0pPJTY9BPXDTkHc56u4+uSZpMtpFqc36ZwzSbHFYhFn WQAV+aW6Rec/aGhYbxQc4WDVF5pgEFYcH5wPCitmRUOrJNR3zsrG0LyOwrAky7L5gDgkRyK/YIYG wdTqvjYmOLjfbQwyKi34XbKd3V2K3TjNWNYR91kax4HGq6AbYyyy+c360tIojUgYO4h31qtXzp92 J1argqfTnnN/tQP1/IgM4byk9KnIqAB/cdbRghbc/TwI1JyZj5ZGskjStN/o4KSz+ZQcHEd244iw kqAK7jk7mxsffkEvhYX1wUNZ+8uMz0wGzrR4ZL3a7LEfsn5/5dULAAAA//8DAFBLAwQUAAYACAAA ACEA/5N1aOAAAAAIAQAADwAAAGRycy9kb3ducmV2LnhtbEyPQU/CQBSE7yb+h80z8Sa7IFQt3RI0 mngygkbD7dF9tJXu29pdoPLrXU56nMxk5pts1ttG7KnztWMNw4ECQVw4U3Op4f3t6eoWhA/IBhvH pOGHPMzy87MMU+MOvKD9MpQilrBPUUMVQptK6YuKLPqBa4mjt3GdxRBlV0rT4SGW20aOlEqkxZrj QoUtPVRUbJc7q+H5sb4/vmy+X3HyGcy2WPUfd18LrS8v+vkURKA+/IXhhB/RIY9Ma7dj40Vz0iJo GE/UNYhoj4dqBGKtIVE3Ccg8k/8P5L8AAAD//wMAUEsBAi0AFAAGAAgAAAAhALaDOJL+AAAA4QEA ABMAAAAAAAAAAAAAAAAAAAAAAFtDb250ZW50X1R5cGVzXS54bWxQSwECLQAUAAYACAAAACEAOP0h /9YAAACUAQAACwAAAAAAAAAAAAAAAAAvAQAAX3JlbHMvLnJlbHNQSwECLQAUAAYACAAAACEAKGNA /w8CAAASBAAADgAAAAAAAAAAAAAAAAAuAgAAZHJzL2Uyb0RvYy54bWxQSwECLQAUAAYACAAAACEA /5N1aOAAAAAIAQAADwAAAAAAAAAAAAAAAABpBAAAZHJzL2Rvd25yZXYueG1sUEsFBgAAAAAEAAQA 8wAAAHYFAAAAAA== " fillcolor="#e1d5e7" strokecolor="#9673a6" strokeweight="2pt">
                <v:textbox>
                  <w:txbxContent>
                    <w:p w14:paraId="7D81F9D5" w14:textId="77777777" w:rsidR="009D4ABD" w:rsidRPr="00A05384" w:rsidRDefault="00000000">
                      <w:pPr>
                        <w:spacing w:after="60"/>
                      </w:pPr>
                      <w:r>
                        <w:rPr>
                          <w:b/>
                          <w:color w:val="3D1A52"/>
                          <w:sz w:val="16"/>
                          <w:szCs w:val="16"/>
                        </w:rPr>
                        <w:t>SCAN CONFIG: MASTER GATEWAY</w:t>
                      </w:r>
                    </w:p>
                    <w:p w14:paraId="7E5A545D" w14:textId="77777777" w:rsidR="009D4ABD" w:rsidRPr="00A05384" w:rsidRDefault="00000000">
                      <w:pPr>
                        <w:spacing w:after="60"/>
                      </w:pPr>
                      <w:r>
                        <w:rPr>
                          <w:color w:val="3D1A52"/>
                          <w:sz w:val="14"/>
                          <w:szCs w:val="14"/>
                        </w:rPr>
                        <w:t>Target: 192.168.123.1 (gateway). Unauthenticated scan simulates external attacker perspective. No credentials supplied.</w:t>
                      </w:r>
                    </w:p>
                    <w:p w14:paraId="6A637AE1" w14:textId="77777777" w:rsidR="009D4ABD" w:rsidRPr="00A05384" w:rsidRDefault="00000000">
                      <w:pPr>
                        <w:spacing w:after="0"/>
                      </w:pPr>
                      <w:r>
                        <w:rPr>
                          <w:b/>
                          <w:i/>
                          <w:color w:val="9673A6"/>
                          <w:sz w:val="14"/>
                          <w:szCs w:val="14"/>
                        </w:rPr>
                        <w:t>KEY: Unauthenticated = what an attacker sees. Add credentials for a deeper authenticated audit.</w:t>
                      </w:r>
                    </w:p>
                  </w:txbxContent>
                </v:textbox>
              </v:roundrect>
            </w:pict>
          </mc:Fallback>
        </mc:AlternateContent>
        <w:drawing>
          <wp:inline distT="0" distB="0" distL="0" distR="0" wp14:anchorId="7EA046D9" wp14:editId="6C8E757A">
            <wp:extent cx="6309360" cy="3759200"/>
            <wp:effectExtent l="0" t="0" r="0" b="0"/>
            <wp:docPr id="15071849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309360" cy="3759200"/>
                    </a:xfrm>
                    <a:prstGeom prst="rect">
                      <a:avLst/>
                    </a:prstGeom>
                    <a:noFill/>
                    <a:ln>
                      <a:noFill/>
                    </a:ln>
                  </pic:spPr>
                </pic:pic>
              </a:graphicData>
            </a:graphic>
          </wp:inline>
        </w:drawing>
      </w:r>
    </w:p>
    <w:p w14:paraId="33028C9E" w14:textId="10DB7BDF" w:rsidR="009D4ABD" w:rsidRPr="00A05384" w:rsidRDefault="009D4ABD">
      <w:pPr>
        <w:jc w:val="center"/>
      </w:pPr>
    </w:p>
    <w:p w14:paraId="03D9584D" w14:textId="1E950DEA" w:rsidR="009D4ABD" w:rsidRPr="00A05384" w:rsidRDefault="00000000">
      <w:pPr>
        <w:jc w:val="center"/>
      </w:pPr>
      <w:r>
        <w:rPr>
          <w:i/>
          <w:sz w:val="20"/>
        </w:rPr>
        <w:t>Figure W9-5. Scan configuration for the Master Gateway target at `192.168.123.1`.</w:t>
      </w:r>
    </w:p>
    <w:p w14:paraId="441D3FB7" w14:textId="7904BCDA" w:rsidR="009D4ABD" w:rsidRPr="00A05384" w:rsidRDefault="006D146A">
      <w:pPr>
        <w:jc w:val="center"/>
      </w:pPr>
      <w:r>
        <mc:AlternateContent>
          <mc:Choice Requires="wps">
            <w:drawing>
              <wp:anchor distT="0" distB="0" distL="114300" distR="114300" simplePos="0" relativeHeight="251853312" behindDoc="0" locked="0" layoutInCell="1" allowOverlap="1" wp14:anchorId="7C6BE07D" wp14:editId="06FB1403">
                <wp:simplePos x="0" y="0"/>
                <wp:positionH relativeFrom="column">
                  <wp:posOffset>3143038</wp:posOffset>
                </wp:positionH>
                <wp:positionV relativeFrom="paragraph">
                  <wp:posOffset>1968289</wp:posOffset>
                </wp:positionV>
                <wp:extent cx="722207" cy="259715"/>
                <wp:effectExtent l="0" t="0" r="20955" b="26035"/>
                <wp:wrapNone/>
                <wp:docPr id="587" name="Arrow 5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H="1">
                          <a:off x="0" y="0"/>
                          <a:ext cx="722207" cy="259715"/>
                        </a:xfrm>
                        <a:prstGeom prst="leftArrow">
                          <a:avLst>
                            <a:gd name="adj1" fmla="val 50000"/>
                            <a:gd name="adj2" fmla="val 50000"/>
                          </a:avLst>
                        </a:prstGeom>
                        <a:solidFill>
                          <a:srgbClr val="9673A6"/>
                        </a:solidFill>
                        <a:ln w="12700">
                          <a:solidFill>
                            <a:srgbClr val="9673A6"/>
                          </a:solidFill>
                        </a:ln>
                      </wps:spPr>
                      <wps:bodyPr/>
                    </wps:wsp>
                  </a:graphicData>
                </a:graphic>
                <wp14:sizeRelH relativeFrom="margin">
                  <wp14:pctWidth>0</wp14:pctWidth>
                </wp14:sizeRelH>
              </wp:anchor>
            </w:drawing>
          </mc:Choice>
          <mc:Fallback>
            <w:pict>
              <v:shape w14:anchorId="760C0821" id="Arrow 587" o:spid="_x0000_s1026" type="#_x0000_t66" style="position:absolute;margin-left:247.5pt;margin-top:155pt;width:56.85pt;height:20.45pt;flip:x;z-index:251853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OKHx1swEAAI0DAAAOAAAAZHJzL2Uyb0RvYy54bWysU9tu2zAMfR+wfxD0vtjxkHg14hTFim4P xVag2wcousTadAOpxcnfj1bdNNj2VMwPhCjShzyH1Ob66B07aEAbQ8+Xi5ozHWRUNux7/v3b3bsP nGEWQQkXg+75SSO/3r59sxlTp5s4RKc0MAIJ2I2p50POqasqlIP2Ahcx6UBBE8GLTC7sKwViJHTv qqau19UYQSWIUiPS7e1TkG8LvjFa5q/GoM7M9Zx6y8VCsbvJVtuN6PYg0mDl3IZ4RRde2EBFz1C3 Igv2C+xfUN5KiBhNXsjoq2iMlbpwIDbL+g82j4NIunAhcTCdZcL/Byu/HB7TA0ytY7qP8ieSItWY sDtHJgfnnKMBz4yz6TMNuxAmCuxY9Dyd9dTHzCRdtk3T1C1nkkLN6qpdria9K9FNMFPJBJg/6ejZ dOi50ybfAMSxIIvDPeaiqWJBeFoeoX4sOTPe0YgOwrFVTd88wouc5p85VHZGpNNz4cI7OqvurHPF gf3uowNG8D2/Wrfvb9Zzz3iZ5gIbSYGmpfqvw6AmXJilflJ30nkX1ekBnkdAMy9yzfs5LdWlX/5+ eUXb3wAAAP//AwBQSwMEFAAGAAgAAAAhAMYv93PfAAAACwEAAA8AAABkcnMvZG93bnJldi54bWxM j81OwzAQhO9IvIO1SNyoHaAlCXEqftRyhRTubmySUHsd2W4T3p7lBLfdndHsN9V6dpadTIiDRwnZ QgAz2Ho9YCfhfbe5yoHFpFAr69FI+DYR1vX5WaVK7Sd8M6cmdYxCMJZKQp/SWHIe2944FRd+NEja pw9OJVpDx3VQE4U7y6+FWHGnBqQPvRrNU2/aQ3N0El5tts0fp12D20I/b77SS/g4oJSXF/PDPbBk 5vRnhl98QoeamPb+iDoyK+G2WFKXJOEmEzSQYyXyO2B7uixFAbyu+P8O9Q8AAAD//wMAUEsBAi0A FAAGAAgAAAAhALaDOJL+AAAA4QEAABMAAAAAAAAAAAAAAAAAAAAAAFtDb250ZW50X1R5cGVzXS54 bWxQSwECLQAUAAYACAAAACEAOP0h/9YAAACUAQAACwAAAAAAAAAAAAAAAAAvAQAAX3JlbHMvLnJl bHNQSwECLQAUAAYACAAAACEATih8dbMBAACNAwAADgAAAAAAAAAAAAAAAAAuAgAAZHJzL2Uyb0Rv Yy54bWxQSwECLQAUAAYACAAAACEAxi/3c98AAAALAQAADwAAAAAAAAAAAAAAAAANBAAAZHJzL2Rv d25yZXYueG1sUEsFBgAAAAAEAAQA8wAAABkFAAAAAA== " adj="3884" fillcolor="#9673a6" strokecolor="#9673a6" strokeweight="1pt">
                <v:path arrowok="t"/>
              </v:shape>
            </w:pict>
          </mc:Fallback>
        </mc:AlternateContent>
        <mc:AlternateContent>
          <mc:Choice Requires="wps">
            <w:drawing>
              <wp:anchor distT="0" distB="0" distL="114300" distR="114300" simplePos="0" relativeHeight="251850240" behindDoc="0" locked="0" layoutInCell="1" allowOverlap="1" wp14:anchorId="7999F683" wp14:editId="2D29B565">
                <wp:simplePos x="0" y="0"/>
                <wp:positionH relativeFrom="column">
                  <wp:posOffset>847</wp:posOffset>
                </wp:positionH>
                <wp:positionV relativeFrom="paragraph">
                  <wp:posOffset>1502198</wp:posOffset>
                </wp:positionV>
                <wp:extent cx="3128433" cy="1113367"/>
                <wp:effectExtent l="0" t="0" r="15240" b="10795"/>
                <wp:wrapNone/>
                <wp:docPr id="586" name="Annotation 5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a:xfrm>
                          <a:off x="0" y="0"/>
                          <a:ext cx="3128433" cy="1113367"/>
                        </a:xfrm>
                        <a:prstGeom prst="roundRect">
                          <a:avLst>
                            <a:gd name="adj" fmla="val 16667"/>
                          </a:avLst>
                        </a:prstGeom>
                        <a:solidFill>
                          <a:srgbClr val="E1D5E7"/>
                        </a:solidFill>
                        <a:ln w="25400">
                          <a:solidFill>
                            <a:srgbClr val="9673A6"/>
                          </a:solidFill>
                        </a:ln>
                      </wps:spPr>
                      <wps:txbx>
                        <w:txbxContent>
                          <w:p w14:paraId="66A05554" w14:textId="77777777" w:rsidR="009D4ABD" w:rsidRPr="00A05384" w:rsidRDefault="00000000">
                            <w:pPr>
                              <w:spacing w:after="60"/>
                            </w:pPr>
                            <w:r>
                              <w:rPr>
                                <w:b/>
                                <w:color w:val="3D1A52"/>
                                <w:sz w:val="16"/>
                                <w:szCs w:val="16"/>
                              </w:rPr>
                              <w:t>SCAN HISTORY: GATEWAY COMPLETE</w:t>
                            </w:r>
                          </w:p>
                          <w:p w14:paraId="2FF66417" w14:textId="77777777" w:rsidR="009D4ABD" w:rsidRPr="00A05384" w:rsidRDefault="00000000">
                            <w:pPr>
                              <w:spacing w:after="60"/>
                            </w:pPr>
                            <w:r>
                              <w:rPr>
                                <w:color w:val="3D1A52"/>
                                <w:sz w:val="14"/>
                                <w:szCs w:val="14"/>
                              </w:rPr>
                              <w:t>Completed scan entry visible in Nessus history view. Duration and total finding count recorded. Provides reproducibility evidence.</w:t>
                            </w:r>
                          </w:p>
                          <w:p w14:paraId="1A6A8167" w14:textId="77777777" w:rsidR="009D4ABD" w:rsidRPr="00A05384" w:rsidRDefault="00000000">
                            <w:pPr>
                              <w:spacing w:after="0"/>
                            </w:pPr>
                            <w:r>
                              <w:rPr>
                                <w:b/>
                                <w:i/>
                                <w:color w:val="9673A6"/>
                                <w:sz w:val="14"/>
                                <w:szCs w:val="14"/>
                              </w:rPr>
                              <w:t>KEY: Scan history creates an audit trail. Document scan IDs and timestamps in the report.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roundrect w14:anchorId="7999F683" id="Annotation 586" o:spid="_x0000_s1069" style="position:absolute;left:0;text-align:left;margin-left:.05pt;margin-top:118.3pt;width:246.35pt;height:87.65pt;z-index:251850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zlllQDwIAABMEAAAOAAAAZHJzL2Uyb0RvYy54bWysU8Fu2zAMvQ/YPwi6L7Zjx22NOEWQtMOA YivW7QMUSY69yZJGKbGzrx+tOJm73YZdBFIknx4fqeV93ypylOAao0uazGJKpOZGNHpf0q9fHt/d UuI804Ipo2VJT9LR+9XbN8vOFnJuaqOEBIIg2hWdLWntvS2iyPFatszNjJUag5WBlnl0YR8JYB2i tyqax3EedQaEBcOlc3i7PQfpKuBXleT+U1U56YkqKXLz4YRw7oYzWi1ZsQdm64aPNNg/sGhZo/HR K9SWeUYO0PwF1TYcjDOVn3HTRqaqGi5DD9hNEv/RzUvNrAy9oDjOXmVy/w+Wfzy+2GcYqDv7ZPh3 R7TZ1Ezv5RrAdLVkAp9LBqGizrriWjA4biztK2gHCOyH9EHc01Vc2XvC8TJN5rdZmlLCMZYkSZrm NwGVFZdyC86/l6Ylg1FSMActPuMIg7Ls+OR8kFgQzVrcJSa+UVK1Cgd2ZIokeX5FHJMjVlwwQ4dG NeKxUSo4sN9tFBAsLelDsl08XOi4aZrSpCvpfJHFcaDxKuimGHf5TbrOx5YmaUhC6VG9s2CDdL7f 9aQRJc3SoWS42hlxegYC5ryl+KvQqA38pKTDDS2p+3FgIClRHzTO5C7JsmGlg5MtbubowDSym0aY 5ghVUk/J2dz48A0GKbRZH7ypGn8Z8pnJyBk3D61Xqz31Q9bvv7z6BQAA//8DAFBLAwQUAAYACAAA ACEAqHOzsuAAAAAIAQAADwAAAGRycy9kb3ducmV2LnhtbEyPwU7DMBBE70j8g7WVuFEnASKSxqla BBInRAsCcdvGbhIar0PstoGvZ3uC245mNPummI+2Ewcz+NaRgngagTBUOd1SreD15eHyFoQPSBo7 R0bBt/EwL8/PCsy1O9LKHNahFlxCPkcFTQh9LqWvGmPRT11viL2tGywGlkMt9YBHLredTKIolRZb 4g8N9uauMdVuvbcKHu/b5c/T9usZb96D3lUf41v2uVLqYjIuZiCCGcNfGE74jA4lM23cnrQX3UmL oCC5SlMQbF9nCS/Z8BHHGciykP8HlL8AAAD//wMAUEsBAi0AFAAGAAgAAAAhALaDOJL+AAAA4QEA ABMAAAAAAAAAAAAAAAAAAAAAAFtDb250ZW50X1R5cGVzXS54bWxQSwECLQAUAAYACAAAACEAOP0h /9YAAACUAQAACwAAAAAAAAAAAAAAAAAvAQAAX3JlbHMvLnJlbHNQSwECLQAUAAYACAAAACEAM5ZZ UA8CAAATBAAADgAAAAAAAAAAAAAAAAAuAgAAZHJzL2Uyb0RvYy54bWxQSwECLQAUAAYACAAAACEA qHOzsuAAAAAIAQAADwAAAAAAAAAAAAAAAABpBAAAZHJzL2Rvd25yZXYueG1sUEsFBgAAAAAEAAQA 8wAAAHYFAAAAAA== " fillcolor="#e1d5e7" strokecolor="#9673a6" strokeweight="2pt">
                <v:textbox>
                  <w:txbxContent>
                    <w:p w14:paraId="66A05554" w14:textId="77777777" w:rsidR="009D4ABD" w:rsidRPr="00A05384" w:rsidRDefault="00000000">
                      <w:pPr>
                        <w:spacing w:after="60"/>
                      </w:pPr>
                      <w:r>
                        <w:rPr>
                          <w:b/>
                          <w:color w:val="3D1A52"/>
                          <w:sz w:val="16"/>
                          <w:szCs w:val="16"/>
                        </w:rPr>
                        <w:t>SCAN HISTORY: GATEWAY COMPLETE</w:t>
                      </w:r>
                    </w:p>
                    <w:p w14:paraId="2FF66417" w14:textId="77777777" w:rsidR="009D4ABD" w:rsidRPr="00A05384" w:rsidRDefault="00000000">
                      <w:pPr>
                        <w:spacing w:after="60"/>
                      </w:pPr>
                      <w:r>
                        <w:rPr>
                          <w:color w:val="3D1A52"/>
                          <w:sz w:val="14"/>
                          <w:szCs w:val="14"/>
                        </w:rPr>
                        <w:t>Completed scan entry visible in Nessus history view. Duration and total finding count recorded. Provides reproducibility evidence.</w:t>
                      </w:r>
                    </w:p>
                    <w:p w14:paraId="1A6A8167" w14:textId="77777777" w:rsidR="009D4ABD" w:rsidRPr="00A05384" w:rsidRDefault="00000000">
                      <w:pPr>
                        <w:spacing w:after="0"/>
                      </w:pPr>
                      <w:r>
                        <w:rPr>
                          <w:b/>
                          <w:i/>
                          <w:color w:val="9673A6"/>
                          <w:sz w:val="14"/>
                          <w:szCs w:val="14"/>
                        </w:rPr>
                        <w:t>KEY: Scan history creates an audit trail. Document scan IDs and timestamps in the report.</w:t>
                      </w:r>
                    </w:p>
                  </w:txbxContent>
                </v:textbox>
              </v:roundrect>
            </w:pict>
          </mc:Fallback>
        </mc:AlternateContent>
        <w:drawing>
          <wp:inline distT="0" distB="0" distL="0" distR="0" wp14:anchorId="483D37A4" wp14:editId="65E9017F">
            <wp:extent cx="5669280" cy="2591431"/>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9_6_master_gateway_history.png"/>
                    <pic:cNvPicPr/>
                  </pic:nvPicPr>
                  <pic:blipFill>
                    <a:blip r:embed="rId49"/>
                    <a:stretch>
                      <a:fillRect/>
                    </a:stretch>
                  </pic:blipFill>
                  <pic:spPr>
                    <a:xfrm>
                      <a:off x="0" y="0"/>
                      <a:ext cx="5669280" cy="2591431"/>
                    </a:xfrm>
                    <a:prstGeom prst="rect">
                      <a:avLst/>
                    </a:prstGeom>
                  </pic:spPr>
                </pic:pic>
              </a:graphicData>
            </a:graphic>
          </wp:inline>
        </w:drawing>
      </w:r>
    </w:p>
    <w:p w14:paraId="31221CBC" w14:textId="63141A9A" w:rsidR="009D4ABD" w:rsidRPr="00A05384" w:rsidRDefault="00000000">
      <w:pPr>
        <w:jc w:val="center"/>
      </w:pPr>
      <w:r>
        <w:rPr>
          <w:i/>
          <w:sz w:val="20"/>
        </w:rPr>
        <w:t>Figure W9-6. Internal Nessus history showing the completed Master Gateway scan.</w:t>
      </w:r>
    </w:p>
    <w:p w14:paraId="356D96AA" w14:textId="154D651B" w:rsidR="008C4B5F" w:rsidRPr="008C4B5F" w:rsidRDefault="008C4B5F" w:rsidP="008C4B5F">
      <w:pPr>
        <w:jc w:val="center"/>
      </w:pPr>
      <w:r>
        <mc:AlternateContent>
          <mc:Choice Requires="wps">
            <w:drawing>
              <wp:anchor distT="0" distB="0" distL="114300" distR="114300" simplePos="0" relativeHeight="251857408" behindDoc="0" locked="0" layoutInCell="1" allowOverlap="1" wp14:anchorId="1D738317" wp14:editId="4A9D1412">
                <wp:simplePos x="0" y="0"/>
                <wp:positionH relativeFrom="column">
                  <wp:posOffset>1778212</wp:posOffset>
                </wp:positionH>
                <wp:positionV relativeFrom="paragraph">
                  <wp:posOffset>945515</wp:posOffset>
                </wp:positionV>
                <wp:extent cx="2050000" cy="1800000"/>
                <wp:effectExtent l="0" t="0" r="0" b="0"/>
                <wp:wrapNone/>
                <wp:docPr id="588" name="Annotation 5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a:xfrm>
                          <a:off x="0" y="0"/>
                          <a:ext cx="2050000" cy="1800000"/>
                        </a:xfrm>
                        <a:prstGeom prst="roundRect">
                          <a:avLst>
                            <a:gd name="adj" fmla="val 16667"/>
                          </a:avLst>
                        </a:prstGeom>
                        <a:solidFill>
                          <a:srgbClr val="E1D5E7"/>
                        </a:solidFill>
                        <a:ln w="25400">
                          <a:solidFill>
                            <a:srgbClr val="9673A6"/>
                          </a:solidFill>
                        </a:ln>
                      </wps:spPr>
                      <wps:txbx>
                        <w:txbxContent>
                          <w:p w14:paraId="40133D12" w14:textId="77777777" w:rsidR="009D4ABD" w:rsidRPr="00A05384" w:rsidRDefault="00000000">
                            <w:pPr>
                              <w:spacing w:after="60"/>
                            </w:pPr>
                            <w:r>
                              <w:rPr>
                                <w:b/>
                                <w:color w:val="3D1A52"/>
                                <w:sz w:val="16"/>
                                <w:szCs w:val="16"/>
                              </w:rPr>
                              <w:t>SCAN HISTORY: UBUNTU WP HOST</w:t>
                            </w:r>
                          </w:p>
                          <w:p w14:paraId="3D1AA93E" w14:textId="77777777" w:rsidR="009D4ABD" w:rsidRPr="00A05384" w:rsidRDefault="00000000">
                            <w:pPr>
                              <w:spacing w:after="60"/>
                            </w:pPr>
                            <w:r>
                              <w:rPr>
                                <w:color w:val="3D1A52"/>
                                <w:sz w:val="14"/>
                                <w:szCs w:val="14"/>
                              </w:rPr>
                              <w:t>Separate scan for 192.168.123.30 recorded independently. Two distinct risk profiles maintained for the two target hosts.</w:t>
                            </w:r>
                          </w:p>
                          <w:p w14:paraId="42DB87DD" w14:textId="77777777" w:rsidR="009D4ABD" w:rsidRPr="00A05384" w:rsidRDefault="00000000">
                            <w:pPr>
                              <w:spacing w:after="0"/>
                            </w:pPr>
                            <w:r>
                              <w:rPr>
                                <w:b/>
                                <w:i/>
                                <w:color w:val="9673A6"/>
                                <w:sz w:val="14"/>
                                <w:szCs w:val="14"/>
                              </w:rPr>
                              <w:t>KEY: Separate scans per host = cleaner risk attribution and easier remediation tracking.</w:t>
                            </w:r>
                          </w:p>
                        </w:txbxContent>
                      </wps:txbx>
                      <wps:bodyPr rot="0" vert="horz" wrap="square" lIns="91440" tIns="45720" rIns="91440" bIns="45720" anchor="t" anchorCtr="0">
                        <a:normAutofit/>
                      </wps:bodyPr>
                    </wps:wsp>
                  </a:graphicData>
                </a:graphic>
              </wp:anchor>
            </w:drawing>
          </mc:Choice>
          <mc:Fallback>
            <w:pict>
              <v:roundrect w14:anchorId="1D738317" id="Annotation 588" o:spid="_x0000_s1070" style="position:absolute;left:0;text-align:left;margin-left:140pt;margin-top:74.45pt;width:161.4pt;height:141.75pt;z-index:251857408;visibility:visible;mso-wrap-style:square;mso-wrap-distance-left:9pt;mso-wrap-distance-top:0;mso-wrap-distance-right:9pt;mso-wrap-distance-bottom:0;mso-position-horizontal:absolute;mso-position-horizontal-relative:text;mso-position-vertical:absolute;mso-position-vertical-relative:text;v-text-anchor:top" arcsize="1092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ArF2ADQIAABUEAAAOAAAAZHJzL2Uyb0RvYy54bWysU8GO0zAQvSPxD5bvNElJ092o6apqdxHS ClYsfIBrO03Asc3YbVK+fsduWgpIHBA5WDMez8ubNzOLu6FT5CDBtUZXNJuklEjNjWj1rqJfPj+8 uaHEeaYFU0bLih6lo3fL168WvS3l1DRGCQkEQbQre1vRxntbJonjjeyYmxgrNQZrAx3z6MIuEcB6 RO9UMk3TIukNCAuGS+fwdnMK0mXEr2vJ/ce6dtITVVHk5uMJ8dyGM1kuWLkDZpuWjzTYP7DoWKvx pxeoDfOM7KH9A6prORhnaj/hpktMXbdcxhqwmiz9rZrnhlkZa0FxnL3I5P4fLP9weLZPEKg7+2j4 N0e0WTdM7+QKwPSNZAJ/lwWhkt668pIQHDemDjV0AQLrIUMU93gRVw6ecLycprMUP0o4xrKbYEf5 E1ae0y04/06ajgSjomD2WnzCFkZl2eHR+SixIJp1OEtMfKWk7hQ27MAUyYqimEeerBwfI/YZM1Zo VCseWqWiA7vtWgHB1IreZ5vZ/TnZXT9TmvRIfpYj279j3Bbzt6tiJHCFgSSUHtU7CRak88N2IK2o aJ6HlHC1NeL4BATMaUpxq9BoDPygpMcJraj7vmcgKVHvNfbkNsvzMNLRyWfzKTpwHdleR5jmCFVR T8nJXPu4BqEmjeu12ntTt/7c5hOXkTXOHlq/DPe1H1/93OblCwAAAP//AwBQSwMEFAAGAAgAAAAh AAt3uCfiAAAACwEAAA8AAABkcnMvZG93bnJldi54bWxMj8tOwzAQRfdI/IM1SOyoTQhVGuJUgEBi hehDIHbT2E1C43GI3Tbw9QwrWI7u1Z1zivnoOnGwQ2g9abicKBCWKm9aqjWsV48XGYgQkQx2nqyG LxtgXp6eFJgbf6SFPSxjLXiEQo4amhj7XMpQNdZhmPjeEmdbPziMfA61NAMeedx1MlFqKh22xB8a 7O19Y6vdcu80PD20d9/P288XvH6LZle9j6+zj4XW52fj7Q2IaMf4V4ZffEaHkpk2fk8miE5Dkil2 iRyk2QwEN6YqYZmNhvQqSUGWhfzvUP4AAAD//wMAUEsBAi0AFAAGAAgAAAAhALaDOJL+AAAA4QEA ABMAAAAAAAAAAAAAAAAAAAAAAFtDb250ZW50X1R5cGVzXS54bWxQSwECLQAUAAYACAAAACEAOP0h /9YAAACUAQAACwAAAAAAAAAAAAAAAAAvAQAAX3JlbHMvLnJlbHNQSwECLQAUAAYACAAAACEAQKxd gA0CAAAVBAAADgAAAAAAAAAAAAAAAAAuAgAAZHJzL2Uyb0RvYy54bWxQSwECLQAUAAYACAAAACEA C3e4J+IAAAALAQAADwAAAAAAAAAAAAAAAABnBAAAZHJzL2Rvd25yZXYueG1sUEsFBgAAAAAEAAQA 8wAAAHYFAAAAAA== " fillcolor="#e1d5e7" strokecolor="#9673a6" strokeweight="2pt">
                <v:textbox>
                  <w:txbxContent>
                    <w:p w14:paraId="40133D12" w14:textId="77777777" w:rsidR="009D4ABD" w:rsidRPr="00A05384" w:rsidRDefault="00000000">
                      <w:pPr>
                        <w:spacing w:after="60"/>
                      </w:pPr>
                      <w:r>
                        <w:rPr>
                          <w:b/>
                          <w:color w:val="3D1A52"/>
                          <w:sz w:val="16"/>
                          <w:szCs w:val="16"/>
                        </w:rPr>
                        <w:t>SCAN HISTORY: UBUNTU WP HOST</w:t>
                      </w:r>
                    </w:p>
                    <w:p w14:paraId="3D1AA93E" w14:textId="77777777" w:rsidR="009D4ABD" w:rsidRPr="00A05384" w:rsidRDefault="00000000">
                      <w:pPr>
                        <w:spacing w:after="60"/>
                      </w:pPr>
                      <w:r>
                        <w:rPr>
                          <w:color w:val="3D1A52"/>
                          <w:sz w:val="14"/>
                          <w:szCs w:val="14"/>
                        </w:rPr>
                        <w:t>Separate scan for 192.168.123.30 recorded independently. Two distinct risk profiles maintained for the two target hosts.</w:t>
                      </w:r>
                    </w:p>
                    <w:p w14:paraId="42DB87DD" w14:textId="77777777" w:rsidR="009D4ABD" w:rsidRPr="00A05384" w:rsidRDefault="00000000">
                      <w:pPr>
                        <w:spacing w:after="0"/>
                      </w:pPr>
                      <w:r>
                        <w:rPr>
                          <w:b/>
                          <w:i/>
                          <w:color w:val="9673A6"/>
                          <w:sz w:val="14"/>
                          <w:szCs w:val="14"/>
                        </w:rPr>
                        <w:t>KEY: Separate scans per host = cleaner risk attribution and easier remediation tracking.</w:t>
                      </w:r>
                    </w:p>
                  </w:txbxContent>
                </v:textbox>
              </v:roundrect>
            </w:pict>
          </mc:Fallback>
        </mc:AlternateContent>
        <mc:AlternateContent>
          <mc:Choice Requires="wps">
            <w:drawing>
              <wp:anchor distT="0" distB="0" distL="114300" distR="114300" simplePos="0" relativeHeight="251861504" behindDoc="0" locked="0" layoutInCell="1" allowOverlap="1" wp14:anchorId="7DC53CF2" wp14:editId="6577C4BC">
                <wp:simplePos x="0" y="0"/>
                <wp:positionH relativeFrom="column">
                  <wp:posOffset>1156970</wp:posOffset>
                </wp:positionH>
                <wp:positionV relativeFrom="paragraph">
                  <wp:posOffset>1813348</wp:posOffset>
                </wp:positionV>
                <wp:extent cx="620000" cy="260000"/>
                <wp:effectExtent l="0" t="0" r="0" b="0"/>
                <wp:wrapNone/>
                <wp:docPr id="589" name="Arrow 5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0000" cy="260000"/>
                        </a:xfrm>
                        <a:prstGeom prst="leftArrow">
                          <a:avLst>
                            <a:gd name="adj1" fmla="val 50000"/>
                            <a:gd name="adj2" fmla="val 50000"/>
                          </a:avLst>
                        </a:prstGeom>
                        <a:solidFill>
                          <a:srgbClr val="9673A6"/>
                        </a:solidFill>
                        <a:ln w="12700">
                          <a:solidFill>
                            <a:srgbClr val="9673A6"/>
                          </a:solidFill>
                        </a:ln>
                      </wps:spPr>
                      <wps:bodyPr/>
                    </wps:wsp>
                  </a:graphicData>
                </a:graphic>
              </wp:anchor>
            </w:drawing>
          </mc:Choice>
          <mc:Fallback>
            <w:pict>
              <v:shape w14:anchorId="7EF6BD77" id="Arrow 589" o:spid="_x0000_s1026" type="#_x0000_t66" style="position:absolute;margin-left:91.1pt;margin-top:142.8pt;width:48.8pt;height:20.45pt;z-index:251861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2zWuFqAEAAIMDAAAOAAAAZHJzL2Uyb0RvYy54bWysk81u2zAMx+8D9g6C7osdF3U3I05RtOgu xVag2wMo+ojV6QukGidvP1p1smDbqehFEEXqT/InanW9947tNKCNoefLRc2ZDjIqG7Y9//nj/tNn zjCLoISLQff8oJFfrz9+WI2p000colMaGIkE7MbU8yHn1FUVykF7gYuYdCCnieBFJhO2lQIxkrp3 VVPXbTVGUAmi1Ih0evfq5Ouib4yW+bsxqDNzPafaclmhrJtprdYr0W1BpMHKuQzxhiq8sIGSnqTu RBbsBew/Ut5KiBhNXsjoq2iMlbr0QN0s67+6eRpE0qUXgoPphAnfT1Z+2z2lR5hKx/QQ5S8kItWY sDt5JgPnmL0BP8VS4WxfKB5OFPU+M0mHLb1LTawluZq27CdN0R0vJ8D8VUfPpk3PnTb5BiCOBaDY PWAuJBULwtPICPW85Mx4Rw+zE45dHiWJ9llM898YSjsr0u6YuHQbnVX31rliwHZz64CRfM+/tFcX N+00GXQFz8NcYCMNeXNF7b1NgxRdmAG/Mp3obqI6PMIRPL10ST1P5TRK53a5/efvrH8DAAD//wMA UEsDBBQABgAIAAAAIQAGcLCS4QAAAAsBAAAPAAAAZHJzL2Rvd25yZXYueG1sTI/LTsMwEEX3SPyD NUjsqFNDQwhxqgqBgAXQBwuWbmziCHscxW4a/p5hBcurObpzbrWcvGOjGWIXUMJ8lgEz2ATdYSvh ffdwUQCLSaFWLqCR8G0iLOvTk0qVOhxxY8ZtahmVYCyVBJtSX3IeG2u8irPQG6TbZxi8ShSHlutB HancOy6yLOdedUgfrOrNnTXN1/bgJbzM75/483rF+3F6fXxzaPXVx0bK87NpdQssmSn9wfCrT+pQ k9M+HFBH5igXQhAqQRSLHBgR4vqGxuwlXIp8Abyu+P8N9Q8AAAD//wMAUEsBAi0AFAAGAAgAAAAh ALaDOJL+AAAA4QEAABMAAAAAAAAAAAAAAAAAAAAAAFtDb250ZW50X1R5cGVzXS54bWxQSwECLQAU AAYACAAAACEAOP0h/9YAAACUAQAACwAAAAAAAAAAAAAAAAAvAQAAX3JlbHMvLnJlbHNQSwECLQAU AAYACAAAACEAds1rhagBAACDAwAADgAAAAAAAAAAAAAAAAAuAgAAZHJzL2Uyb0RvYy54bWxQSwEC LQAUAAYACAAAACEABnCwkuEAAAALAQAADwAAAAAAAAAAAAAAAAACBAAAZHJzL2Rvd25yZXYueG1s UEsFBgAAAAAEAAQA8wAAABAFAAAAAA== " adj="4529" fillcolor="#9673a6" strokecolor="#9673a6" strokeweight="1pt">
                <v:path arrowok="t"/>
              </v:shape>
            </w:pict>
          </mc:Fallback>
        </mc:AlternateContent>
      </w:r>
      <w:r>
        <w:rPr>
          <w:rFonts w:ascii="Times New Roman" w:eastAsia="Times New Roman" w:hAnsi="Times New Roman" w:cs="Times New Roman"/>
          <w:sz w:val="24"/>
          <w:szCs w:val="24"/>
          <w:lang w:eastAsia="en-GB"/>
        </w:rPr>
        <w:t xml:space="preserve"> </w:t>
      </w:r>
      <w:r>
        <w:drawing>
          <wp:inline distT="0" distB="0" distL="0" distR="0" wp14:anchorId="2FC50C17" wp14:editId="13D705D3">
            <wp:extent cx="6309360" cy="2482850"/>
            <wp:effectExtent l="0" t="0" r="0" b="0"/>
            <wp:docPr id="1069191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6309360" cy="2482850"/>
                    </a:xfrm>
                    <a:prstGeom prst="rect">
                      <a:avLst/>
                    </a:prstGeom>
                    <a:noFill/>
                    <a:ln>
                      <a:noFill/>
                    </a:ln>
                  </pic:spPr>
                </pic:pic>
              </a:graphicData>
            </a:graphic>
          </wp:inline>
        </w:drawing>
      </w:r>
    </w:p>
    <w:p w14:paraId="47E30842" w14:textId="4839B619" w:rsidR="006D146A" w:rsidRPr="006D146A" w:rsidRDefault="006D146A" w:rsidP="006D146A">
      <w:pPr>
        <w:jc w:val="center"/>
      </w:pPr>
    </w:p>
    <w:p w14:paraId="04B51631" w14:textId="5A9914B0" w:rsidR="009D4ABD" w:rsidRPr="00A05384" w:rsidRDefault="009D4ABD">
      <w:pPr>
        <w:jc w:val="center"/>
      </w:pPr>
    </w:p>
    <w:p w14:paraId="32210AA0" w14:textId="3654121D" w:rsidR="009D4ABD" w:rsidRPr="00A05384" w:rsidRDefault="00000000">
      <w:pPr>
        <w:jc w:val="center"/>
      </w:pPr>
      <w:r>
        <w:rPr>
          <w:i/>
          <w:sz w:val="20"/>
        </w:rPr>
        <w:t>Figure W9-7. Internal Nessus history showing the separate Ubuntu WordPress scan.</w:t>
      </w:r>
    </w:p>
    <w:p w14:paraId="0A006F06" w14:textId="305E7AC1" w:rsidR="008C4B5F" w:rsidRDefault="008C4B5F" w:rsidP="008C4B5F">
      <w:pPr>
        <w:jc w:val="center"/>
      </w:pPr>
      <w:r>
        <w:lastRenderedPageBreak/>
        <mc:AlternateContent>
          <mc:Choice Requires="wps">
            <w:drawing>
              <wp:anchor distT="0" distB="0" distL="114300" distR="114300" simplePos="0" relativeHeight="251869696" behindDoc="0" locked="0" layoutInCell="1" allowOverlap="1" wp14:anchorId="3E5F0B89" wp14:editId="57152897">
                <wp:simplePos x="0" y="0"/>
                <wp:positionH relativeFrom="column">
                  <wp:posOffset>3839634</wp:posOffset>
                </wp:positionH>
                <wp:positionV relativeFrom="paragraph">
                  <wp:posOffset>1407795</wp:posOffset>
                </wp:positionV>
                <wp:extent cx="2049780" cy="1799590"/>
                <wp:effectExtent l="0" t="0" r="26670" b="10160"/>
                <wp:wrapNone/>
                <wp:docPr id="590" name="Annotation 5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a:xfrm>
                          <a:off x="0" y="0"/>
                          <a:ext cx="2049780" cy="1799590"/>
                        </a:xfrm>
                        <a:prstGeom prst="roundRect">
                          <a:avLst>
                            <a:gd name="adj" fmla="val 16667"/>
                          </a:avLst>
                        </a:prstGeom>
                        <a:solidFill>
                          <a:srgbClr val="E1D5E7"/>
                        </a:solidFill>
                        <a:ln w="25400">
                          <a:solidFill>
                            <a:srgbClr val="9673A6"/>
                          </a:solidFill>
                        </a:ln>
                      </wps:spPr>
                      <wps:txbx>
                        <w:txbxContent>
                          <w:p w14:paraId="187FCA15" w14:textId="77777777" w:rsidR="009D4ABD" w:rsidRPr="00A05384" w:rsidRDefault="00000000">
                            <w:pPr>
                              <w:spacing w:after="60"/>
                            </w:pPr>
                            <w:r>
                              <w:rPr>
                                <w:b/>
                                <w:color w:val="3D1A52"/>
                                <w:sz w:val="16"/>
                                <w:szCs w:val="16"/>
                              </w:rPr>
                              <w:t>EXPORTED REPORT: 192.168.123.30</w:t>
                            </w:r>
                          </w:p>
                          <w:p w14:paraId="79784E6F" w14:textId="77777777" w:rsidR="009D4ABD" w:rsidRPr="00A05384" w:rsidRDefault="00000000">
                            <w:pPr>
                              <w:spacing w:after="60"/>
                            </w:pPr>
                            <w:r>
                              <w:rPr>
                                <w:color w:val="3D1A52"/>
                                <w:sz w:val="14"/>
                                <w:szCs w:val="14"/>
                              </w:rPr>
                              <w:t>Nessus-generated report for Ubuntu WordPress host. SSH vulnerability flagged with full CVSS base score, vector string and remediation guidance.</w:t>
                            </w:r>
                          </w:p>
                          <w:p w14:paraId="1765EB1E" w14:textId="77777777" w:rsidR="009D4ABD" w:rsidRPr="00A05384" w:rsidRDefault="00000000">
                            <w:pPr>
                              <w:spacing w:after="0"/>
                            </w:pPr>
                            <w:r>
                              <w:rPr>
                                <w:b/>
                                <w:i/>
                                <w:color w:val="9673A6"/>
                                <w:sz w:val="14"/>
                                <w:szCs w:val="14"/>
                              </w:rPr>
                              <w:t>KEY: Exported reports provide formal evidence for vulnerability disclosure and client deliverables.</w:t>
                            </w:r>
                          </w:p>
                        </w:txbxContent>
                      </wps:txbx>
                      <wps:bodyPr rot="0" vert="horz" wrap="square" lIns="91440" tIns="45720" rIns="91440" bIns="45720" anchor="t" anchorCtr="0">
                        <a:normAutofit/>
                      </wps:bodyPr>
                    </wps:wsp>
                  </a:graphicData>
                </a:graphic>
              </wp:anchor>
            </w:drawing>
          </mc:Choice>
          <mc:Fallback>
            <w:pict>
              <v:roundrect w14:anchorId="3E5F0B89" id="Annotation 590" o:spid="_x0000_s1071" style="position:absolute;left:0;text-align:left;margin-left:302.35pt;margin-top:110.85pt;width:161.4pt;height:141.7pt;z-index:251869696;visibility:visible;mso-wrap-style:square;mso-wrap-distance-left:9pt;mso-wrap-distance-top:0;mso-wrap-distance-right:9pt;mso-wrap-distance-bottom:0;mso-position-horizontal:absolute;mso-position-horizontal-relative:text;mso-position-vertical:absolute;mso-position-vertical-relative:text;v-text-anchor:top" arcsize="1092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e3pHjEgIAABUEAAAOAAAAZHJzL2Uyb0RvYy54bWysU8Fu2zAMvQ/YPwi6L7Yzx6mNOEWQtMOA YivW7QMUSY69yZJGKbG7ry+tOJm73YZdBFIknx4fqdVt3ypykuAao0uazGJKpOZGNPpQ0m9f79/d UOI804Ipo2VJn6Wjt+u3b1adLeTc1EYJCQRBtCs6W9Lae1tEkeO1bJmbGSs1BisDLfPowiESwDpE b1U0j+Ms6gwIC4ZL5/B2dw7SdcCvKsn956py0hNVUuTmwwnh3A9ntF6x4gDM1g0fabB/YNGyRuOj V6gd84wcofkLqm04GGcqP+OmjUxVNVyGHrCbJP6jm6eaWRl6QXGcvcrk/h8s/3R6so8wUHf2wfAf jmizrZk+yA2A6WrJBD6XDEJFnXXFtWBw3FjaV9AOENgP6YO4z1dxZe8Jx8t5nObLG5wBx1iyzPNF HuSPWHEpt+D8B2laMhglBXPU4guOMCjLTg/OB4kF0azFXWLiOyVVq3BgJ6ZIkmXZMvBkxZiM2BfM 0KFRjbhvlAoOHPZbBQRLS3qX7BZ3l2I3TVOadEh+kcZxoPEq6KYYebZ8v8lGApM0JKH0qN5ZsEE6 3+970oiSpouhZLjaG/H8CATMeUvxV6FRG/hFSYcbWlL388hAUqI+apxJnqTpsNLBSRfLOTowjeyn EaY5QpXUU3I2tz58g0EKjd9rc/SmavxlzGcuI2vcPbReLffUD1m/f/P6BQAA//8DAFBLAwQUAAYA CAAAACEAbJhONeMAAAALAQAADwAAAGRycy9kb3ducmV2LnhtbEyPwU7DMAyG70i8Q2QkbixpRTdW mk6AQOKEtoFA3LzGa8uapDTZVnh6zAlutvzp9/cXi9F24kBDaL3TkEwUCHKVN62rNbw8P1xcgQgR ncHOO9LwRQEW5elJgbnxR7eiwzrWgkNcyFFDE2OfSxmqhiyGie/J8W3rB4uR16GWZsAjh9tOpkpN pcXW8YcGe7prqNqt91bD4317+/20/Vxi9hbNrnofX+cfK63Pz8abaxCRxvgHw68+q0PJThu/dyaI TsNUXc4Y1ZCmCQ9MzNNZBmKjIVNZArIs5P8O5Q8AAAD//wMAUEsBAi0AFAAGAAgAAAAhALaDOJL+ AAAA4QEAABMAAAAAAAAAAAAAAAAAAAAAAFtDb250ZW50X1R5cGVzXS54bWxQSwECLQAUAAYACAAA ACEAOP0h/9YAAACUAQAACwAAAAAAAAAAAAAAAAAvAQAAX3JlbHMvLnJlbHNQSwECLQAUAAYACAAA ACEAHt6R4xICAAAVBAAADgAAAAAAAAAAAAAAAAAuAgAAZHJzL2Uyb0RvYy54bWxQSwECLQAUAAYA CAAAACEAbJhONeMAAAALAQAADwAAAAAAAAAAAAAAAABsBAAAZHJzL2Rvd25yZXYueG1sUEsFBgAA AAAEAAQA8wAAAHwFAAAAAA== " fillcolor="#e1d5e7" strokecolor="#9673a6" strokeweight="2pt">
                <v:textbox>
                  <w:txbxContent>
                    <w:p w14:paraId="187FCA15" w14:textId="77777777" w:rsidR="009D4ABD" w:rsidRPr="00A05384" w:rsidRDefault="00000000">
                      <w:pPr>
                        <w:spacing w:after="60"/>
                      </w:pPr>
                      <w:r>
                        <w:rPr>
                          <w:b/>
                          <w:color w:val="3D1A52"/>
                          <w:sz w:val="16"/>
                          <w:szCs w:val="16"/>
                        </w:rPr>
                        <w:t>EXPORTED REPORT: 192.168.123.30</w:t>
                      </w:r>
                    </w:p>
                    <w:p w14:paraId="79784E6F" w14:textId="77777777" w:rsidR="009D4ABD" w:rsidRPr="00A05384" w:rsidRDefault="00000000">
                      <w:pPr>
                        <w:spacing w:after="60"/>
                      </w:pPr>
                      <w:r>
                        <w:rPr>
                          <w:color w:val="3D1A52"/>
                          <w:sz w:val="14"/>
                          <w:szCs w:val="14"/>
                        </w:rPr>
                        <w:t>Nessus-generated report for Ubuntu WordPress host. SSH vulnerability flagged with full CVSS base score, vector string and remediation guidance.</w:t>
                      </w:r>
                    </w:p>
                    <w:p w14:paraId="1765EB1E" w14:textId="77777777" w:rsidR="009D4ABD" w:rsidRPr="00A05384" w:rsidRDefault="00000000">
                      <w:pPr>
                        <w:spacing w:after="0"/>
                      </w:pPr>
                      <w:r>
                        <w:rPr>
                          <w:b/>
                          <w:i/>
                          <w:color w:val="9673A6"/>
                          <w:sz w:val="14"/>
                          <w:szCs w:val="14"/>
                        </w:rPr>
                        <w:t>KEY: Exported reports provide formal evidence for vulnerability disclosure and client deliverables.</w:t>
                      </w:r>
                    </w:p>
                  </w:txbxContent>
                </v:textbox>
              </v:roundrect>
            </w:pict>
          </mc:Fallback>
        </mc:AlternateContent>
        <mc:AlternateContent>
          <mc:Choice Requires="wps">
            <w:drawing>
              <wp:anchor distT="0" distB="0" distL="114300" distR="114300" simplePos="0" relativeHeight="251878912" behindDoc="0" locked="0" layoutInCell="1" allowOverlap="1" wp14:anchorId="4412AAB7" wp14:editId="644CE3C7">
                <wp:simplePos x="0" y="0"/>
                <wp:positionH relativeFrom="column">
                  <wp:posOffset>3210136</wp:posOffset>
                </wp:positionH>
                <wp:positionV relativeFrom="paragraph">
                  <wp:posOffset>1787949</wp:posOffset>
                </wp:positionV>
                <wp:extent cx="620000" cy="260000"/>
                <wp:effectExtent l="0" t="0" r="0" b="0"/>
                <wp:wrapNone/>
                <wp:docPr id="591" name="Arrow 5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0000" cy="260000"/>
                        </a:xfrm>
                        <a:prstGeom prst="leftArrow">
                          <a:avLst>
                            <a:gd name="adj1" fmla="val 50000"/>
                            <a:gd name="adj2" fmla="val 50000"/>
                          </a:avLst>
                        </a:prstGeom>
                        <a:solidFill>
                          <a:srgbClr val="9673A6"/>
                        </a:solidFill>
                        <a:ln w="12700">
                          <a:solidFill>
                            <a:srgbClr val="9673A6"/>
                          </a:solidFill>
                        </a:ln>
                      </wps:spPr>
                      <wps:bodyPr/>
                    </wps:wsp>
                  </a:graphicData>
                </a:graphic>
              </wp:anchor>
            </w:drawing>
          </mc:Choice>
          <mc:Fallback>
            <w:pict>
              <v:shape w14:anchorId="2B4EEE2A" id="Arrow 591" o:spid="_x0000_s1026" type="#_x0000_t66" style="position:absolute;margin-left:252.75pt;margin-top:140.8pt;width:48.8pt;height:20.45pt;z-index:251878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2zWuFqAEAAIMDAAAOAAAAZHJzL2Uyb0RvYy54bWysk81u2zAMx+8D9g6C7osdF3U3I05RtOgu xVag2wMo+ojV6QukGidvP1p1smDbqehFEEXqT/InanW9947tNKCNoefLRc2ZDjIqG7Y9//nj/tNn zjCLoISLQff8oJFfrz9+WI2p000colMaGIkE7MbU8yHn1FUVykF7gYuYdCCnieBFJhO2lQIxkrp3 VVPXbTVGUAmi1Ih0evfq5Ouib4yW+bsxqDNzPafaclmhrJtprdYr0W1BpMHKuQzxhiq8sIGSnqTu RBbsBew/Ut5KiBhNXsjoq2iMlbr0QN0s67+6eRpE0qUXgoPphAnfT1Z+2z2lR5hKx/QQ5S8kItWY sDt5JgPnmL0BP8VS4WxfKB5OFPU+M0mHLb1LTawluZq27CdN0R0vJ8D8VUfPpk3PnTb5BiCOBaDY PWAuJBULwtPICPW85Mx4Rw+zE45dHiWJ9llM898YSjsr0u6YuHQbnVX31rliwHZz64CRfM+/tFcX N+00GXQFz8NcYCMNeXNF7b1NgxRdmAG/Mp3obqI6PMIRPL10ST1P5TRK53a5/efvrH8DAAD//wMA UEsDBBQABgAIAAAAIQCbKodq4QAAAAsBAAAPAAAAZHJzL2Rvd25yZXYueG1sTI/BTsMwEETvSPyD tUjcqJ2URFXIpqoQCDhQaOHA0Y1NHGGvo9hNw99jTnBczdPM23o9O8smPYbeE0K2EMA0tV711CG8 v91frYCFKElJ60kjfOsA6+b8rJaV8ifa6WkfO5ZKKFQSwcQ4VJyH1mgnw8IPmlL26UcnYzrHjqtR nlK5szwXouRO9pQWjBz0rdHt1/7oEJ6zu0f+9LrhwzRvH14sGXX9sUO8vJg3N8CinuMfDL/6SR2a 5HTwR1KBWYRCFEVCEfJVVgJLRCmWGbADwjLPC+BNzf//0PwAAAD//wMAUEsBAi0AFAAGAAgAAAAh ALaDOJL+AAAA4QEAABMAAAAAAAAAAAAAAAAAAAAAAFtDb250ZW50X1R5cGVzXS54bWxQSwECLQAU AAYACAAAACEAOP0h/9YAAACUAQAACwAAAAAAAAAAAAAAAAAvAQAAX3JlbHMvLnJlbHNQSwECLQAU AAYACAAAACEAds1rhagBAACDAwAADgAAAAAAAAAAAAAAAAAuAgAAZHJzL2Uyb0RvYy54bWxQSwEC LQAUAAYACAAAACEAmyqHauEAAAALAQAADwAAAAAAAAAAAAAAAAACBAAAZHJzL2Rvd25yZXYueG1s UEsFBgAAAAAEAAQA8wAAABAFAAAAAA== " adj="4529" fillcolor="#9673a6" strokecolor="#9673a6" strokeweight="1pt">
                <v:path arrowok="t"/>
              </v:shape>
            </w:pict>
          </mc:Fallback>
        </mc:AlternateContent>
        <w:drawing>
          <wp:inline distT="0" distB="0" distL="0" distR="0" wp14:anchorId="14918184" wp14:editId="225E109F">
            <wp:extent cx="4777316" cy="5092176"/>
            <wp:effectExtent l="0" t="0" r="4445" b="0"/>
            <wp:docPr id="204219220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rotWithShape="1">
                    <a:blip r:embed="rId51">
                      <a:extLst>
                        <a:ext uri="{28A0092B-C50C-407E-A947-70E740481C1C}">
                          <a14:useLocalDpi xmlns:a14="http://schemas.microsoft.com/office/drawing/2010/main" val="0"/>
                        </a:ext>
                      </a:extLst>
                    </a:blip>
                    <a:srcRect l="29124" t="24117" r="38942" b="18991"/>
                    <a:stretch>
                      <a:fillRect/>
                    </a:stretch>
                  </pic:blipFill>
                  <pic:spPr bwMode="auto">
                    <a:xfrm>
                      <a:off x="0" y="0"/>
                      <a:ext cx="4868675" cy="5189556"/>
                    </a:xfrm>
                    <a:prstGeom prst="rect">
                      <a:avLst/>
                    </a:prstGeom>
                    <a:noFill/>
                    <a:ln>
                      <a:noFill/>
                    </a:ln>
                    <a:extLst>
                      <a:ext uri="{53640926-AAD7-44D8-BBD7-CCE9431645EC}">
                        <a14:shadowObscured xmlns:a14="http://schemas.microsoft.com/office/drawing/2010/main"/>
                      </a:ext>
                    </a:extLst>
                  </pic:spPr>
                </pic:pic>
              </a:graphicData>
            </a:graphic>
          </wp:inline>
        </w:drawing>
      </w:r>
    </w:p>
    <w:p w14:paraId="30D696EC" w14:textId="0A508CFE" w:rsidR="008C4B5F" w:rsidRPr="008C4B5F" w:rsidRDefault="008C4B5F" w:rsidP="008C4B5F">
      <w:pPr>
        <w:jc w:val="center"/>
      </w:pPr>
    </w:p>
    <w:p w14:paraId="38A17823" w14:textId="1DC7C099" w:rsidR="009D4ABD" w:rsidRPr="00A05384" w:rsidRDefault="009D4ABD">
      <w:pPr>
        <w:jc w:val="center"/>
      </w:pPr>
    </w:p>
    <w:p w14:paraId="258AB2A7" w14:textId="5EE3BD0C" w:rsidR="009D4ABD" w:rsidRPr="00A05384" w:rsidRDefault="00000000">
      <w:pPr>
        <w:jc w:val="center"/>
      </w:pPr>
      <w:r>
        <w:rPr>
          <w:i/>
          <w:sz w:val="20"/>
        </w:rPr>
        <w:t>Figure W9-8. Exported Nessus report section for `192.168.123.30`, showing the SSH Terrapin finding and totals of 0 critical, 0 high, 1 medium, 1 low, and 35 informational results.</w:t>
      </w:r>
    </w:p>
    <w:p w14:paraId="54F485A3" w14:textId="2F48A3F1" w:rsidR="009D4ABD" w:rsidRPr="00A05384" w:rsidRDefault="008C4B5F">
      <w:pPr>
        <w:jc w:val="center"/>
      </w:pPr>
      <w:r>
        <w:lastRenderedPageBreak/>
        <mc:AlternateContent>
          <mc:Choice Requires="wps">
            <w:drawing>
              <wp:anchor distT="0" distB="0" distL="114300" distR="114300" simplePos="0" relativeHeight="251887104" behindDoc="0" locked="0" layoutInCell="1" allowOverlap="1" wp14:anchorId="372EE4E1" wp14:editId="20A1441D">
                <wp:simplePos x="0" y="0"/>
                <wp:positionH relativeFrom="column">
                  <wp:posOffset>3019848</wp:posOffset>
                </wp:positionH>
                <wp:positionV relativeFrom="paragraph">
                  <wp:posOffset>2257002</wp:posOffset>
                </wp:positionV>
                <wp:extent cx="620000" cy="260000"/>
                <wp:effectExtent l="0" t="0" r="0" b="0"/>
                <wp:wrapNone/>
                <wp:docPr id="593" name="Arrow 5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0000" cy="260000"/>
                        </a:xfrm>
                        <a:prstGeom prst="leftArrow">
                          <a:avLst>
                            <a:gd name="adj1" fmla="val 50000"/>
                            <a:gd name="adj2" fmla="val 50000"/>
                          </a:avLst>
                        </a:prstGeom>
                        <a:solidFill>
                          <a:srgbClr val="9673A6"/>
                        </a:solidFill>
                        <a:ln w="12700">
                          <a:solidFill>
                            <a:srgbClr val="9673A6"/>
                          </a:solidFill>
                        </a:ln>
                      </wps:spPr>
                      <wps:bodyPr/>
                    </wps:wsp>
                  </a:graphicData>
                </a:graphic>
              </wp:anchor>
            </w:drawing>
          </mc:Choice>
          <mc:Fallback>
            <w:pict>
              <v:shape w14:anchorId="372FC913" id="Arrow 593" o:spid="_x0000_s1026" type="#_x0000_t66" style="position:absolute;margin-left:237.8pt;margin-top:177.7pt;width:48.8pt;height:20.45pt;z-index:251887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2zWuFqAEAAIMDAAAOAAAAZHJzL2Uyb0RvYy54bWysk81u2zAMx+8D9g6C7osdF3U3I05RtOgu xVag2wMo+ojV6QukGidvP1p1smDbqehFEEXqT/InanW9947tNKCNoefLRc2ZDjIqG7Y9//nj/tNn zjCLoISLQff8oJFfrz9+WI2p000colMaGIkE7MbU8yHn1FUVykF7gYuYdCCnieBFJhO2lQIxkrp3 VVPXbTVGUAmi1Ih0evfq5Ouib4yW+bsxqDNzPafaclmhrJtprdYr0W1BpMHKuQzxhiq8sIGSnqTu RBbsBew/Ut5KiBhNXsjoq2iMlbr0QN0s67+6eRpE0qUXgoPphAnfT1Z+2z2lR5hKx/QQ5S8kItWY sDt5JgPnmL0BP8VS4WxfKB5OFPU+M0mHLb1LTawluZq27CdN0R0vJ8D8VUfPpk3PnTb5BiCOBaDY PWAuJBULwtPICPW85Mx4Rw+zE45dHiWJ9llM898YSjsr0u6YuHQbnVX31rliwHZz64CRfM+/tFcX N+00GXQFz8NcYCMNeXNF7b1NgxRdmAG/Mp3obqI6PMIRPL10ST1P5TRK53a5/efvrH8DAAD//wMA UEsDBBQABgAIAAAAIQAu4Ptk4gAAAAsBAAAPAAAAZHJzL2Rvd25yZXYueG1sTI/LTsMwEEX3SPyD NUjsqNPm0RLiVBUCAQugLSxYurGJI+xxFLtp+HuGFSxn5ujOudV6cpaNegidRwHzWQJMY+NVh62A 97f7qxWwECUqaT1qAd86wLo+P6tkqfwJd3rcx5ZRCIZSCjAx9iXnoTHayTDzvUa6ffrByUjj0HI1 yBOFO8sXSVJwJzukD0b2+tbo5mt/dAKe53eP/Gm74f04vTy8WjQq+9gJcXkxbW6ART3FPxh+9Ukd anI6+COqwKyAbJkXhApI8zwDRkS+TBfADrS5LlLgdcX/d6h/AAAA//8DAFBLAQItABQABgAIAAAA IQC2gziS/gAAAOEBAAATAAAAAAAAAAAAAAAAAAAAAABbQ29udGVudF9UeXBlc10ueG1sUEsBAi0A FAAGAAgAAAAhADj9If/WAAAAlAEAAAsAAAAAAAAAAAAAAAAALwEAAF9yZWxzLy5yZWxzUEsBAi0A FAAGAAgAAAAhAHbNa4WoAQAAgwMAAA4AAAAAAAAAAAAAAAAALgIAAGRycy9lMm9Eb2MueG1sUEsB Ai0AFAAGAAgAAAAhAC7g+2TiAAAACwEAAA8AAAAAAAAAAAAAAAAAAgQAAGRycy9kb3ducmV2Lnht bFBLBQYAAAAABAAEAPMAAAARBQAAAAA= " adj="4529" fillcolor="#9673a6" strokecolor="#9673a6" strokeweight="1pt">
                <v:path arrowok="t"/>
              </v:shape>
            </w:pict>
          </mc:Fallback>
        </mc:AlternateContent>
        <mc:AlternateContent>
          <mc:Choice Requires="wps">
            <w:drawing>
              <wp:anchor distT="0" distB="0" distL="114300" distR="114300" simplePos="0" relativeHeight="251884032" behindDoc="0" locked="0" layoutInCell="1" allowOverlap="1" wp14:anchorId="29C360E9" wp14:editId="255223D4">
                <wp:simplePos x="0" y="0"/>
                <wp:positionH relativeFrom="column">
                  <wp:posOffset>3660140</wp:posOffset>
                </wp:positionH>
                <wp:positionV relativeFrom="paragraph">
                  <wp:posOffset>1842982</wp:posOffset>
                </wp:positionV>
                <wp:extent cx="2050000" cy="1800000"/>
                <wp:effectExtent l="0" t="0" r="0" b="0"/>
                <wp:wrapNone/>
                <wp:docPr id="592" name="Annotation 5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a:xfrm>
                          <a:off x="0" y="0"/>
                          <a:ext cx="2050000" cy="1800000"/>
                        </a:xfrm>
                        <a:prstGeom prst="roundRect">
                          <a:avLst>
                            <a:gd name="adj" fmla="val 16667"/>
                          </a:avLst>
                        </a:prstGeom>
                        <a:solidFill>
                          <a:srgbClr val="E1D5E7"/>
                        </a:solidFill>
                        <a:ln w="25400">
                          <a:solidFill>
                            <a:srgbClr val="9673A6"/>
                          </a:solidFill>
                        </a:ln>
                      </wps:spPr>
                      <wps:txbx>
                        <w:txbxContent>
                          <w:p w14:paraId="71DD4F70" w14:textId="77777777" w:rsidR="009D4ABD" w:rsidRPr="00A05384" w:rsidRDefault="00000000">
                            <w:pPr>
                              <w:spacing w:after="60"/>
                            </w:pPr>
                            <w:r>
                              <w:rPr>
                                <w:b/>
                                <w:color w:val="3D1A52"/>
                                <w:sz w:val="16"/>
                                <w:szCs w:val="16"/>
                              </w:rPr>
                              <w:t>EXPORTED REPORT: 192.168.123.1</w:t>
                            </w:r>
                          </w:p>
                          <w:p w14:paraId="523D79F1" w14:textId="77777777" w:rsidR="009D4ABD" w:rsidRPr="00A05384" w:rsidRDefault="00000000">
                            <w:pPr>
                              <w:spacing w:after="60"/>
                            </w:pPr>
                            <w:r>
                              <w:rPr>
                                <w:color w:val="3D1A52"/>
                                <w:sz w:val="14"/>
                                <w:szCs w:val="14"/>
                              </w:rPr>
                              <w:t>Gateway report: IP Forwarding enabled flagged as medium severity. Network-layer misconfiguration that Nmap would not automatically flag.</w:t>
                            </w:r>
                          </w:p>
                          <w:p w14:paraId="1B7BEEF1" w14:textId="77777777" w:rsidR="009D4ABD" w:rsidRPr="00A05384" w:rsidRDefault="00000000">
                            <w:pPr>
                              <w:spacing w:after="0"/>
                            </w:pPr>
                            <w:r>
                              <w:rPr>
                                <w:b/>
                                <w:i/>
                                <w:color w:val="9673A6"/>
                                <w:sz w:val="14"/>
                                <w:szCs w:val="14"/>
                              </w:rPr>
                              <w:t>KEY: Nessus catches OS/network misconfigs that port scanners miss. Complementary tools, not substitutes.</w:t>
                            </w:r>
                          </w:p>
                        </w:txbxContent>
                      </wps:txbx>
                      <wps:bodyPr rot="0" vert="horz" wrap="square" lIns="91440" tIns="45720" rIns="91440" bIns="45720" anchor="t" anchorCtr="0">
                        <a:normAutofit/>
                      </wps:bodyPr>
                    </wps:wsp>
                  </a:graphicData>
                </a:graphic>
              </wp:anchor>
            </w:drawing>
          </mc:Choice>
          <mc:Fallback>
            <w:pict>
              <v:roundrect w14:anchorId="29C360E9" id="Annotation 592" o:spid="_x0000_s1072" style="position:absolute;left:0;text-align:left;margin-left:288.2pt;margin-top:145.1pt;width:161.4pt;height:141.75pt;z-index:251884032;visibility:visible;mso-wrap-style:square;mso-wrap-distance-left:9pt;mso-wrap-distance-top:0;mso-wrap-distance-right:9pt;mso-wrap-distance-bottom:0;mso-position-horizontal:absolute;mso-position-horizontal-relative:text;mso-position-vertical:absolute;mso-position-vertical-relative:text;v-text-anchor:top" arcsize="1092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5RTqXDAIAABUEAAAOAAAAZHJzL2Uyb0RvYy54bWysU1GP0zAMfkfiP0R5Z23H1t1V607TdoeQ TnDi4AdkSboW0jg42brx68/NujFA4gHRh8iO46+fP9vzu0Nr2F6jb8CWPBulnGkrQTV2W/Ivnx/e 3HDmg7BKGLC65Eft+d3i9at55wo9hhqM0sgIxPqicyWvQ3BFknhZ61b4EThtKVgBtiKQi9tEoegI vTXJOE3zpANUDkFq7+l2fQryRcSvKi3Dx6ryOjBTcuIW4onx3PRnspiLYovC1Y0caIh/YNGKxtJP L1BrEQTbYfMHVNtIBA9VGEloE6iqRupYA1WTpb9V81wLp2MtJI53F5n8/4OVH/bP7gl76t49gvzm mYVVLexWLxGhq7VQ9LusFyrpnC8uCb3jh9RDhW0PQfWwQxT3eBFXHwKTdDlOpyl9nEmKZTe9HeVP RHFOd+jDOw0t642SI+ys+kQtjMqK/aMPUWLFrGhploT6ylnVGmrYXhiW5Xk+izxFMTwm7DNmrBBM ox4aY6KD283KIKPUkt9n6+n9OdlfPzOWdUR+OiG2f8e4zWdvl/lA4AqDSBg7qHcSrJcuHDYH1qiS T2JKf7UBdXxChnCaUtoqMmrAH5x1NKEl9993AjVn5r2lntxmk0k/0tGZTGdjcvA6srmOCCsJquSB s5O5CnEN+posrddyF6BqwrnNJy4Da5o9sn4Z7ms/vvq5zYsXAAAA//8DAFBLAwQUAAYACAAAACEA fwGdDeMAAAALAQAADwAAAGRycy9kb3ducmV2LnhtbEyPTU/DMAyG70j7D5GRuLGUwj7aNZ0AgcRp YgOBdssar+3WOKXJtsKvxzvBzdb76PXjbN7bRhyx87UjBTfDCARS4UxNpYL3t+frKQgfNBndOEIF 3+hhng8uMp0ad6IlHlehFFxCPtUKqhDaVEpfVGi1H7oWibOt66wOvHalNJ0+cbltZBxFY2l1TXyh 0i0+VljsVwer4OWpfvhZbL9e9egzmH2x7j+S3VKpq8v+fgYiYB/+YDjrszrk7LRxBzJeNApGk/Ed owriJIpBMDFNEh425+h2AjLP5P8f8l8AAAD//wMAUEsBAi0AFAAGAAgAAAAhALaDOJL+AAAA4QEA ABMAAAAAAAAAAAAAAAAAAAAAAFtDb250ZW50X1R5cGVzXS54bWxQSwECLQAUAAYACAAAACEAOP0h /9YAAACUAQAACwAAAAAAAAAAAAAAAAAvAQAAX3JlbHMvLnJlbHNQSwECLQAUAAYACAAAACEAuUU6 lwwCAAAVBAAADgAAAAAAAAAAAAAAAAAuAgAAZHJzL2Uyb0RvYy54bWxQSwECLQAUAAYACAAAACEA fwGdDeMAAAALAQAADwAAAAAAAAAAAAAAAABmBAAAZHJzL2Rvd25yZXYueG1sUEsFBgAAAAAEAAQA 8wAAAHYFAAAAAA== " fillcolor="#e1d5e7" strokecolor="#9673a6" strokeweight="2pt">
                <v:textbox>
                  <w:txbxContent>
                    <w:p w14:paraId="71DD4F70" w14:textId="77777777" w:rsidR="009D4ABD" w:rsidRPr="00A05384" w:rsidRDefault="00000000">
                      <w:pPr>
                        <w:spacing w:after="60"/>
                      </w:pPr>
                      <w:r>
                        <w:rPr>
                          <w:b/>
                          <w:color w:val="3D1A52"/>
                          <w:sz w:val="16"/>
                          <w:szCs w:val="16"/>
                        </w:rPr>
                        <w:t>EXPORTED REPORT: 192.168.123.1</w:t>
                      </w:r>
                    </w:p>
                    <w:p w14:paraId="523D79F1" w14:textId="77777777" w:rsidR="009D4ABD" w:rsidRPr="00A05384" w:rsidRDefault="00000000">
                      <w:pPr>
                        <w:spacing w:after="60"/>
                      </w:pPr>
                      <w:r>
                        <w:rPr>
                          <w:color w:val="3D1A52"/>
                          <w:sz w:val="14"/>
                          <w:szCs w:val="14"/>
                        </w:rPr>
                        <w:t>Gateway report: IP Forwarding enabled flagged as medium severity. Network-layer misconfiguration that Nmap would not automatically flag.</w:t>
                      </w:r>
                    </w:p>
                    <w:p w14:paraId="1B7BEEF1" w14:textId="77777777" w:rsidR="009D4ABD" w:rsidRPr="00A05384" w:rsidRDefault="00000000">
                      <w:pPr>
                        <w:spacing w:after="0"/>
                      </w:pPr>
                      <w:r>
                        <w:rPr>
                          <w:b/>
                          <w:i/>
                          <w:color w:val="9673A6"/>
                          <w:sz w:val="14"/>
                          <w:szCs w:val="14"/>
                        </w:rPr>
                        <w:t>KEY: Nessus catches OS/network misconfigs that port scanners miss. Complementary tools, not substitutes.</w:t>
                      </w:r>
                    </w:p>
                  </w:txbxContent>
                </v:textbox>
              </v:roundrect>
            </w:pict>
          </mc:Fallback>
        </mc:AlternateContent>
        <w:drawing>
          <wp:inline distT="0" distB="0" distL="0" distR="0" wp14:anchorId="01457A9D" wp14:editId="25A508DE">
            <wp:extent cx="5659966" cy="522605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9_9_gateway_report.png"/>
                    <pic:cNvPicPr/>
                  </pic:nvPicPr>
                  <pic:blipFill>
                    <a:blip r:embed="rId52"/>
                    <a:stretch>
                      <a:fillRect/>
                    </a:stretch>
                  </pic:blipFill>
                  <pic:spPr>
                    <a:xfrm>
                      <a:off x="0" y="0"/>
                      <a:ext cx="5665371" cy="5231041"/>
                    </a:xfrm>
                    <a:prstGeom prst="rect">
                      <a:avLst/>
                    </a:prstGeom>
                  </pic:spPr>
                </pic:pic>
              </a:graphicData>
            </a:graphic>
          </wp:inline>
        </w:drawing>
      </w:r>
    </w:p>
    <w:p w14:paraId="43B7974E" w14:textId="77777777" w:rsidR="009D4ABD" w:rsidRPr="00A05384" w:rsidRDefault="00000000">
      <w:pPr>
        <w:jc w:val="center"/>
      </w:pPr>
      <w:r>
        <w:rPr>
          <w:i/>
          <w:sz w:val="20"/>
        </w:rPr>
        <w:t>Figure W9-9. Exported Nessus report section for `192.168.123.1`, showing `IP Forwarding Enabled` and totals of 0 critical, 0 high, 1 medium, 1 low, and 24 informational results.</w:t>
      </w:r>
    </w:p>
    <w:p w14:paraId="7534640C" w14:textId="3E4A7E16" w:rsidR="009D4ABD" w:rsidRPr="00A05384" w:rsidRDefault="008C4B5F">
      <w:pPr>
        <w:jc w:val="center"/>
      </w:pPr>
      <w:r>
        <w:lastRenderedPageBreak/>
        <mc:AlternateContent>
          <mc:Choice Requires="wps">
            <w:drawing>
              <wp:anchor distT="0" distB="0" distL="114300" distR="114300" simplePos="0" relativeHeight="251903488" behindDoc="0" locked="0" layoutInCell="1" allowOverlap="1" wp14:anchorId="41B00468" wp14:editId="4056B3AD">
                <wp:simplePos x="0" y="0"/>
                <wp:positionH relativeFrom="column">
                  <wp:posOffset>2707005</wp:posOffset>
                </wp:positionH>
                <wp:positionV relativeFrom="paragraph">
                  <wp:posOffset>1380701</wp:posOffset>
                </wp:positionV>
                <wp:extent cx="502073" cy="259715"/>
                <wp:effectExtent l="0" t="0" r="12700" b="26035"/>
                <wp:wrapNone/>
                <wp:docPr id="595" name="Arrow 5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H="1">
                          <a:off x="0" y="0"/>
                          <a:ext cx="502073" cy="259715"/>
                        </a:xfrm>
                        <a:prstGeom prst="leftArrow">
                          <a:avLst>
                            <a:gd name="adj1" fmla="val 50000"/>
                            <a:gd name="adj2" fmla="val 50000"/>
                          </a:avLst>
                        </a:prstGeom>
                        <a:solidFill>
                          <a:srgbClr val="9673A6"/>
                        </a:solidFill>
                        <a:ln w="12700">
                          <a:solidFill>
                            <a:srgbClr val="9673A6"/>
                          </a:solidFill>
                        </a:ln>
                      </wps:spPr>
                      <wps:bodyPr/>
                    </wps:wsp>
                  </a:graphicData>
                </a:graphic>
                <wp14:sizeRelH relativeFrom="margin">
                  <wp14:pctWidth>0</wp14:pctWidth>
                </wp14:sizeRelH>
              </wp:anchor>
            </w:drawing>
          </mc:Choice>
          <mc:Fallback>
            <w:pict>
              <v:shape w14:anchorId="4B9038F1" id="Arrow 595" o:spid="_x0000_s1026" type="#_x0000_t66" style="position:absolute;margin-left:213.15pt;margin-top:108.7pt;width:39.55pt;height:20.45pt;flip:x;z-index:2519034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gXoIhswEAAI0DAAAOAAAAZHJzL2Uyb0RvYy54bWysU01v2zAMvQ/ofxB0b+y4SLIacYqiRbdD sRXo9gMUWYq16QukFif/fpTqZkG3UzEfCFGkH/keqfXNwVm2V4Am+I7PZzVnysvQG7/r+PdvD5cf OcMkfC9s8KrjR4X8ZnPxYT3GVjVhCLZXwAjEYzvGjg8pxbaqUA7KCZyFqDwFdQAnErmwq3oQI6E7 WzV1vazGAH2EIBUi3d6/BPmm4GutZPqqNarEbMept1QsFLvNttqsRbsDEQcjpzbEO7pwwngqeoK6 F0mwX2D+gnJGQsCg00wGVwWtjVSFA7GZ12/YPA8iqsKFxMF4kgn/H6z8sn+OT5Bbx/gY5E8kRaox YnuKZAennIMGx7Q18TMNuxAmCuxQ9Dye9FSHxCRdLuqmXl1xJinULK5X80XWuxJthsklI2D6pIJj +dBxq3S6BQhjQRb7R0xF05554Wh5RP9jzpl2lka0F5YtavqmEZ7lNP/MobITIp1eCxfewZr+wVhb HNht7ywwgu/49XJ1dbucesbzNOvZSAo0K6r/PgxqwvpJ6hd1s87b0B+f4HUENPMi17SfeanO/fL3 n1e0+Q0AAP//AwBQSwMEFAAGAAgAAAAhAEGdH8PiAAAACwEAAA8AAABkcnMvZG93bnJldi54bWxM j01Pg0AQhu8m/ofNmHizS2mpBFkaNDExqUm1evC4ZaeAsrOE3QL+e8eT3ubjyTvP5NvZdmLEwbeO FCwXEQikypmWagXvb483KQgfNBndOUIF3+hhW1xe5DozbqJXHA+hFhxCPtMKmhD6TEpfNWi1X7ge iXcnN1gduB1qaQY9cbjtZBxFG2l1S3yh0T0+NFh9Hc5WwfxRv5T7dpem/e70+dSP5fO9nZS6vprL OxAB5/AHw68+q0PBTkd3JuNFp2Adb1aMKoiXt2sQTCRRwsWRJ0m6Alnk8v8PxQ8AAAD//wMAUEsB Ai0AFAAGAAgAAAAhALaDOJL+AAAA4QEAABMAAAAAAAAAAAAAAAAAAAAAAFtDb250ZW50X1R5cGVz XS54bWxQSwECLQAUAAYACAAAACEAOP0h/9YAAACUAQAACwAAAAAAAAAAAAAAAAAvAQAAX3JlbHMv LnJlbHNQSwECLQAUAAYACAAAACEAYF6CIbMBAACNAwAADgAAAAAAAAAAAAAAAAAuAgAAZHJzL2Uy b0RvYy54bWxQSwECLQAUAAYACAAAACEAQZ0fw+IAAAALAQAADwAAAAAAAAAAAAAAAAANBAAAZHJz L2Rvd25yZXYueG1sUEsFBgAAAAAEAAQA8wAAABwFAAAAAA== " adj="5587" fillcolor="#9673a6" strokecolor="#9673a6" strokeweight="1pt">
                <v:path arrowok="t"/>
              </v:shape>
            </w:pict>
          </mc:Fallback>
        </mc:AlternateContent>
        <mc:AlternateContent>
          <mc:Choice Requires="wps">
            <w:drawing>
              <wp:anchor distT="0" distB="0" distL="114300" distR="114300" simplePos="0" relativeHeight="251896320" behindDoc="0" locked="0" layoutInCell="1" allowOverlap="1" wp14:anchorId="25031861" wp14:editId="5B880734">
                <wp:simplePos x="0" y="0"/>
                <wp:positionH relativeFrom="column">
                  <wp:posOffset>667174</wp:posOffset>
                </wp:positionH>
                <wp:positionV relativeFrom="paragraph">
                  <wp:posOffset>701675</wp:posOffset>
                </wp:positionV>
                <wp:extent cx="2050000" cy="1800000"/>
                <wp:effectExtent l="0" t="0" r="0" b="0"/>
                <wp:wrapNone/>
                <wp:docPr id="594" name="Annotation 5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a:xfrm>
                          <a:off x="0" y="0"/>
                          <a:ext cx="2050000" cy="1800000"/>
                        </a:xfrm>
                        <a:prstGeom prst="roundRect">
                          <a:avLst>
                            <a:gd name="adj" fmla="val 16667"/>
                          </a:avLst>
                        </a:prstGeom>
                        <a:solidFill>
                          <a:srgbClr val="E1D5E7"/>
                        </a:solidFill>
                        <a:ln w="25400">
                          <a:solidFill>
                            <a:srgbClr val="9673A6"/>
                          </a:solidFill>
                        </a:ln>
                      </wps:spPr>
                      <wps:txbx>
                        <w:txbxContent>
                          <w:p w14:paraId="5F9D0BAC" w14:textId="77777777" w:rsidR="009D4ABD" w:rsidRPr="00A05384" w:rsidRDefault="00000000">
                            <w:pPr>
                              <w:spacing w:after="60"/>
                            </w:pPr>
                            <w:r>
                              <w:rPr>
                                <w:b/>
                                <w:color w:val="3D1A52"/>
                                <w:sz w:val="16"/>
                                <w:szCs w:val="16"/>
                              </w:rPr>
                              <w:t>SEVERITY COMPARISON CHART</w:t>
                            </w:r>
                          </w:p>
                          <w:p w14:paraId="26D5A086" w14:textId="77777777" w:rsidR="009D4ABD" w:rsidRPr="00A05384" w:rsidRDefault="00000000">
                            <w:pPr>
                              <w:spacing w:after="60"/>
                            </w:pPr>
                            <w:r>
                              <w:rPr>
                                <w:color w:val="3D1A52"/>
                                <w:sz w:val="14"/>
                                <w:szCs w:val="14"/>
                              </w:rPr>
                              <w:t>Side-by-side bar chart for both host scans. Gateway (192.168.123.1) shows higher critical/high count. Visual risk comparison between hosts.</w:t>
                            </w:r>
                          </w:p>
                          <w:p w14:paraId="6C7C02C1" w14:textId="77777777" w:rsidR="009D4ABD" w:rsidRPr="00A05384" w:rsidRDefault="00000000">
                            <w:pPr>
                              <w:spacing w:after="0"/>
                            </w:pPr>
                            <w:r>
                              <w:rPr>
                                <w:b/>
                                <w:i/>
                                <w:color w:val="9673A6"/>
                                <w:sz w:val="14"/>
                                <w:szCs w:val="14"/>
                              </w:rPr>
                              <w:t>KEY: Chart provides instant executive-level risk comparison. Gateway is the higher-priority remediation target.</w:t>
                            </w:r>
                          </w:p>
                        </w:txbxContent>
                      </wps:txbx>
                      <wps:bodyPr rot="0" vert="horz" wrap="square" lIns="91440" tIns="45720" rIns="91440" bIns="45720" anchor="t" anchorCtr="0">
                        <a:normAutofit/>
                      </wps:bodyPr>
                    </wps:wsp>
                  </a:graphicData>
                </a:graphic>
              </wp:anchor>
            </w:drawing>
          </mc:Choice>
          <mc:Fallback>
            <w:pict>
              <v:roundrect w14:anchorId="25031861" id="Annotation 594" o:spid="_x0000_s1073" style="position:absolute;left:0;text-align:left;margin-left:52.55pt;margin-top:55.25pt;width:161.4pt;height:141.75pt;z-index:251896320;visibility:visible;mso-wrap-style:square;mso-wrap-distance-left:9pt;mso-wrap-distance-top:0;mso-wrap-distance-right:9pt;mso-wrap-distance-bottom:0;mso-position-horizontal:absolute;mso-position-horizontal-relative:text;mso-position-vertical:absolute;mso-position-vertical-relative:text;v-text-anchor:top" arcsize="1092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lMjFxDAIAABUEAAAOAAAAZHJzL2Uyb0RvYy54bWysU8GO0zAQvSPxD5bvNElp092o6apqdxHS ClYsfIBrO03A8Zix27R8/U7ctBSQOCB8sGY8nuc3zzPzu0Nr2F6jb8CWPBulnGkrQTV2W/Ivnx/e 3HDmg7BKGLC65Eft+d3i9at55wo9hhqM0sgIxPqicyWvQ3BFknhZ61b4EThtKVgBtiKQi9tEoegI vTXJOE3zpANUDkFq7+l0fQryRcSvKi3Dx6ryOjBTcuIW4o5x3/R7spiLYovC1Y0caIh/YNGKxtKj F6i1CILtsPkDqm0kgocqjCS0CVRVI3WsgarJ0t+qea6F07EWEse7i0z+/8HKD/tn94Q9de8eQX7z zMKqFnarl4jQ1Vooei7rhUo654tLQu/4IfVQYdtDUD3sEMU9XsTVh8AkHY7TaUqLM0mx7Ka3o/yJ KM7pDn14p6FlvVFyhJ1Vn+gLo7Ji/+hDlFgxK1rqJaG+cla1hj5sLwzL8jyfRZ6iGC4T9hkzVgim UQ+NMdHB7WZlkFFqye+z9fT+nOyvrxnLOiI/nRDbv2Pc5rO3y3wgcIVBJIwd1DsJ1ksXDpsDa1TJ J/HZ/mgD6viEDOHUpTRVZNSAPzjrqENL7r/vBGrOzHtLf3KbTSZ9S0dnMp2NycHryOY6IqwkqJIH zk7mKsQx6GuyNF7LXYCqCedvPnEZWFPvkfVLc1/78dbPaV68AAAA//8DAFBLAwQUAAYACAAAACEA wA7EAOEAAAALAQAADwAAAGRycy9kb3ducmV2LnhtbEyPwU7DMBBE70j8g7VI3KjT0gIJcSpAIHGq aEEgbtt4m4TG6xC7beDrWU5wm9E+zc7k88G1ak99aDwbGI8SUMSltw1XBl6eH86uQIWIbLH1TAa+ KMC8OD7KMbP+wEvar2KlJIRDhgbqGLtM61DW5DCMfEcst43vHUaxfaVtjwcJd62eJMmFdtiwfKix o7uayu1q5ww83je334vN5xPO3qLdlu/Da/qxNOb0ZLi5BhVpiH8w/NaX6lBIp7XfsQ2qFZ/MxoKK EAVKiOnkMgW1NnCeThPQRa7/byh+AAAA//8DAFBLAQItABQABgAIAAAAIQC2gziS/gAAAOEBAAAT AAAAAAAAAAAAAAAAAAAAAABbQ29udGVudF9UeXBlc10ueG1sUEsBAi0AFAAGAAgAAAAhADj9If/W AAAAlAEAAAsAAAAAAAAAAAAAAAAALwEAAF9yZWxzLy5yZWxzUEsBAi0AFAAGAAgAAAAhAGUyMXEM AgAAFQQAAA4AAAAAAAAAAAAAAAAALgIAAGRycy9lMm9Eb2MueG1sUEsBAi0AFAAGAAgAAAAhAMAO xADhAAAACwEAAA8AAAAAAAAAAAAAAAAAZgQAAGRycy9kb3ducmV2LnhtbFBLBQYAAAAABAAEAPMA AAB0BQAAAAA= " fillcolor="#e1d5e7" strokecolor="#9673a6" strokeweight="2pt">
                <v:textbox>
                  <w:txbxContent>
                    <w:p w14:paraId="5F9D0BAC" w14:textId="77777777" w:rsidR="009D4ABD" w:rsidRPr="00A05384" w:rsidRDefault="00000000">
                      <w:pPr>
                        <w:spacing w:after="60"/>
                      </w:pPr>
                      <w:r>
                        <w:rPr>
                          <w:b/>
                          <w:color w:val="3D1A52"/>
                          <w:sz w:val="16"/>
                          <w:szCs w:val="16"/>
                        </w:rPr>
                        <w:t>SEVERITY COMPARISON CHART</w:t>
                      </w:r>
                    </w:p>
                    <w:p w14:paraId="26D5A086" w14:textId="77777777" w:rsidR="009D4ABD" w:rsidRPr="00A05384" w:rsidRDefault="00000000">
                      <w:pPr>
                        <w:spacing w:after="60"/>
                      </w:pPr>
                      <w:r>
                        <w:rPr>
                          <w:color w:val="3D1A52"/>
                          <w:sz w:val="14"/>
                          <w:szCs w:val="14"/>
                        </w:rPr>
                        <w:t>Side-by-side bar chart for both host scans. Gateway (192.168.123.1) shows higher critical/high count. Visual risk comparison between hosts.</w:t>
                      </w:r>
                    </w:p>
                    <w:p w14:paraId="6C7C02C1" w14:textId="77777777" w:rsidR="009D4ABD" w:rsidRPr="00A05384" w:rsidRDefault="00000000">
                      <w:pPr>
                        <w:spacing w:after="0"/>
                      </w:pPr>
                      <w:r>
                        <w:rPr>
                          <w:b/>
                          <w:i/>
                          <w:color w:val="9673A6"/>
                          <w:sz w:val="14"/>
                          <w:szCs w:val="14"/>
                        </w:rPr>
                        <w:t>KEY: Chart provides instant executive-level risk comparison. Gateway is the higher-priority remediation target.</w:t>
                      </w:r>
                    </w:p>
                  </w:txbxContent>
                </v:textbox>
              </v:roundrect>
            </w:pict>
          </mc:Fallback>
        </mc:AlternateContent>
        <w:drawing>
          <wp:inline distT="0" distB="0" distL="0" distR="0" wp14:anchorId="72C42FEB" wp14:editId="185DC06A">
            <wp:extent cx="5669280" cy="3093897"/>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9_10_severity_chart.png"/>
                    <pic:cNvPicPr/>
                  </pic:nvPicPr>
                  <pic:blipFill>
                    <a:blip r:embed="rId53"/>
                    <a:stretch>
                      <a:fillRect/>
                    </a:stretch>
                  </pic:blipFill>
                  <pic:spPr>
                    <a:xfrm>
                      <a:off x="0" y="0"/>
                      <a:ext cx="5669280" cy="3093897"/>
                    </a:xfrm>
                    <a:prstGeom prst="rect">
                      <a:avLst/>
                    </a:prstGeom>
                  </pic:spPr>
                </pic:pic>
              </a:graphicData>
            </a:graphic>
          </wp:inline>
        </w:drawing>
      </w:r>
    </w:p>
    <w:p w14:paraId="75EF22F5" w14:textId="77777777" w:rsidR="009D4ABD" w:rsidRPr="00A05384" w:rsidRDefault="00000000">
      <w:pPr>
        <w:jc w:val="center"/>
      </w:pPr>
      <w:r>
        <w:rPr>
          <w:i/>
          <w:sz w:val="20"/>
        </w:rPr>
        <w:t>Figure W9-10. Severity comparison chart for both Nessus scans; it supports host-to-host comparison, but context still determines which findings should be prioritised first.</w:t>
      </w:r>
    </w:p>
    <w:p w14:paraId="721D01EB" w14:textId="77777777" w:rsidR="009D4ABD" w:rsidRPr="00A05384" w:rsidRDefault="00000000">
      <w:pPr>
        <w:pStyle w:val="Heading2"/>
      </w:pPr>
      <w:r>
        <w:t>5.4 Severity Comparison</w:t>
      </w:r>
    </w:p>
    <w:tbl>
      <w:tblPr>
        <w:tblStyle w:val="TableGrid"/>
        <w:tblW w:w="0" w:type="auto"/>
        <w:tblLook w:val="04A0" w:firstRow="1" w:lastRow="0" w:firstColumn="1" w:lastColumn="0" w:noHBand="0" w:noVBand="1"/>
      </w:tblPr>
      <w:tblGrid>
        <w:gridCol w:w="2211"/>
        <w:gridCol w:w="1244"/>
        <w:gridCol w:w="1146"/>
        <w:gridCol w:w="1277"/>
        <w:gridCol w:w="1127"/>
        <w:gridCol w:w="1610"/>
        <w:gridCol w:w="1537"/>
      </w:tblGrid>
      <w:tr w:rsidR="009D4ABD" w:rsidRPr="00A05384" w14:paraId="7B619D13" w14:textId="77777777">
        <w:tc>
          <w:tcPr>
            <w:tcW w:w="1419" w:type="dxa"/>
          </w:tcPr>
          <w:p w14:paraId="5DDF8A62" w14:textId="77777777" w:rsidR="009D4ABD" w:rsidRPr="00A05384" w:rsidRDefault="00000000">
            <w:r>
              <w:rPr>
                <w:b/>
              </w:rPr>
              <w:t>Host</w:t>
            </w:r>
          </w:p>
        </w:tc>
        <w:tc>
          <w:tcPr>
            <w:tcW w:w="1419" w:type="dxa"/>
          </w:tcPr>
          <w:p w14:paraId="63CCAEBC" w14:textId="77777777" w:rsidR="009D4ABD" w:rsidRPr="00A05384" w:rsidRDefault="00000000">
            <w:r>
              <w:rPr>
                <w:b/>
              </w:rPr>
              <w:t>Critical</w:t>
            </w:r>
          </w:p>
        </w:tc>
        <w:tc>
          <w:tcPr>
            <w:tcW w:w="1419" w:type="dxa"/>
          </w:tcPr>
          <w:p w14:paraId="3E585A08" w14:textId="77777777" w:rsidR="009D4ABD" w:rsidRPr="00A05384" w:rsidRDefault="00000000">
            <w:r>
              <w:rPr>
                <w:b/>
              </w:rPr>
              <w:t>High</w:t>
            </w:r>
          </w:p>
        </w:tc>
        <w:tc>
          <w:tcPr>
            <w:tcW w:w="1419" w:type="dxa"/>
          </w:tcPr>
          <w:p w14:paraId="5E82C8C9" w14:textId="77777777" w:rsidR="009D4ABD" w:rsidRPr="00A05384" w:rsidRDefault="00000000">
            <w:r>
              <w:rPr>
                <w:b/>
              </w:rPr>
              <w:t>Medium</w:t>
            </w:r>
          </w:p>
        </w:tc>
        <w:tc>
          <w:tcPr>
            <w:tcW w:w="1419" w:type="dxa"/>
          </w:tcPr>
          <w:p w14:paraId="5A5DA5BA" w14:textId="77777777" w:rsidR="009D4ABD" w:rsidRPr="00A05384" w:rsidRDefault="00000000">
            <w:r>
              <w:rPr>
                <w:b/>
              </w:rPr>
              <w:t>Low</w:t>
            </w:r>
          </w:p>
        </w:tc>
        <w:tc>
          <w:tcPr>
            <w:tcW w:w="1419" w:type="dxa"/>
          </w:tcPr>
          <w:p w14:paraId="55ABC130" w14:textId="77777777" w:rsidR="009D4ABD" w:rsidRPr="00A05384" w:rsidRDefault="00000000">
            <w:r>
              <w:rPr>
                <w:b/>
              </w:rPr>
              <w:t>Informational</w:t>
            </w:r>
          </w:p>
        </w:tc>
        <w:tc>
          <w:tcPr>
            <w:tcW w:w="1419" w:type="dxa"/>
          </w:tcPr>
          <w:p w14:paraId="391F2881" w14:textId="77777777" w:rsidR="009D4ABD" w:rsidRPr="00A05384" w:rsidRDefault="00000000">
            <w:r>
              <w:rPr>
                <w:b/>
              </w:rPr>
              <w:t>Most notable issue</w:t>
            </w:r>
          </w:p>
        </w:tc>
      </w:tr>
      <w:tr w:rsidR="009D4ABD" w:rsidRPr="00A05384" w14:paraId="0585CFAE" w14:textId="77777777">
        <w:tc>
          <w:tcPr>
            <w:tcW w:w="1419" w:type="dxa"/>
          </w:tcPr>
          <w:p w14:paraId="6AD3D54A" w14:textId="77777777" w:rsidR="009D4ABD" w:rsidRPr="00A05384" w:rsidRDefault="00000000">
            <w:r>
              <w:t>Master Gateway (</w:t>
            </w:r>
            <w:r>
              <w:rPr>
                <w:rFonts w:ascii="Courier New" w:hAnsi="Courier New"/>
              </w:rPr>
              <w:t>192.168.123.1</w:t>
            </w:r>
            <w:r>
              <w:t>)</w:t>
            </w:r>
          </w:p>
        </w:tc>
        <w:tc>
          <w:tcPr>
            <w:tcW w:w="1419" w:type="dxa"/>
          </w:tcPr>
          <w:p w14:paraId="5BAA6D98" w14:textId="77777777" w:rsidR="009D4ABD" w:rsidRPr="00A05384" w:rsidRDefault="00000000">
            <w:r>
              <w:t>0</w:t>
            </w:r>
          </w:p>
        </w:tc>
        <w:tc>
          <w:tcPr>
            <w:tcW w:w="1419" w:type="dxa"/>
          </w:tcPr>
          <w:p w14:paraId="343B47D8" w14:textId="77777777" w:rsidR="009D4ABD" w:rsidRPr="00A05384" w:rsidRDefault="00000000">
            <w:r>
              <w:t>0</w:t>
            </w:r>
          </w:p>
        </w:tc>
        <w:tc>
          <w:tcPr>
            <w:tcW w:w="1419" w:type="dxa"/>
          </w:tcPr>
          <w:p w14:paraId="61400B53" w14:textId="77777777" w:rsidR="009D4ABD" w:rsidRPr="00A05384" w:rsidRDefault="00000000">
            <w:r>
              <w:t>1</w:t>
            </w:r>
          </w:p>
        </w:tc>
        <w:tc>
          <w:tcPr>
            <w:tcW w:w="1419" w:type="dxa"/>
          </w:tcPr>
          <w:p w14:paraId="70FF5188" w14:textId="77777777" w:rsidR="009D4ABD" w:rsidRPr="00A05384" w:rsidRDefault="00000000">
            <w:r>
              <w:t>1</w:t>
            </w:r>
          </w:p>
        </w:tc>
        <w:tc>
          <w:tcPr>
            <w:tcW w:w="1419" w:type="dxa"/>
          </w:tcPr>
          <w:p w14:paraId="0DE7BB35" w14:textId="77777777" w:rsidR="009D4ABD" w:rsidRPr="00A05384" w:rsidRDefault="00000000">
            <w:r>
              <w:t>24</w:t>
            </w:r>
          </w:p>
        </w:tc>
        <w:tc>
          <w:tcPr>
            <w:tcW w:w="1419" w:type="dxa"/>
          </w:tcPr>
          <w:p w14:paraId="0E0589D8" w14:textId="77777777" w:rsidR="009D4ABD" w:rsidRPr="00A05384" w:rsidRDefault="00000000">
            <w:r>
              <w:rPr>
                <w:rFonts w:ascii="Courier New" w:hAnsi="Courier New"/>
              </w:rPr>
              <w:t>50686 - IP Forwarding Enabled</w:t>
            </w:r>
          </w:p>
        </w:tc>
      </w:tr>
      <w:tr w:rsidR="009D4ABD" w:rsidRPr="00A05384" w14:paraId="23A9F767" w14:textId="77777777">
        <w:tc>
          <w:tcPr>
            <w:tcW w:w="1419" w:type="dxa"/>
          </w:tcPr>
          <w:p w14:paraId="797D0021" w14:textId="77777777" w:rsidR="009D4ABD" w:rsidRPr="00A05384" w:rsidRDefault="00000000">
            <w:r>
              <w:t>Ubuntu WordPress (</w:t>
            </w:r>
            <w:r>
              <w:rPr>
                <w:rFonts w:ascii="Courier New" w:hAnsi="Courier New"/>
              </w:rPr>
              <w:t>192.168.123.30</w:t>
            </w:r>
            <w:r>
              <w:t>)</w:t>
            </w:r>
          </w:p>
        </w:tc>
        <w:tc>
          <w:tcPr>
            <w:tcW w:w="1419" w:type="dxa"/>
          </w:tcPr>
          <w:p w14:paraId="4B7ADB7D" w14:textId="77777777" w:rsidR="009D4ABD" w:rsidRPr="00A05384" w:rsidRDefault="00000000">
            <w:r>
              <w:t>0</w:t>
            </w:r>
          </w:p>
        </w:tc>
        <w:tc>
          <w:tcPr>
            <w:tcW w:w="1419" w:type="dxa"/>
          </w:tcPr>
          <w:p w14:paraId="43431AA9" w14:textId="77777777" w:rsidR="009D4ABD" w:rsidRPr="00A05384" w:rsidRDefault="00000000">
            <w:r>
              <w:t>0</w:t>
            </w:r>
          </w:p>
        </w:tc>
        <w:tc>
          <w:tcPr>
            <w:tcW w:w="1419" w:type="dxa"/>
          </w:tcPr>
          <w:p w14:paraId="00628D7B" w14:textId="77777777" w:rsidR="009D4ABD" w:rsidRPr="00A05384" w:rsidRDefault="00000000">
            <w:r>
              <w:t>1</w:t>
            </w:r>
          </w:p>
        </w:tc>
        <w:tc>
          <w:tcPr>
            <w:tcW w:w="1419" w:type="dxa"/>
          </w:tcPr>
          <w:p w14:paraId="5FDA511E" w14:textId="77777777" w:rsidR="009D4ABD" w:rsidRPr="00A05384" w:rsidRDefault="00000000">
            <w:r>
              <w:t>1</w:t>
            </w:r>
          </w:p>
        </w:tc>
        <w:tc>
          <w:tcPr>
            <w:tcW w:w="1419" w:type="dxa"/>
          </w:tcPr>
          <w:p w14:paraId="5566D6E6" w14:textId="77777777" w:rsidR="009D4ABD" w:rsidRPr="00A05384" w:rsidRDefault="00000000">
            <w:r>
              <w:t>35</w:t>
            </w:r>
          </w:p>
        </w:tc>
        <w:tc>
          <w:tcPr>
            <w:tcW w:w="1419" w:type="dxa"/>
          </w:tcPr>
          <w:p w14:paraId="654F061A" w14:textId="77777777" w:rsidR="009D4ABD" w:rsidRPr="00A05384" w:rsidRDefault="00000000">
            <w:r>
              <w:rPr>
                <w:rFonts w:ascii="Courier New" w:hAnsi="Courier New"/>
              </w:rPr>
              <w:t>187315 - SSH Terrapin Prefix Truncation Weakness (CVE-2023-48795)</w:t>
            </w:r>
          </w:p>
        </w:tc>
      </w:tr>
    </w:tbl>
    <w:p w14:paraId="4A84E9BB" w14:textId="77777777" w:rsidR="009D4ABD" w:rsidRPr="00A05384" w:rsidRDefault="009D4ABD"/>
    <w:p w14:paraId="6807976D" w14:textId="77777777" w:rsidR="009D4ABD" w:rsidRPr="00A05384" w:rsidRDefault="00000000">
      <w:pPr>
        <w:pStyle w:val="Heading2"/>
      </w:pPr>
      <w:r>
        <w:t>5.5 Findings and Analysis</w:t>
      </w:r>
    </w:p>
    <w:p w14:paraId="06493167" w14:textId="77777777" w:rsidR="009D4ABD" w:rsidRPr="00A05384" w:rsidRDefault="00000000">
      <w:r>
        <w:t>The internal Nessus screens in Figures W9-6 and W9-7 matter because they show that I directly used the scanner rather than just relying on exported PDFs. They demonstrate that I actually navigated the Nessus interface, monitored scan progress and reviewed history.</w:t>
      </w:r>
    </w:p>
    <w:p w14:paraId="40F8F91C" w14:textId="77777777" w:rsidR="009D4ABD" w:rsidRPr="00A05384" w:rsidRDefault="00000000">
      <w:r>
        <w:t>The Master Gateway report showed 0 critical, 0 high, 1 medium, 1 low and 24 informational findings. The most notable item was IP Forwarding Enabled. In a production network unnecessary packet forwarding can be misused for man-in-the-middle attacks or lateral movement, but in this lab context the gateway is expected to route traffic so the finding is more of a design decision rather than a misconfiguration.</w:t>
      </w:r>
    </w:p>
    <w:p w14:paraId="2A7985F5" w14:textId="77777777" w:rsidR="009D4ABD" w:rsidRPr="00A05384" w:rsidRDefault="00000000">
      <w:r>
        <w:lastRenderedPageBreak/>
        <w:t>The Ubuntu WordPress report showed 0 critical, 0 high, 1 medium, 1 low and 35 informational findings. The most important item highlighted in the evidence was the Terrapin SSH vulnerability (</w:t>
      </w:r>
      <w:r>
        <w:rPr>
          <w:rFonts w:ascii="Courier New" w:hAnsi="Courier New"/>
        </w:rPr>
        <w:t>CVE-2023-48795</w:t>
      </w:r>
      <w:r>
        <w:t xml:space="preserve">). This advisory affects SSH protocol negotiation which makes it directly relevant to </w:t>
      </w:r>
      <w:r>
        <w:rPr>
          <w:b/>
        </w:rPr>
        <w:t>LO2</w:t>
      </w:r>
      <w:r>
        <w:t xml:space="preserve"> and the cryptographic integrity of remote administration.</w:t>
      </w:r>
    </w:p>
    <w:p w14:paraId="1314D93B" w14:textId="77777777" w:rsidR="009D4ABD" w:rsidRPr="00A05384" w:rsidRDefault="00000000">
      <w:r>
        <w:t>The comparison table and chart make one additional point clear which is that raw counts are not enough by themselves. The WordPress host had more informational findings but the Master Gateway finding about IP forwarding had more potential operational impact. Severity ratings need to be read alongside the role and exposure of the host.</w:t>
      </w:r>
    </w:p>
    <w:p w14:paraId="21DE5C04" w14:textId="77777777" w:rsidR="009D4ABD" w:rsidRPr="00A05384" w:rsidRDefault="00000000">
      <w:r>
        <w:t>This matters because severity totals are only a starting point. Nessus is useful for triage but prioritisation still depends on host role, exposure and the network context. That is why I included the comparison chart because it gives a visual baseline for risk prioritisation rather than relying on numbers alone.</w:t>
      </w:r>
    </w:p>
    <w:p w14:paraId="6A7CC60A" w14:textId="77777777" w:rsidR="009D4ABD" w:rsidRPr="00A05384" w:rsidRDefault="00000000">
      <w:pPr>
        <w:pStyle w:val="Heading2"/>
      </w:pPr>
      <w:r>
        <w:t>5.6 Mitigation Actions and Recommendations</w:t>
      </w:r>
    </w:p>
    <w:tbl>
      <w:tblPr>
        <w:tblStyle w:val="TableGrid"/>
        <w:tblW w:w="0" w:type="auto"/>
        <w:tblLook w:val="04A0" w:firstRow="1" w:lastRow="0" w:firstColumn="1" w:lastColumn="0" w:noHBand="0" w:noVBand="1"/>
      </w:tblPr>
      <w:tblGrid>
        <w:gridCol w:w="1656"/>
        <w:gridCol w:w="1656"/>
        <w:gridCol w:w="1656"/>
        <w:gridCol w:w="1656"/>
        <w:gridCol w:w="1656"/>
        <w:gridCol w:w="1656"/>
      </w:tblGrid>
      <w:tr w:rsidR="009D4ABD" w:rsidRPr="00A05384" w14:paraId="77F40078" w14:textId="77777777">
        <w:tc>
          <w:tcPr>
            <w:tcW w:w="1656" w:type="dxa"/>
          </w:tcPr>
          <w:p w14:paraId="4FC65D80" w14:textId="77777777" w:rsidR="009D4ABD" w:rsidRPr="00A05384" w:rsidRDefault="00000000">
            <w:r>
              <w:rPr>
                <w:b/>
              </w:rPr>
              <w:t>Host</w:t>
            </w:r>
          </w:p>
        </w:tc>
        <w:tc>
          <w:tcPr>
            <w:tcW w:w="1656" w:type="dxa"/>
          </w:tcPr>
          <w:p w14:paraId="07FDD89C" w14:textId="77777777" w:rsidR="009D4ABD" w:rsidRPr="00A05384" w:rsidRDefault="00000000">
            <w:r>
              <w:rPr>
                <w:b/>
              </w:rPr>
              <w:t>Notable finding</w:t>
            </w:r>
          </w:p>
        </w:tc>
        <w:tc>
          <w:tcPr>
            <w:tcW w:w="1656" w:type="dxa"/>
          </w:tcPr>
          <w:p w14:paraId="306B9BBC" w14:textId="77777777" w:rsidR="009D4ABD" w:rsidRPr="00A05384" w:rsidRDefault="00000000">
            <w:r>
              <w:rPr>
                <w:b/>
              </w:rPr>
              <w:t>Severity</w:t>
            </w:r>
          </w:p>
        </w:tc>
        <w:tc>
          <w:tcPr>
            <w:tcW w:w="1656" w:type="dxa"/>
          </w:tcPr>
          <w:p w14:paraId="2B424494" w14:textId="77777777" w:rsidR="009D4ABD" w:rsidRPr="00A05384" w:rsidRDefault="00000000">
            <w:r>
              <w:rPr>
                <w:b/>
              </w:rPr>
              <w:t>Why it matters in context</w:t>
            </w:r>
          </w:p>
        </w:tc>
        <w:tc>
          <w:tcPr>
            <w:tcW w:w="1656" w:type="dxa"/>
          </w:tcPr>
          <w:p w14:paraId="284DADF8" w14:textId="77777777" w:rsidR="009D4ABD" w:rsidRPr="00A05384" w:rsidRDefault="00000000">
            <w:r>
              <w:rPr>
                <w:b/>
              </w:rPr>
              <w:t>Immediate action</w:t>
            </w:r>
          </w:p>
        </w:tc>
        <w:tc>
          <w:tcPr>
            <w:tcW w:w="1656" w:type="dxa"/>
          </w:tcPr>
          <w:p w14:paraId="4717D285" w14:textId="77777777" w:rsidR="009D4ABD" w:rsidRPr="00A05384" w:rsidRDefault="00000000">
            <w:r>
              <w:rPr>
                <w:b/>
              </w:rPr>
              <w:t>Validation / rescan action</w:t>
            </w:r>
          </w:p>
        </w:tc>
      </w:tr>
      <w:tr w:rsidR="009D4ABD" w:rsidRPr="00A05384" w14:paraId="5CE91EB9" w14:textId="77777777">
        <w:tc>
          <w:tcPr>
            <w:tcW w:w="1656" w:type="dxa"/>
          </w:tcPr>
          <w:p w14:paraId="66C2F8B9" w14:textId="77777777" w:rsidR="009D4ABD" w:rsidRPr="00A05384" w:rsidRDefault="00000000">
            <w:r>
              <w:t>Ubuntu WordPress</w:t>
            </w:r>
          </w:p>
        </w:tc>
        <w:tc>
          <w:tcPr>
            <w:tcW w:w="1656" w:type="dxa"/>
          </w:tcPr>
          <w:p w14:paraId="60CCB83B" w14:textId="77777777" w:rsidR="009D4ABD" w:rsidRPr="00A05384" w:rsidRDefault="00000000">
            <w:r>
              <w:rPr>
                <w:rFonts w:ascii="Courier New" w:hAnsi="Courier New"/>
              </w:rPr>
              <w:t>187315 - SSH Terrapin Prefix Truncation Weakness (CVE-2023-48795)</w:t>
            </w:r>
          </w:p>
        </w:tc>
        <w:tc>
          <w:tcPr>
            <w:tcW w:w="1656" w:type="dxa"/>
          </w:tcPr>
          <w:p w14:paraId="28C4A646" w14:textId="77777777" w:rsidR="009D4ABD" w:rsidRPr="00A05384" w:rsidRDefault="00000000">
            <w:r>
              <w:t>Medium</w:t>
            </w:r>
          </w:p>
        </w:tc>
        <w:tc>
          <w:tcPr>
            <w:tcW w:w="1656" w:type="dxa"/>
          </w:tcPr>
          <w:p w14:paraId="1B2B820E" w14:textId="77777777" w:rsidR="009D4ABD" w:rsidRPr="00A05384" w:rsidRDefault="00000000">
            <w:r>
              <w:t>A weakness in the management channel matters even when overall counts are modest</w:t>
            </w:r>
          </w:p>
        </w:tc>
        <w:tc>
          <w:tcPr>
            <w:tcW w:w="1656" w:type="dxa"/>
          </w:tcPr>
          <w:p w14:paraId="6F291685" w14:textId="77777777" w:rsidR="009D4ABD" w:rsidRPr="00A05384" w:rsidRDefault="00000000">
            <w:r>
              <w:t>Patch OpenSSH and review recommended algorithm hardening</w:t>
            </w:r>
          </w:p>
        </w:tc>
        <w:tc>
          <w:tcPr>
            <w:tcW w:w="1656" w:type="dxa"/>
          </w:tcPr>
          <w:p w14:paraId="1651D871" w14:textId="77777777" w:rsidR="009D4ABD" w:rsidRPr="00A05384" w:rsidRDefault="00000000">
            <w:r>
              <w:t>Rescan after patching to confirm the SSH issue no longer appears</w:t>
            </w:r>
          </w:p>
        </w:tc>
      </w:tr>
      <w:tr w:rsidR="009D4ABD" w:rsidRPr="00A05384" w14:paraId="4019FEBF" w14:textId="77777777">
        <w:tc>
          <w:tcPr>
            <w:tcW w:w="1656" w:type="dxa"/>
          </w:tcPr>
          <w:p w14:paraId="764C7778" w14:textId="77777777" w:rsidR="009D4ABD" w:rsidRPr="00A05384" w:rsidRDefault="00000000">
            <w:r>
              <w:t>Ubuntu WordPress</w:t>
            </w:r>
          </w:p>
        </w:tc>
        <w:tc>
          <w:tcPr>
            <w:tcW w:w="1656" w:type="dxa"/>
          </w:tcPr>
          <w:p w14:paraId="6E9035BF" w14:textId="77777777" w:rsidR="009D4ABD" w:rsidRPr="00A05384" w:rsidRDefault="00000000">
            <w:r>
              <w:t>Broad service exposure including SSH and MySQL</w:t>
            </w:r>
          </w:p>
        </w:tc>
        <w:tc>
          <w:tcPr>
            <w:tcW w:w="1656" w:type="dxa"/>
          </w:tcPr>
          <w:p w14:paraId="2D6AC3AB" w14:textId="77777777" w:rsidR="009D4ABD" w:rsidRPr="00A05384" w:rsidRDefault="00000000">
            <w:r>
              <w:t>Low to informational overall</w:t>
            </w:r>
          </w:p>
        </w:tc>
        <w:tc>
          <w:tcPr>
            <w:tcW w:w="1656" w:type="dxa"/>
          </w:tcPr>
          <w:p w14:paraId="73E14485" w14:textId="77777777" w:rsidR="009D4ABD" w:rsidRPr="00A05384" w:rsidRDefault="00000000">
            <w:r>
              <w:t>Exposure multiplies attack paths even when individual items are not critical</w:t>
            </w:r>
          </w:p>
        </w:tc>
        <w:tc>
          <w:tcPr>
            <w:tcW w:w="1656" w:type="dxa"/>
          </w:tcPr>
          <w:p w14:paraId="240E9482" w14:textId="77777777" w:rsidR="009D4ABD" w:rsidRPr="00A05384" w:rsidRDefault="00000000">
            <w:r>
              <w:t>Restrict SSH and MySQL to the smallest required scope</w:t>
            </w:r>
          </w:p>
        </w:tc>
        <w:tc>
          <w:tcPr>
            <w:tcW w:w="1656" w:type="dxa"/>
          </w:tcPr>
          <w:p w14:paraId="5E64122C" w14:textId="77777777" w:rsidR="009D4ABD" w:rsidRPr="00A05384" w:rsidRDefault="00000000">
            <w:r>
              <w:t>Re-run the scan after firewall changes and compare exposure</w:t>
            </w:r>
          </w:p>
        </w:tc>
      </w:tr>
      <w:tr w:rsidR="009D4ABD" w:rsidRPr="00A05384" w14:paraId="44AB4AB7" w14:textId="77777777">
        <w:tc>
          <w:tcPr>
            <w:tcW w:w="1656" w:type="dxa"/>
          </w:tcPr>
          <w:p w14:paraId="404EBA48" w14:textId="77777777" w:rsidR="009D4ABD" w:rsidRPr="00A05384" w:rsidRDefault="00000000">
            <w:r>
              <w:t>Master Gateway</w:t>
            </w:r>
          </w:p>
        </w:tc>
        <w:tc>
          <w:tcPr>
            <w:tcW w:w="1656" w:type="dxa"/>
          </w:tcPr>
          <w:p w14:paraId="274D2E48" w14:textId="77777777" w:rsidR="009D4ABD" w:rsidRPr="00A05384" w:rsidRDefault="00000000">
            <w:r>
              <w:rPr>
                <w:rFonts w:ascii="Courier New" w:hAnsi="Courier New"/>
              </w:rPr>
              <w:t>50686 - IP Forwarding Enabled</w:t>
            </w:r>
          </w:p>
        </w:tc>
        <w:tc>
          <w:tcPr>
            <w:tcW w:w="1656" w:type="dxa"/>
          </w:tcPr>
          <w:p w14:paraId="56F536A1" w14:textId="77777777" w:rsidR="009D4ABD" w:rsidRPr="00A05384" w:rsidRDefault="00000000">
            <w:r>
              <w:t>Medium</w:t>
            </w:r>
          </w:p>
        </w:tc>
        <w:tc>
          <w:tcPr>
            <w:tcW w:w="1656" w:type="dxa"/>
          </w:tcPr>
          <w:p w14:paraId="183D9A5A" w14:textId="77777777" w:rsidR="009D4ABD" w:rsidRPr="00A05384" w:rsidRDefault="00000000">
            <w:r>
              <w:t>Could be risky in a normal host, but may be legitimate on a router or gateway</w:t>
            </w:r>
          </w:p>
        </w:tc>
        <w:tc>
          <w:tcPr>
            <w:tcW w:w="1656" w:type="dxa"/>
          </w:tcPr>
          <w:p w14:paraId="0E573CB3" w14:textId="77777777" w:rsidR="009D4ABD" w:rsidRPr="00A05384" w:rsidRDefault="00000000">
            <w:r>
              <w:t>Confirm intended role and enforce strict inter-interface firewall policy</w:t>
            </w:r>
          </w:p>
        </w:tc>
        <w:tc>
          <w:tcPr>
            <w:tcW w:w="1656" w:type="dxa"/>
          </w:tcPr>
          <w:p w14:paraId="43C055E0" w14:textId="77777777" w:rsidR="009D4ABD" w:rsidRPr="00A05384" w:rsidRDefault="00000000">
            <w:r>
              <w:t>Rescan after configuration review and confirm only intended routing behaviour remains</w:t>
            </w:r>
          </w:p>
        </w:tc>
      </w:tr>
      <w:tr w:rsidR="009D4ABD" w:rsidRPr="00A05384" w14:paraId="6C69BBD2" w14:textId="77777777">
        <w:tc>
          <w:tcPr>
            <w:tcW w:w="1656" w:type="dxa"/>
          </w:tcPr>
          <w:p w14:paraId="7A5E2E3C" w14:textId="77777777" w:rsidR="009D4ABD" w:rsidRPr="00A05384" w:rsidRDefault="00000000">
            <w:r>
              <w:t>Master Gateway</w:t>
            </w:r>
          </w:p>
        </w:tc>
        <w:tc>
          <w:tcPr>
            <w:tcW w:w="1656" w:type="dxa"/>
          </w:tcPr>
          <w:p w14:paraId="0A20B93F" w14:textId="77777777" w:rsidR="009D4ABD" w:rsidRPr="00A05384" w:rsidRDefault="00000000">
            <w:r>
              <w:t>Large informational footprint</w:t>
            </w:r>
          </w:p>
        </w:tc>
        <w:tc>
          <w:tcPr>
            <w:tcW w:w="1656" w:type="dxa"/>
          </w:tcPr>
          <w:p w14:paraId="246F6CB2" w14:textId="77777777" w:rsidR="009D4ABD" w:rsidRPr="00A05384" w:rsidRDefault="00000000">
            <w:r>
              <w:t>Informational</w:t>
            </w:r>
          </w:p>
        </w:tc>
        <w:tc>
          <w:tcPr>
            <w:tcW w:w="1656" w:type="dxa"/>
          </w:tcPr>
          <w:p w14:paraId="61A9B517" w14:textId="77777777" w:rsidR="009D4ABD" w:rsidRPr="00A05384" w:rsidRDefault="00000000">
            <w:r>
              <w:t>Banner and service leakage still help attackers prioritise targets</w:t>
            </w:r>
          </w:p>
        </w:tc>
        <w:tc>
          <w:tcPr>
            <w:tcW w:w="1656" w:type="dxa"/>
          </w:tcPr>
          <w:p w14:paraId="469517AF" w14:textId="77777777" w:rsidR="009D4ABD" w:rsidRPr="00A05384" w:rsidRDefault="00000000">
            <w:r>
              <w:t>Reduce unnecessary disclosure where practical</w:t>
            </w:r>
          </w:p>
        </w:tc>
        <w:tc>
          <w:tcPr>
            <w:tcW w:w="1656" w:type="dxa"/>
          </w:tcPr>
          <w:p w14:paraId="60BA76BB" w14:textId="77777777" w:rsidR="009D4ABD" w:rsidRPr="00A05384" w:rsidRDefault="00000000">
            <w:r>
              <w:t>Use the next scan to check whether informational noise has been reduced</w:t>
            </w:r>
          </w:p>
        </w:tc>
      </w:tr>
    </w:tbl>
    <w:p w14:paraId="2F5769F7" w14:textId="77777777" w:rsidR="009D4ABD" w:rsidRPr="00A05384" w:rsidRDefault="009D4ABD"/>
    <w:p w14:paraId="4788FA2D" w14:textId="77777777" w:rsidR="009D4ABD" w:rsidRPr="00A05384" w:rsidRDefault="00000000">
      <w:pPr>
        <w:pStyle w:val="ListBullet"/>
      </w:pPr>
      <w:r>
        <w:lastRenderedPageBreak/>
        <w:t>patch OpenSSH and related packages on the Ubuntu WordPress host to address the Terrapin-related weakness;</w:t>
      </w:r>
    </w:p>
    <w:p w14:paraId="6CF27B31" w14:textId="77777777" w:rsidR="009D4ABD" w:rsidRPr="00A05384" w:rsidRDefault="00000000">
      <w:pPr>
        <w:pStyle w:val="ListBullet"/>
      </w:pPr>
      <w:r>
        <w:t>restrict SSH exposure to trusted administrative hosts only, and avoid leaving management services open broadly on the lab segment;</w:t>
      </w:r>
    </w:p>
    <w:p w14:paraId="2D6D07C1" w14:textId="77777777" w:rsidR="009D4ABD" w:rsidRPr="00A05384" w:rsidRDefault="00000000">
      <w:pPr>
        <w:pStyle w:val="ListBullet"/>
      </w:pPr>
      <w:r>
        <w:t>review whether MySQL should be reachable from the same segment as the web service, and apply host firewall rules if not;</w:t>
      </w:r>
    </w:p>
    <w:p w14:paraId="4ACF41D1" w14:textId="77777777" w:rsidR="009D4ABD" w:rsidRPr="00A05384" w:rsidRDefault="00000000">
      <w:pPr>
        <w:pStyle w:val="ListBullet"/>
      </w:pPr>
      <w:r>
        <w:t>if the Master Gateway must forward packets, document that role clearly and enforce strict interface-level firewall policy;</w:t>
      </w:r>
    </w:p>
    <w:p w14:paraId="0C1CCC71" w14:textId="77777777" w:rsidR="009D4ABD" w:rsidRPr="00A05384" w:rsidRDefault="00000000">
      <w:pPr>
        <w:pStyle w:val="ListBullet"/>
      </w:pPr>
      <w:r>
        <w:t>if the gateway does not need to route traffic in another environment, disable IP forwarding completely;</w:t>
      </w:r>
    </w:p>
    <w:p w14:paraId="47DBB28A" w14:textId="77777777" w:rsidR="009D4ABD" w:rsidRPr="00A05384" w:rsidRDefault="00000000">
      <w:pPr>
        <w:pStyle w:val="ListBullet"/>
      </w:pPr>
      <w:r>
        <w:t>use Nessus findings as a prioritisation tool, but validate the environment role of each issue before treating it as a misconfiguration; and</w:t>
      </w:r>
    </w:p>
    <w:p w14:paraId="525D2768" w14:textId="77777777" w:rsidR="009D4ABD" w:rsidRPr="00A05384" w:rsidRDefault="00000000">
      <w:pPr>
        <w:pStyle w:val="ListBullet"/>
      </w:pPr>
      <w:r>
        <w:t>rescan after patching so the severity counts and exported evidence show improvement rather than only initial exposure.</w:t>
      </w:r>
    </w:p>
    <w:p w14:paraId="5ABDA15D" w14:textId="77777777" w:rsidR="009D4ABD" w:rsidRPr="00A05384" w:rsidRDefault="00000000">
      <w:pPr>
        <w:pStyle w:val="Heading2"/>
      </w:pPr>
      <w:r>
        <w:t>5.7 Reflection</w:t>
      </w:r>
    </w:p>
    <w:p w14:paraId="37E44BCC" w14:textId="77777777" w:rsidR="009D4ABD" w:rsidRPr="00A05384" w:rsidRDefault="00000000">
      <w:r>
        <w:t>Nessus was the clearest tool in the portfolio for turning technical exposure into prioritised management output. Compared with Nmap which is good at discovery but leaves prioritisation to the analyst, Nessus produces structured severity ratings, remediation guidance and evidence that is already formatted for reporting.</w:t>
      </w:r>
    </w:p>
    <w:p w14:paraId="4C3C90DF" w14:textId="77777777" w:rsidR="009D4ABD" w:rsidRPr="00A05384" w:rsidRDefault="00000000">
      <w:r>
        <w:t>Its limitation is also what makes it useful: it abstracts aggressively. That helps with prioritisation but it can tempt an analyst into treating every medium finding as identical when in reality the operational context matters more than the severity label. The IP forwarding finding showed that clearly because a medium rating on a host whose job is to route traffic means something different from a medium rating on a host that should not be forwarding at all. That is the kind of judgement that Nessus cannot make for you, and learning to apply it is what I will take forward from this lab.</w:t>
      </w:r>
    </w:p>
    <w:p w14:paraId="4A8EAAF4" w14:textId="77777777" w:rsidR="009D4ABD" w:rsidRPr="00A05384" w:rsidRDefault="00000000">
      <w:pPr>
        <w:pStyle w:val="Heading1"/>
      </w:pPr>
      <w:r>
        <w:t>6. Overall Reflection</w:t>
      </w:r>
    </w:p>
    <w:p w14:paraId="5E413AB7" w14:textId="77777777" w:rsidR="009D4ABD" w:rsidRPr="00A05384" w:rsidRDefault="00000000">
      <w:r>
        <w:t>Each lab taught me a different part of the same lesson.</w:t>
      </w:r>
    </w:p>
    <w:p w14:paraId="077663CA" w14:textId="77777777" w:rsidR="009D4ABD" w:rsidRPr="00A05384" w:rsidRDefault="00000000">
      <w:r>
        <w:t>WPScan showed me how quickly application-specific reconnaissance can expose useful information. Juice Shop showed me what those kinds of weaknesses look like from the inside. Nmap and SSH linked network-level discovery with secure management. And Nessus turned all of that into a structured severity-based output that can be used for prioritisation and reporting.</w:t>
      </w:r>
    </w:p>
    <w:p w14:paraId="63DEDFAC" w14:textId="69FE0DEB" w:rsidR="009D4ABD" w:rsidRPr="00A05384" w:rsidRDefault="00000000">
      <w:r>
        <w:t>What I would do differently next time is capture even more comparative evidence while I am in the lab instead of relying on cleanup later. The extra Juice Shop analysis chart and the Nessus severity comparison were the most valuable additions to the write-up, and I could have produced even more of those if I had planned the visuals from the start. WPScan changed how I think about version validation because it showed me that a plugin advisory is only a lead until you confirm the installed version matches the affected range. Juice Shop changed how I think about chained risk because no single challenge was dramatic on its own but the combination of disclosure, injection and broken access control created a much larger attack surface than any one weakness suggested. Nmap and SSH changed how I think about the relationship between discovery and administration because knowing what is exposed is only useful if you also know how to lock it down properly. And Nessus changed how I think about prioritisation because the severity label alone did not tell me which finding mattered most without understanding the host role and network context.</w:t>
      </w:r>
    </w:p>
    <w:p w14:paraId="7837B886" w14:textId="77777777" w:rsidR="009D4ABD" w:rsidRPr="00A05384" w:rsidRDefault="00000000">
      <w:r>
        <w:lastRenderedPageBreak/>
        <w:t>The biggest overall learning point was that security tools do different jobs. WPScan and Nmap are strong at discovery, SSH is about secure operation and Nessus is about triage and prioritisation. Knowing what each tool is for and where its limits are is what turns technical output into a useful security assessment.</w:t>
      </w:r>
    </w:p>
    <w:p w14:paraId="0CAEF43A" w14:textId="77777777" w:rsidR="009D4ABD" w:rsidRPr="00A05384" w:rsidRDefault="00000000">
      <w:pPr>
        <w:pStyle w:val="Heading1"/>
      </w:pPr>
      <w:r>
        <w:t>7. References</w:t>
      </w:r>
    </w:p>
    <w:p w14:paraId="2EDC1F2D" w14:textId="77777777" w:rsidR="009D4ABD" w:rsidRPr="00A05384" w:rsidRDefault="00000000">
      <w:r>
        <w:t>[1] University of Roehampton London, "Assessment Brief: Coursework Portfolio 1, CMP-X305 Cyber Security," 2026.</w:t>
      </w:r>
    </w:p>
    <w:p w14:paraId="4DA4CD79" w14:textId="77777777" w:rsidR="009D4ABD" w:rsidRPr="00A05384" w:rsidRDefault="00000000">
      <w:r>
        <w:t>[2] University of Roehampton London, "Portfolio Lab on WPScan for Penetration Testing of a WordPress Site," course lab sheet, 2026.</w:t>
      </w:r>
    </w:p>
    <w:p w14:paraId="466B89C7" w14:textId="77777777" w:rsidR="009D4ABD" w:rsidRPr="00A05384" w:rsidRDefault="00000000">
      <w:r>
        <w:t>[3] WPScan, "WordPress Security Scanner," [Online]. Available: https://wpscan.com/ [Accessed: 24 Mar. 2026].</w:t>
      </w:r>
    </w:p>
    <w:p w14:paraId="26916392" w14:textId="77777777" w:rsidR="009D4ABD" w:rsidRPr="00A05384" w:rsidRDefault="00000000">
      <w:r>
        <w:t>[4] University of Roehampton London, "Web Application Vulnerabilities (OWASP Juice Shop Lab)," course lab sheet, 2026.</w:t>
      </w:r>
    </w:p>
    <w:p w14:paraId="32A5AE6F" w14:textId="77777777" w:rsidR="009D4ABD" w:rsidRPr="00A05384" w:rsidRDefault="00000000">
      <w:r>
        <w:t>[5] OWASP Foundation, "OWASP Juice Shop," [Online]. Available: https://owasp.org/www-project-juice-shop/ [Accessed: 24 Mar. 2026].</w:t>
      </w:r>
    </w:p>
    <w:p w14:paraId="19219C5D" w14:textId="77777777" w:rsidR="009D4ABD" w:rsidRPr="00A05384" w:rsidRDefault="00000000">
      <w:r>
        <w:t>[6] Course handout, "An Introduction to NMAP," 2026.</w:t>
      </w:r>
    </w:p>
    <w:p w14:paraId="39784C90" w14:textId="77777777" w:rsidR="009D4ABD" w:rsidRPr="00A05384" w:rsidRDefault="00000000">
      <w:r>
        <w:t>[7] Nmap Project, "Nmap Reference Guide," [Online]. Available: https://nmap.org/book/man.html [Accessed: 24 Mar. 2026].</w:t>
      </w:r>
    </w:p>
    <w:p w14:paraId="571E13AB" w14:textId="77777777" w:rsidR="009D4ABD" w:rsidRPr="00A05384" w:rsidRDefault="00000000">
      <w:r>
        <w:t>[8] Course handout, "Introduction to SSH (Secure Shell)," 2026.</w:t>
      </w:r>
    </w:p>
    <w:p w14:paraId="37E55B6B" w14:textId="77777777" w:rsidR="009D4ABD" w:rsidRPr="00A05384" w:rsidRDefault="00000000">
      <w:r>
        <w:t>[9] OpenSSH, "OpenSSH Manual Pages," [Online]. Available: https://www.openssh.com/manual.html [Accessed: 24 Mar. 2026].</w:t>
      </w:r>
    </w:p>
    <w:p w14:paraId="74F0D89B" w14:textId="77777777" w:rsidR="009D4ABD" w:rsidRPr="00A05384" w:rsidRDefault="00000000">
      <w:r>
        <w:t>[10] University of Roehampton London, "Nessus Lab," course lab sheet, 2026.</w:t>
      </w:r>
    </w:p>
    <w:p w14:paraId="56B2B01D" w14:textId="77777777" w:rsidR="009D4ABD" w:rsidRPr="00A05384" w:rsidRDefault="00000000">
      <w:r>
        <w:t>[11] Tenable, "Nessus Vulnerability Scanner," [Online]. Available: https://www.tenable.com/products/nessus [Accessed: 24 Mar. 2026].</w:t>
      </w:r>
    </w:p>
    <w:p w14:paraId="4BE01019" w14:textId="77777777" w:rsidR="009D4ABD" w:rsidRPr="00A05384" w:rsidRDefault="00000000">
      <w:pPr>
        <w:pStyle w:val="Heading1"/>
      </w:pPr>
      <w:r>
        <w:t>8. AI Use Declaration</w:t>
      </w:r>
    </w:p>
    <w:p w14:paraId="6DD6738F" w14:textId="522457A0" w:rsidR="009D4ABD" w:rsidRPr="00A05384" w:rsidRDefault="00000000">
      <w:r>
        <w:t>I did not use AI tools during the lab sessions themselves or for executing any technical commands or analysis.</w:t>
      </w:r>
    </w:p>
    <w:p w14:paraId="571C250A" w14:textId="77777777" w:rsidR="009D4ABD" w:rsidRDefault="00000000">
      <w:r>
        <w:t>All practical activity in this portfolio including the use of Kali Linux, WPScan, OWASP Juice Shop, Nmap, SSH, Nessus, the commands executed, the results observed and the screenshots captured was carried out by me during scheduled lab sessions or independent study on the provided virtual environment.</w:t>
      </w:r>
    </w:p>
    <w:sectPr w:rsidR="009D4ABD"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59484748">
    <w:abstractNumId w:val="8"/>
  </w:num>
  <w:num w:numId="2" w16cid:durableId="240335809">
    <w:abstractNumId w:val="6"/>
  </w:num>
  <w:num w:numId="3" w16cid:durableId="1138301284">
    <w:abstractNumId w:val="5"/>
  </w:num>
  <w:num w:numId="4" w16cid:durableId="1140267973">
    <w:abstractNumId w:val="4"/>
  </w:num>
  <w:num w:numId="5" w16cid:durableId="923104724">
    <w:abstractNumId w:val="7"/>
  </w:num>
  <w:num w:numId="6" w16cid:durableId="1501432979">
    <w:abstractNumId w:val="3"/>
  </w:num>
  <w:num w:numId="7" w16cid:durableId="529033029">
    <w:abstractNumId w:val="2"/>
  </w:num>
  <w:num w:numId="8" w16cid:durableId="896478744">
    <w:abstractNumId w:val="1"/>
  </w:num>
  <w:num w:numId="9" w16cid:durableId="948325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56F4"/>
    <w:rsid w:val="0029639D"/>
    <w:rsid w:val="00326F90"/>
    <w:rsid w:val="006D146A"/>
    <w:rsid w:val="00846D71"/>
    <w:rsid w:val="008C4B5F"/>
    <w:rsid w:val="009D4ABD"/>
    <w:rsid w:val="00A05384"/>
    <w:rsid w:val="00A36FAA"/>
    <w:rsid w:val="00AA1D8D"/>
    <w:rsid w:val="00B47730"/>
    <w:rsid w:val="00CB0664"/>
    <w:rsid w:val="00E550D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38E11D"/>
  <w14:defaultImageDpi w14:val="300"/>
  <w15:docId w15:val="{F7B840CE-128F-4C78-A05E-B7369779D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lang w:val="en-GB"/>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6D146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 Type="http://schemas.openxmlformats.org/officeDocument/2006/relationships/webSettings" Target="webSettings.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42</Pages>
  <Words>5791</Words>
  <Characters>33361</Characters>
  <Application>Microsoft Office Word</Application>
  <DocSecurity>0</DocSecurity>
  <Lines>1150</Lines>
  <Paragraphs>543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38609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Alvi Hossain (Student)</cp:lastModifiedBy>
  <cp:revision>2</cp:revision>
  <dcterms:created xsi:type="dcterms:W3CDTF">2026-03-28T23:08:00Z</dcterms:created>
  <dcterms:modified xsi:type="dcterms:W3CDTF">2026-03-28T23:08:00Z</dcterms:modified>
  <cp:category/>
</cp:coreProperties>
</file>