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DA6BC" w14:textId="77777777" w:rsidR="00B42499" w:rsidRDefault="00B42499" w:rsidP="00B42499">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Loan Application Status Prediction</w:t>
      </w:r>
    </w:p>
    <w:p w14:paraId="34149AD6" w14:textId="77777777" w:rsidR="00B42499" w:rsidRDefault="00B42499" w:rsidP="00B42499">
      <w:pPr>
        <w:pStyle w:val="Normal1"/>
        <w:shd w:val="clear" w:color="auto" w:fill="FFFFFF"/>
        <w:spacing w:before="0" w:beforeAutospacing="0" w:after="240" w:afterAutospacing="0"/>
        <w:jc w:val="center"/>
        <w:rPr>
          <w:rFonts w:ascii="Arial" w:hAnsi="Arial" w:cs="Arial"/>
          <w:b/>
          <w:bCs/>
          <w:color w:val="123654"/>
          <w:sz w:val="36"/>
          <w:szCs w:val="36"/>
        </w:rPr>
      </w:pPr>
    </w:p>
    <w:p w14:paraId="1C2AFAB3" w14:textId="77777777" w:rsidR="00B42499" w:rsidRPr="00B42499" w:rsidRDefault="00B42499" w:rsidP="00B42499">
      <w:pPr>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499">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37E06AB6" w14:textId="77777777" w:rsidR="00B42499" w:rsidRPr="00B42499" w:rsidRDefault="00B42499" w:rsidP="00B42499">
      <w:pPr>
        <w:rPr>
          <w:rFonts w:ascii="Arial" w:hAnsi="Arial" w:cs="Arial"/>
        </w:rPr>
      </w:pPr>
      <w:r w:rsidRPr="00B42499">
        <w:rPr>
          <w:rFonts w:ascii="Arial" w:hAnsi="Arial" w:cs="Arial"/>
          <w:b/>
          <w:bCs/>
        </w:rPr>
        <w:t>Objective:</w:t>
      </w:r>
    </w:p>
    <w:p w14:paraId="376A9F1C" w14:textId="24013442" w:rsidR="00B42499" w:rsidRPr="00B42499" w:rsidRDefault="00B42499" w:rsidP="00B42499">
      <w:pPr>
        <w:rPr>
          <w:rFonts w:ascii="Arial" w:hAnsi="Arial" w:cs="Arial"/>
        </w:rPr>
      </w:pPr>
      <w:r w:rsidRPr="00B42499">
        <w:rPr>
          <w:rFonts w:ascii="Arial" w:hAnsi="Arial" w:cs="Arial"/>
        </w:rPr>
        <w:t>The objective of this project is to develop a predictive model that determines whether a loan applicant will be approved or not, based on the provided applicant details. The model should analyse various factors such as applicant income, credit history, loan amount, and other personal and financial details to predict the loan status.</w:t>
      </w:r>
    </w:p>
    <w:p w14:paraId="3564E5AE" w14:textId="77777777" w:rsidR="00B42499" w:rsidRPr="00B42499" w:rsidRDefault="00B42499" w:rsidP="00B42499">
      <w:pPr>
        <w:rPr>
          <w:rFonts w:ascii="Arial" w:hAnsi="Arial" w:cs="Arial"/>
        </w:rPr>
      </w:pPr>
      <w:r w:rsidRPr="00B42499">
        <w:rPr>
          <w:rFonts w:ascii="Arial" w:hAnsi="Arial" w:cs="Arial"/>
          <w:b/>
          <w:bCs/>
        </w:rPr>
        <w:t>Dataset Description:</w:t>
      </w:r>
    </w:p>
    <w:p w14:paraId="7ACC22B1" w14:textId="77777777" w:rsidR="00B42499" w:rsidRPr="00B42499" w:rsidRDefault="00B42499" w:rsidP="00B42499">
      <w:pPr>
        <w:rPr>
          <w:rFonts w:ascii="Arial" w:hAnsi="Arial" w:cs="Arial"/>
        </w:rPr>
      </w:pPr>
      <w:r w:rsidRPr="00B42499">
        <w:rPr>
          <w:rFonts w:ascii="Arial" w:hAnsi="Arial" w:cs="Arial"/>
        </w:rPr>
        <w:t>The dataset contains records of applicants who have applied for loans, including both approved and rejected applications. The dataset includes the following variables:</w:t>
      </w:r>
    </w:p>
    <w:p w14:paraId="045BE261" w14:textId="2ADB2122" w:rsidR="00B42499" w:rsidRPr="00B42499" w:rsidRDefault="00B42499" w:rsidP="00B42499">
      <w:pPr>
        <w:numPr>
          <w:ilvl w:val="0"/>
          <w:numId w:val="1"/>
        </w:numPr>
        <w:rPr>
          <w:rFonts w:ascii="Arial" w:hAnsi="Arial" w:cs="Arial"/>
        </w:rPr>
      </w:pPr>
      <w:r w:rsidRPr="00B42499">
        <w:rPr>
          <w:rFonts w:ascii="Arial" w:hAnsi="Arial" w:cs="Arial"/>
          <w:b/>
          <w:bCs/>
        </w:rPr>
        <w:t>Loan</w:t>
      </w:r>
      <w:r w:rsidR="002E3C7A">
        <w:rPr>
          <w:rFonts w:ascii="Arial" w:hAnsi="Arial" w:cs="Arial"/>
          <w:b/>
          <w:bCs/>
        </w:rPr>
        <w:t xml:space="preserve"> </w:t>
      </w:r>
      <w:r w:rsidRPr="00B42499">
        <w:rPr>
          <w:rFonts w:ascii="Arial" w:hAnsi="Arial" w:cs="Arial"/>
          <w:b/>
          <w:bCs/>
        </w:rPr>
        <w:t>ID:</w:t>
      </w:r>
      <w:r w:rsidRPr="00B42499">
        <w:rPr>
          <w:rFonts w:ascii="Arial" w:hAnsi="Arial" w:cs="Arial"/>
        </w:rPr>
        <w:t xml:space="preserve"> Unique identifier for each loan application.</w:t>
      </w:r>
    </w:p>
    <w:p w14:paraId="5408634D" w14:textId="77777777" w:rsidR="00B42499" w:rsidRPr="00B42499" w:rsidRDefault="00B42499" w:rsidP="00B42499">
      <w:pPr>
        <w:numPr>
          <w:ilvl w:val="0"/>
          <w:numId w:val="1"/>
        </w:numPr>
        <w:rPr>
          <w:rFonts w:ascii="Arial" w:hAnsi="Arial" w:cs="Arial"/>
        </w:rPr>
      </w:pPr>
      <w:r w:rsidRPr="00B42499">
        <w:rPr>
          <w:rFonts w:ascii="Arial" w:hAnsi="Arial" w:cs="Arial"/>
          <w:b/>
          <w:bCs/>
        </w:rPr>
        <w:t>Gender:</w:t>
      </w:r>
      <w:r w:rsidRPr="00B42499">
        <w:rPr>
          <w:rFonts w:ascii="Arial" w:hAnsi="Arial" w:cs="Arial"/>
        </w:rPr>
        <w:t xml:space="preserve"> Gender of the applicant (Male/Female).</w:t>
      </w:r>
    </w:p>
    <w:p w14:paraId="60D6666D" w14:textId="77777777" w:rsidR="00B42499" w:rsidRPr="00B42499" w:rsidRDefault="00B42499" w:rsidP="00B42499">
      <w:pPr>
        <w:numPr>
          <w:ilvl w:val="0"/>
          <w:numId w:val="1"/>
        </w:numPr>
        <w:rPr>
          <w:rFonts w:ascii="Arial" w:hAnsi="Arial" w:cs="Arial"/>
        </w:rPr>
      </w:pPr>
      <w:r w:rsidRPr="00B42499">
        <w:rPr>
          <w:rFonts w:ascii="Arial" w:hAnsi="Arial" w:cs="Arial"/>
          <w:b/>
          <w:bCs/>
        </w:rPr>
        <w:t>Married:</w:t>
      </w:r>
      <w:r w:rsidRPr="00B42499">
        <w:rPr>
          <w:rFonts w:ascii="Arial" w:hAnsi="Arial" w:cs="Arial"/>
        </w:rPr>
        <w:t xml:space="preserve"> Marital status of the applicant.</w:t>
      </w:r>
    </w:p>
    <w:p w14:paraId="1C243B31" w14:textId="77777777" w:rsidR="00B42499" w:rsidRPr="00B42499" w:rsidRDefault="00B42499" w:rsidP="00B42499">
      <w:pPr>
        <w:numPr>
          <w:ilvl w:val="0"/>
          <w:numId w:val="1"/>
        </w:numPr>
        <w:rPr>
          <w:rFonts w:ascii="Arial" w:hAnsi="Arial" w:cs="Arial"/>
        </w:rPr>
      </w:pPr>
      <w:r w:rsidRPr="00B42499">
        <w:rPr>
          <w:rFonts w:ascii="Arial" w:hAnsi="Arial" w:cs="Arial"/>
          <w:b/>
          <w:bCs/>
        </w:rPr>
        <w:t>Dependents:</w:t>
      </w:r>
      <w:r w:rsidRPr="00B42499">
        <w:rPr>
          <w:rFonts w:ascii="Arial" w:hAnsi="Arial" w:cs="Arial"/>
        </w:rPr>
        <w:t xml:space="preserve"> Number of dependents the applicant has.</w:t>
      </w:r>
    </w:p>
    <w:p w14:paraId="34FF873D" w14:textId="77777777" w:rsidR="00B42499" w:rsidRPr="00B42499" w:rsidRDefault="00B42499" w:rsidP="00B42499">
      <w:pPr>
        <w:numPr>
          <w:ilvl w:val="0"/>
          <w:numId w:val="1"/>
        </w:numPr>
        <w:rPr>
          <w:rFonts w:ascii="Arial" w:hAnsi="Arial" w:cs="Arial"/>
        </w:rPr>
      </w:pPr>
      <w:r w:rsidRPr="00B42499">
        <w:rPr>
          <w:rFonts w:ascii="Arial" w:hAnsi="Arial" w:cs="Arial"/>
          <w:b/>
          <w:bCs/>
        </w:rPr>
        <w:t>Education:</w:t>
      </w:r>
      <w:r w:rsidRPr="00B42499">
        <w:rPr>
          <w:rFonts w:ascii="Arial" w:hAnsi="Arial" w:cs="Arial"/>
        </w:rPr>
        <w:t xml:space="preserve"> Educational level of the applicant.</w:t>
      </w:r>
    </w:p>
    <w:p w14:paraId="49F41117" w14:textId="65FF3853" w:rsidR="00B42499" w:rsidRPr="00B42499" w:rsidRDefault="00B42499" w:rsidP="00B42499">
      <w:pPr>
        <w:numPr>
          <w:ilvl w:val="0"/>
          <w:numId w:val="1"/>
        </w:numPr>
        <w:rPr>
          <w:rFonts w:ascii="Arial" w:hAnsi="Arial" w:cs="Arial"/>
        </w:rPr>
      </w:pPr>
      <w:r w:rsidRPr="00B42499">
        <w:rPr>
          <w:rFonts w:ascii="Arial" w:hAnsi="Arial" w:cs="Arial"/>
          <w:b/>
          <w:bCs/>
        </w:rPr>
        <w:t>Self-employed:</w:t>
      </w:r>
      <w:r w:rsidRPr="00B42499">
        <w:rPr>
          <w:rFonts w:ascii="Arial" w:hAnsi="Arial" w:cs="Arial"/>
        </w:rPr>
        <w:t xml:space="preserve"> Employment status indicating whether the applicant is self-employed.</w:t>
      </w:r>
    </w:p>
    <w:p w14:paraId="334088B5" w14:textId="5DBB6E9C" w:rsidR="00B42499" w:rsidRPr="00B42499" w:rsidRDefault="00B42499" w:rsidP="00B42499">
      <w:pPr>
        <w:numPr>
          <w:ilvl w:val="0"/>
          <w:numId w:val="1"/>
        </w:numPr>
        <w:rPr>
          <w:rFonts w:ascii="Arial" w:hAnsi="Arial" w:cs="Arial"/>
        </w:rPr>
      </w:pPr>
      <w:r w:rsidRPr="00B42499">
        <w:rPr>
          <w:rFonts w:ascii="Arial" w:hAnsi="Arial" w:cs="Arial"/>
          <w:b/>
          <w:bCs/>
        </w:rPr>
        <w:t>Applicant Income:</w:t>
      </w:r>
      <w:r w:rsidRPr="00B42499">
        <w:rPr>
          <w:rFonts w:ascii="Arial" w:hAnsi="Arial" w:cs="Arial"/>
        </w:rPr>
        <w:t xml:space="preserve"> Income of the applicant.</w:t>
      </w:r>
    </w:p>
    <w:p w14:paraId="4DC94A11" w14:textId="7FD64937" w:rsidR="00B42499" w:rsidRPr="00B42499" w:rsidRDefault="00B42499" w:rsidP="00B42499">
      <w:pPr>
        <w:numPr>
          <w:ilvl w:val="0"/>
          <w:numId w:val="1"/>
        </w:numPr>
        <w:rPr>
          <w:rFonts w:ascii="Arial" w:hAnsi="Arial" w:cs="Arial"/>
        </w:rPr>
      </w:pPr>
      <w:r w:rsidRPr="00B42499">
        <w:rPr>
          <w:rFonts w:ascii="Arial" w:hAnsi="Arial" w:cs="Arial"/>
          <w:b/>
          <w:bCs/>
        </w:rPr>
        <w:t>Co</w:t>
      </w:r>
      <w:r>
        <w:rPr>
          <w:rFonts w:ascii="Arial" w:hAnsi="Arial" w:cs="Arial"/>
          <w:b/>
          <w:bCs/>
        </w:rPr>
        <w:t>-</w:t>
      </w:r>
      <w:r w:rsidRPr="00B42499">
        <w:rPr>
          <w:rFonts w:ascii="Arial" w:hAnsi="Arial" w:cs="Arial"/>
          <w:b/>
          <w:bCs/>
        </w:rPr>
        <w:t>applicant</w:t>
      </w:r>
      <w:r>
        <w:rPr>
          <w:rFonts w:ascii="Arial" w:hAnsi="Arial" w:cs="Arial"/>
          <w:b/>
          <w:bCs/>
        </w:rPr>
        <w:t xml:space="preserve"> </w:t>
      </w:r>
      <w:r w:rsidRPr="00B42499">
        <w:rPr>
          <w:rFonts w:ascii="Arial" w:hAnsi="Arial" w:cs="Arial"/>
          <w:b/>
          <w:bCs/>
        </w:rPr>
        <w:t>Income:</w:t>
      </w:r>
      <w:r w:rsidRPr="00B42499">
        <w:rPr>
          <w:rFonts w:ascii="Arial" w:hAnsi="Arial" w:cs="Arial"/>
        </w:rPr>
        <w:t xml:space="preserve"> Income of the co-applicant, if any.</w:t>
      </w:r>
    </w:p>
    <w:p w14:paraId="3E2B3E80" w14:textId="3F75F6ED" w:rsidR="00B42499" w:rsidRPr="00B42499" w:rsidRDefault="00B42499" w:rsidP="00B42499">
      <w:pPr>
        <w:numPr>
          <w:ilvl w:val="0"/>
          <w:numId w:val="1"/>
        </w:numPr>
        <w:rPr>
          <w:rFonts w:ascii="Arial" w:hAnsi="Arial" w:cs="Arial"/>
        </w:rPr>
      </w:pPr>
      <w:r w:rsidRPr="00B42499">
        <w:rPr>
          <w:rFonts w:ascii="Arial" w:hAnsi="Arial" w:cs="Arial"/>
          <w:b/>
          <w:bCs/>
        </w:rPr>
        <w:t>Loan Amount:</w:t>
      </w:r>
      <w:r w:rsidRPr="00B42499">
        <w:rPr>
          <w:rFonts w:ascii="Arial" w:hAnsi="Arial" w:cs="Arial"/>
        </w:rPr>
        <w:t xml:space="preserve"> The loan amount requested by the applicant.</w:t>
      </w:r>
    </w:p>
    <w:p w14:paraId="1C09838D" w14:textId="4EEA061C" w:rsidR="00B42499" w:rsidRPr="00B42499" w:rsidRDefault="00B42499" w:rsidP="00B42499">
      <w:pPr>
        <w:numPr>
          <w:ilvl w:val="0"/>
          <w:numId w:val="1"/>
        </w:numPr>
        <w:rPr>
          <w:rFonts w:ascii="Arial" w:hAnsi="Arial" w:cs="Arial"/>
        </w:rPr>
      </w:pPr>
      <w:r w:rsidRPr="00B42499">
        <w:rPr>
          <w:rFonts w:ascii="Arial" w:hAnsi="Arial" w:cs="Arial"/>
          <w:b/>
          <w:bCs/>
        </w:rPr>
        <w:t>Loan</w:t>
      </w:r>
      <w:r>
        <w:rPr>
          <w:rFonts w:ascii="Arial" w:hAnsi="Arial" w:cs="Arial"/>
          <w:b/>
          <w:bCs/>
        </w:rPr>
        <w:t xml:space="preserve"> </w:t>
      </w:r>
      <w:r w:rsidRPr="00B42499">
        <w:rPr>
          <w:rFonts w:ascii="Arial" w:hAnsi="Arial" w:cs="Arial"/>
          <w:b/>
          <w:bCs/>
        </w:rPr>
        <w:t>Amount</w:t>
      </w:r>
      <w:r>
        <w:rPr>
          <w:rFonts w:ascii="Arial" w:hAnsi="Arial" w:cs="Arial"/>
          <w:b/>
          <w:bCs/>
        </w:rPr>
        <w:t xml:space="preserve"> </w:t>
      </w:r>
      <w:r w:rsidRPr="00B42499">
        <w:rPr>
          <w:rFonts w:ascii="Arial" w:hAnsi="Arial" w:cs="Arial"/>
          <w:b/>
          <w:bCs/>
        </w:rPr>
        <w:t>Term:</w:t>
      </w:r>
      <w:r w:rsidRPr="00B42499">
        <w:rPr>
          <w:rFonts w:ascii="Arial" w:hAnsi="Arial" w:cs="Arial"/>
        </w:rPr>
        <w:t xml:space="preserve"> The term of the loan in months.</w:t>
      </w:r>
    </w:p>
    <w:p w14:paraId="340883E7" w14:textId="2C5BEBF9" w:rsidR="00B42499" w:rsidRPr="00B42499" w:rsidRDefault="00B42499" w:rsidP="00B42499">
      <w:pPr>
        <w:numPr>
          <w:ilvl w:val="0"/>
          <w:numId w:val="1"/>
        </w:numPr>
        <w:rPr>
          <w:rFonts w:ascii="Arial" w:hAnsi="Arial" w:cs="Arial"/>
        </w:rPr>
      </w:pPr>
      <w:r w:rsidRPr="00B42499">
        <w:rPr>
          <w:rFonts w:ascii="Arial" w:hAnsi="Arial" w:cs="Arial"/>
          <w:b/>
          <w:bCs/>
        </w:rPr>
        <w:t>Credit</w:t>
      </w:r>
      <w:r>
        <w:rPr>
          <w:rFonts w:ascii="Arial" w:hAnsi="Arial" w:cs="Arial"/>
          <w:b/>
          <w:bCs/>
        </w:rPr>
        <w:t xml:space="preserve"> </w:t>
      </w:r>
      <w:r w:rsidRPr="00B42499">
        <w:rPr>
          <w:rFonts w:ascii="Arial" w:hAnsi="Arial" w:cs="Arial"/>
          <w:b/>
          <w:bCs/>
        </w:rPr>
        <w:t>History:</w:t>
      </w:r>
      <w:r w:rsidRPr="00B42499">
        <w:rPr>
          <w:rFonts w:ascii="Arial" w:hAnsi="Arial" w:cs="Arial"/>
        </w:rPr>
        <w:t xml:space="preserve"> Credit history of the applicant.</w:t>
      </w:r>
    </w:p>
    <w:p w14:paraId="45B8F9ED" w14:textId="71F36B68" w:rsidR="00B42499" w:rsidRPr="00B42499" w:rsidRDefault="00B42499" w:rsidP="00B42499">
      <w:pPr>
        <w:numPr>
          <w:ilvl w:val="0"/>
          <w:numId w:val="1"/>
        </w:numPr>
        <w:rPr>
          <w:rFonts w:ascii="Arial" w:hAnsi="Arial" w:cs="Arial"/>
        </w:rPr>
      </w:pPr>
      <w:r w:rsidRPr="00B42499">
        <w:rPr>
          <w:rFonts w:ascii="Arial" w:hAnsi="Arial" w:cs="Arial"/>
          <w:b/>
          <w:bCs/>
        </w:rPr>
        <w:t>Property</w:t>
      </w:r>
      <w:r>
        <w:rPr>
          <w:rFonts w:ascii="Arial" w:hAnsi="Arial" w:cs="Arial"/>
          <w:b/>
          <w:bCs/>
        </w:rPr>
        <w:t xml:space="preserve"> </w:t>
      </w:r>
      <w:r w:rsidRPr="00B42499">
        <w:rPr>
          <w:rFonts w:ascii="Arial" w:hAnsi="Arial" w:cs="Arial"/>
          <w:b/>
          <w:bCs/>
        </w:rPr>
        <w:t>Area:</w:t>
      </w:r>
      <w:r w:rsidRPr="00B42499">
        <w:rPr>
          <w:rFonts w:ascii="Arial" w:hAnsi="Arial" w:cs="Arial"/>
        </w:rPr>
        <w:t xml:space="preserve"> The area of the property (Urban/Rural/Semiurban).</w:t>
      </w:r>
    </w:p>
    <w:p w14:paraId="6458DE19" w14:textId="32A8FDB6" w:rsidR="00B42499" w:rsidRPr="00B42499" w:rsidRDefault="00B42499" w:rsidP="00B42499">
      <w:pPr>
        <w:numPr>
          <w:ilvl w:val="0"/>
          <w:numId w:val="1"/>
        </w:numPr>
        <w:rPr>
          <w:rFonts w:ascii="Arial" w:hAnsi="Arial" w:cs="Arial"/>
        </w:rPr>
      </w:pPr>
      <w:r w:rsidRPr="00B42499">
        <w:rPr>
          <w:rFonts w:ascii="Arial" w:hAnsi="Arial" w:cs="Arial"/>
          <w:b/>
          <w:bCs/>
        </w:rPr>
        <w:t>Loan</w:t>
      </w:r>
      <w:r>
        <w:rPr>
          <w:rFonts w:ascii="Arial" w:hAnsi="Arial" w:cs="Arial"/>
          <w:b/>
          <w:bCs/>
        </w:rPr>
        <w:t xml:space="preserve"> </w:t>
      </w:r>
      <w:r w:rsidRPr="00B42499">
        <w:rPr>
          <w:rFonts w:ascii="Arial" w:hAnsi="Arial" w:cs="Arial"/>
          <w:b/>
          <w:bCs/>
        </w:rPr>
        <w:t>Status:</w:t>
      </w:r>
      <w:r w:rsidRPr="00B42499">
        <w:rPr>
          <w:rFonts w:ascii="Arial" w:hAnsi="Arial" w:cs="Arial"/>
        </w:rPr>
        <w:t xml:space="preserve"> The loan approval status (Y/N).</w:t>
      </w:r>
    </w:p>
    <w:p w14:paraId="404D5F97" w14:textId="77777777" w:rsidR="00B42499" w:rsidRPr="00B42499" w:rsidRDefault="00B42499" w:rsidP="00B42499">
      <w:pPr>
        <w:rPr>
          <w:rFonts w:ascii="Arial" w:hAnsi="Arial" w:cs="Arial"/>
        </w:rPr>
      </w:pPr>
      <w:r w:rsidRPr="00B42499">
        <w:rPr>
          <w:rFonts w:ascii="Arial" w:hAnsi="Arial" w:cs="Arial"/>
          <w:b/>
          <w:bCs/>
        </w:rPr>
        <w:t>Goal:</w:t>
      </w:r>
    </w:p>
    <w:p w14:paraId="7358FD04" w14:textId="63212C7A" w:rsidR="00B42499" w:rsidRDefault="00B42499" w:rsidP="00B42499">
      <w:pPr>
        <w:rPr>
          <w:rFonts w:ascii="Arial" w:hAnsi="Arial" w:cs="Arial"/>
        </w:rPr>
      </w:pPr>
      <w:r w:rsidRPr="00B42499">
        <w:rPr>
          <w:rFonts w:ascii="Arial" w:hAnsi="Arial" w:cs="Arial"/>
        </w:rPr>
        <w:t>To build a machine learning model that can predict the loan approval status of applicants based on their personal and financial details. The model will be evaluated on its accuracy, precision, recall, and other relevant metrics.</w:t>
      </w:r>
    </w:p>
    <w:p w14:paraId="372D2F54" w14:textId="77777777" w:rsidR="00B42499" w:rsidRPr="007B1273" w:rsidRDefault="00B42499" w:rsidP="00B42499">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79054" w14:textId="4FA8AD9D" w:rsidR="00B42499" w:rsidRDefault="007B1273" w:rsidP="00B42499">
      <w:pPr>
        <w:rPr>
          <w:rFonts w:ascii="Arial" w:hAnsi="Arial" w:cs="Arial"/>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273">
        <w:rPr>
          <w:rFonts w:ascii="Arial" w:hAnsi="Arial" w:cs="Arial"/>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Analysis</w:t>
      </w:r>
    </w:p>
    <w:p w14:paraId="1345D016" w14:textId="4088D2D7" w:rsidR="007B1273" w:rsidRDefault="007B1273" w:rsidP="007B1273">
      <w:pPr>
        <w:rPr>
          <w:rFonts w:ascii="Arial" w:hAnsi="Arial" w:cs="Arial"/>
        </w:rPr>
      </w:pPr>
      <w:r>
        <w:rPr>
          <w:rFonts w:ascii="Arial" w:hAnsi="Arial" w:cs="Arial"/>
        </w:rPr>
        <w:t xml:space="preserve">To fully understand the data and interpretation we need to-do cleaning of the data </w:t>
      </w:r>
      <w:r w:rsidR="00870360">
        <w:rPr>
          <w:rFonts w:ascii="Arial" w:hAnsi="Arial" w:cs="Arial"/>
        </w:rPr>
        <w:t>and prepare the data for modelling. The data analysis involves following steps-</w:t>
      </w:r>
    </w:p>
    <w:p w14:paraId="70258B13" w14:textId="77777777" w:rsidR="00870360" w:rsidRPr="00870360" w:rsidRDefault="00870360" w:rsidP="00870360">
      <w:pPr>
        <w:rPr>
          <w:rFonts w:ascii="Arial" w:hAnsi="Arial" w:cs="Arial"/>
          <w:b/>
          <w:bCs/>
        </w:rPr>
      </w:pPr>
      <w:r w:rsidRPr="00870360">
        <w:rPr>
          <w:rFonts w:ascii="Arial" w:hAnsi="Arial" w:cs="Arial"/>
          <w:b/>
          <w:bCs/>
        </w:rPr>
        <w:lastRenderedPageBreak/>
        <w:t>1. Data Cleaning</w:t>
      </w:r>
    </w:p>
    <w:p w14:paraId="5B1A7668" w14:textId="2433EC03" w:rsidR="00CD4911" w:rsidRPr="00870360" w:rsidRDefault="00870360" w:rsidP="00CD4911">
      <w:pPr>
        <w:numPr>
          <w:ilvl w:val="0"/>
          <w:numId w:val="2"/>
        </w:numPr>
        <w:rPr>
          <w:rFonts w:ascii="Arial" w:hAnsi="Arial" w:cs="Arial"/>
        </w:rPr>
      </w:pPr>
      <w:r w:rsidRPr="00870360">
        <w:rPr>
          <w:rFonts w:ascii="Arial" w:hAnsi="Arial" w:cs="Arial"/>
          <w:b/>
          <w:bCs/>
        </w:rPr>
        <w:t>Handling Missing Values:</w:t>
      </w:r>
      <w:r w:rsidRPr="00870360">
        <w:rPr>
          <w:rFonts w:ascii="Arial" w:hAnsi="Arial" w:cs="Arial"/>
        </w:rPr>
        <w:t xml:space="preserve"> </w:t>
      </w:r>
      <w:r>
        <w:rPr>
          <w:rFonts w:ascii="Arial" w:hAnsi="Arial" w:cs="Arial"/>
        </w:rPr>
        <w:t>With the help of heatmap we come to find out there w</w:t>
      </w:r>
      <w:r w:rsidR="00CD4911">
        <w:rPr>
          <w:rFonts w:ascii="Arial" w:hAnsi="Arial" w:cs="Arial"/>
        </w:rPr>
        <w:t>ere</w:t>
      </w:r>
      <w:r>
        <w:rPr>
          <w:rFonts w:ascii="Arial" w:hAnsi="Arial" w:cs="Arial"/>
        </w:rPr>
        <w:t xml:space="preserve"> missing values in each </w:t>
      </w:r>
      <w:r w:rsidR="0088283F">
        <w:rPr>
          <w:rFonts w:ascii="Arial" w:hAnsi="Arial" w:cs="Arial"/>
        </w:rPr>
        <w:t>column</w:t>
      </w:r>
      <w:r>
        <w:rPr>
          <w:rFonts w:ascii="Arial" w:hAnsi="Arial" w:cs="Arial"/>
        </w:rPr>
        <w:t xml:space="preserve">, in order to do analysis we need to remove or fill up the value with mean, median or mode </w:t>
      </w:r>
      <w:r w:rsidR="00CD4911">
        <w:rPr>
          <w:rFonts w:ascii="Arial" w:hAnsi="Arial" w:cs="Arial"/>
        </w:rPr>
        <w:t>to get the best results.</w:t>
      </w:r>
    </w:p>
    <w:p w14:paraId="012C618B" w14:textId="77777777" w:rsidR="00870360" w:rsidRPr="00870360" w:rsidRDefault="00870360" w:rsidP="00870360">
      <w:pPr>
        <w:rPr>
          <w:rFonts w:ascii="Arial" w:hAnsi="Arial" w:cs="Arial"/>
          <w:b/>
          <w:bCs/>
        </w:rPr>
      </w:pPr>
      <w:r w:rsidRPr="00870360">
        <w:rPr>
          <w:rFonts w:ascii="Arial" w:hAnsi="Arial" w:cs="Arial"/>
          <w:b/>
          <w:bCs/>
        </w:rPr>
        <w:t>2. Exploratory Data Analysis (EDA)</w:t>
      </w:r>
    </w:p>
    <w:p w14:paraId="1EA6B22B" w14:textId="1FEE1CEA" w:rsidR="00870360" w:rsidRPr="00870360" w:rsidRDefault="00870360" w:rsidP="0068128F">
      <w:pPr>
        <w:numPr>
          <w:ilvl w:val="0"/>
          <w:numId w:val="3"/>
        </w:numPr>
        <w:spacing w:after="0"/>
        <w:rPr>
          <w:rFonts w:ascii="Arial" w:hAnsi="Arial" w:cs="Arial"/>
        </w:rPr>
      </w:pPr>
      <w:r w:rsidRPr="00870360">
        <w:rPr>
          <w:rFonts w:ascii="Arial" w:hAnsi="Arial" w:cs="Arial"/>
          <w:b/>
          <w:bCs/>
        </w:rPr>
        <w:t>Descriptive Statistics:</w:t>
      </w:r>
      <w:r w:rsidRPr="00870360">
        <w:rPr>
          <w:rFonts w:ascii="Arial" w:hAnsi="Arial" w:cs="Arial"/>
        </w:rPr>
        <w:t xml:space="preserve"> Generat</w:t>
      </w:r>
      <w:r w:rsidR="00CD4911">
        <w:rPr>
          <w:rFonts w:ascii="Arial" w:hAnsi="Arial" w:cs="Arial"/>
        </w:rPr>
        <w:t>ing</w:t>
      </w:r>
      <w:r w:rsidRPr="00870360">
        <w:rPr>
          <w:rFonts w:ascii="Arial" w:hAnsi="Arial" w:cs="Arial"/>
        </w:rPr>
        <w:t xml:space="preserve"> summary statistics for each variable to understand the central tendency, dispersion, and distribution.</w:t>
      </w:r>
    </w:p>
    <w:p w14:paraId="047335C2" w14:textId="720BB355" w:rsidR="00870360" w:rsidRPr="00870360" w:rsidRDefault="00870360" w:rsidP="0068128F">
      <w:pPr>
        <w:numPr>
          <w:ilvl w:val="0"/>
          <w:numId w:val="3"/>
        </w:numPr>
        <w:spacing w:after="0"/>
        <w:rPr>
          <w:rFonts w:ascii="Arial" w:hAnsi="Arial" w:cs="Arial"/>
        </w:rPr>
      </w:pPr>
      <w:r w:rsidRPr="00870360">
        <w:rPr>
          <w:rFonts w:ascii="Arial" w:hAnsi="Arial" w:cs="Arial"/>
          <w:b/>
          <w:bCs/>
        </w:rPr>
        <w:t>Univariate Analysis:</w:t>
      </w:r>
      <w:r w:rsidRPr="00870360">
        <w:rPr>
          <w:rFonts w:ascii="Arial" w:hAnsi="Arial" w:cs="Arial"/>
        </w:rPr>
        <w:t xml:space="preserve"> </w:t>
      </w:r>
      <w:r w:rsidR="0088283F" w:rsidRPr="0088283F">
        <w:rPr>
          <w:rFonts w:ascii="Arial" w:hAnsi="Arial" w:cs="Arial"/>
        </w:rPr>
        <w:t>Analyse</w:t>
      </w:r>
      <w:r w:rsidRPr="00870360">
        <w:rPr>
          <w:rFonts w:ascii="Arial" w:hAnsi="Arial" w:cs="Arial"/>
        </w:rPr>
        <w:t xml:space="preserve"> the distribution of categorical variables using bar plots and pie charts</w:t>
      </w:r>
      <w:r w:rsidR="00CD4911" w:rsidRPr="0088283F">
        <w:rPr>
          <w:rFonts w:ascii="Arial" w:hAnsi="Arial" w:cs="Arial"/>
        </w:rPr>
        <w:t xml:space="preserve"> (</w:t>
      </w:r>
      <w:r w:rsidR="0088283F" w:rsidRPr="0088283F">
        <w:rPr>
          <w:rFonts w:ascii="Arial" w:hAnsi="Arial" w:cs="Arial"/>
        </w:rPr>
        <w:t>e.g., based</w:t>
      </w:r>
      <w:r w:rsidR="00CD4911" w:rsidRPr="0088283F">
        <w:rPr>
          <w:rFonts w:ascii="Arial" w:hAnsi="Arial" w:cs="Arial"/>
        </w:rPr>
        <w:t xml:space="preserve"> on gender,</w:t>
      </w:r>
      <w:r w:rsidR="0088283F" w:rsidRPr="0088283F">
        <w:rPr>
          <w:rFonts w:ascii="Arial" w:hAnsi="Arial" w:cs="Arial"/>
        </w:rPr>
        <w:t xml:space="preserve"> </w:t>
      </w:r>
      <w:r w:rsidR="00CD4911" w:rsidRPr="0088283F">
        <w:rPr>
          <w:rFonts w:ascii="Arial" w:hAnsi="Arial" w:cs="Arial"/>
        </w:rPr>
        <w:t>marri</w:t>
      </w:r>
      <w:r w:rsidR="0088283F" w:rsidRPr="0088283F">
        <w:rPr>
          <w:rFonts w:ascii="Arial" w:hAnsi="Arial" w:cs="Arial"/>
        </w:rPr>
        <w:t>age, self-employed, etc</w:t>
      </w:r>
      <w:r w:rsidR="00CD4911" w:rsidRPr="0088283F">
        <w:rPr>
          <w:rFonts w:ascii="Arial" w:hAnsi="Arial" w:cs="Arial"/>
        </w:rPr>
        <w:t xml:space="preserve"> )</w:t>
      </w:r>
      <w:r w:rsidRPr="00870360">
        <w:rPr>
          <w:rFonts w:ascii="Arial" w:hAnsi="Arial" w:cs="Arial"/>
        </w:rPr>
        <w:t>.</w:t>
      </w:r>
    </w:p>
    <w:p w14:paraId="062A2AF6" w14:textId="1CCA44A7" w:rsidR="00870360" w:rsidRDefault="00870360" w:rsidP="0088283F">
      <w:pPr>
        <w:numPr>
          <w:ilvl w:val="0"/>
          <w:numId w:val="3"/>
        </w:numPr>
        <w:rPr>
          <w:rFonts w:ascii="Arial" w:hAnsi="Arial" w:cs="Arial"/>
        </w:rPr>
      </w:pPr>
      <w:r w:rsidRPr="00870360">
        <w:rPr>
          <w:rFonts w:ascii="Arial" w:hAnsi="Arial" w:cs="Arial"/>
          <w:b/>
          <w:bCs/>
        </w:rPr>
        <w:t xml:space="preserve">Bivariate </w:t>
      </w:r>
      <w:r w:rsidR="0088283F" w:rsidRPr="00870360">
        <w:rPr>
          <w:rFonts w:ascii="Arial" w:hAnsi="Arial" w:cs="Arial"/>
          <w:b/>
          <w:bCs/>
        </w:rPr>
        <w:t>Analysis:</w:t>
      </w:r>
      <w:r w:rsidR="0088283F" w:rsidRPr="00870360">
        <w:rPr>
          <w:rFonts w:ascii="Arial" w:hAnsi="Arial" w:cs="Arial"/>
        </w:rPr>
        <w:t xml:space="preserve"> Us</w:t>
      </w:r>
      <w:r w:rsidR="0088283F">
        <w:rPr>
          <w:rFonts w:ascii="Arial" w:hAnsi="Arial" w:cs="Arial"/>
        </w:rPr>
        <w:t>ing</w:t>
      </w:r>
      <w:r w:rsidRPr="00870360">
        <w:rPr>
          <w:rFonts w:ascii="Arial" w:hAnsi="Arial" w:cs="Arial"/>
        </w:rPr>
        <w:t xml:space="preserve"> scatter plots and correlation analysis to examine relationships between numerical variables (e.g., Applicant</w:t>
      </w:r>
      <w:r w:rsidR="0088283F">
        <w:rPr>
          <w:rFonts w:ascii="Arial" w:hAnsi="Arial" w:cs="Arial"/>
        </w:rPr>
        <w:t xml:space="preserve"> </w:t>
      </w:r>
      <w:r w:rsidRPr="00870360">
        <w:rPr>
          <w:rFonts w:ascii="Arial" w:hAnsi="Arial" w:cs="Arial"/>
        </w:rPr>
        <w:t xml:space="preserve">Income vs. </w:t>
      </w:r>
      <w:r w:rsidR="0088283F" w:rsidRPr="00870360">
        <w:rPr>
          <w:rFonts w:ascii="Arial" w:hAnsi="Arial" w:cs="Arial"/>
        </w:rPr>
        <w:t xml:space="preserve">loan </w:t>
      </w:r>
      <w:r w:rsidR="0088283F">
        <w:rPr>
          <w:rFonts w:ascii="Arial" w:hAnsi="Arial" w:cs="Arial"/>
        </w:rPr>
        <w:t>a</w:t>
      </w:r>
      <w:r w:rsidR="0088283F" w:rsidRPr="00870360">
        <w:rPr>
          <w:rFonts w:ascii="Arial" w:hAnsi="Arial" w:cs="Arial"/>
        </w:rPr>
        <w:t>mount</w:t>
      </w:r>
      <w:r w:rsidRPr="00870360">
        <w:rPr>
          <w:rFonts w:ascii="Arial" w:hAnsi="Arial" w:cs="Arial"/>
        </w:rPr>
        <w:t>).</w:t>
      </w:r>
    </w:p>
    <w:p w14:paraId="119A74D5" w14:textId="77777777" w:rsidR="00651A71" w:rsidRPr="00651A71" w:rsidRDefault="00651A71" w:rsidP="00651A71">
      <w:pPr>
        <w:rPr>
          <w:rFonts w:ascii="Arial" w:hAnsi="Arial" w:cs="Arial"/>
          <w:b/>
          <w:bCs/>
        </w:rPr>
      </w:pPr>
      <w:r w:rsidRPr="00651A71">
        <w:rPr>
          <w:rFonts w:ascii="Arial" w:hAnsi="Arial" w:cs="Arial"/>
          <w:b/>
          <w:bCs/>
        </w:rPr>
        <w:t>3. Feature Engineering</w:t>
      </w:r>
    </w:p>
    <w:p w14:paraId="355DEDC8" w14:textId="14D10B82" w:rsidR="00651A71" w:rsidRDefault="00651A71" w:rsidP="00651A71">
      <w:pPr>
        <w:pStyle w:val="ListParagraph"/>
        <w:numPr>
          <w:ilvl w:val="0"/>
          <w:numId w:val="4"/>
        </w:numPr>
        <w:rPr>
          <w:rFonts w:ascii="Arial" w:hAnsi="Arial" w:cs="Arial"/>
        </w:rPr>
      </w:pPr>
      <w:r w:rsidRPr="00651A71">
        <w:rPr>
          <w:rFonts w:ascii="Arial" w:hAnsi="Arial" w:cs="Arial"/>
          <w:b/>
          <w:bCs/>
        </w:rPr>
        <w:t>Encoding Categorical Variables:</w:t>
      </w:r>
      <w:r w:rsidRPr="00651A71">
        <w:rPr>
          <w:rFonts w:ascii="Arial" w:hAnsi="Arial" w:cs="Arial"/>
        </w:rPr>
        <w:t xml:space="preserve"> Convert categorical variables into numerical format using techniques such as</w:t>
      </w:r>
      <w:r>
        <w:rPr>
          <w:rFonts w:ascii="Arial" w:hAnsi="Arial" w:cs="Arial"/>
        </w:rPr>
        <w:t xml:space="preserve"> replace method.</w:t>
      </w:r>
    </w:p>
    <w:p w14:paraId="35B11737" w14:textId="77777777" w:rsidR="00651A71" w:rsidRPr="00651A71" w:rsidRDefault="00651A71" w:rsidP="00651A71">
      <w:pPr>
        <w:rPr>
          <w:rFonts w:ascii="Arial" w:hAnsi="Arial" w:cs="Arial"/>
          <w:b/>
          <w:bCs/>
        </w:rPr>
      </w:pPr>
      <w:r w:rsidRPr="00651A71">
        <w:rPr>
          <w:rFonts w:ascii="Arial" w:hAnsi="Arial" w:cs="Arial"/>
          <w:b/>
          <w:bCs/>
        </w:rPr>
        <w:t>4. Correlation Analysis</w:t>
      </w:r>
    </w:p>
    <w:p w14:paraId="65D46E3F" w14:textId="5BC1AF9A" w:rsidR="00651A71" w:rsidRPr="00651A71" w:rsidRDefault="00651A71" w:rsidP="00651A71">
      <w:pPr>
        <w:pStyle w:val="ListParagraph"/>
        <w:numPr>
          <w:ilvl w:val="0"/>
          <w:numId w:val="4"/>
        </w:numPr>
        <w:rPr>
          <w:rFonts w:ascii="Arial" w:hAnsi="Arial" w:cs="Arial"/>
        </w:rPr>
      </w:pPr>
      <w:r w:rsidRPr="00651A71">
        <w:rPr>
          <w:rFonts w:ascii="Arial" w:hAnsi="Arial" w:cs="Arial"/>
          <w:b/>
          <w:bCs/>
        </w:rPr>
        <w:t>Correlation Matrix:</w:t>
      </w:r>
      <w:r w:rsidRPr="00651A71">
        <w:rPr>
          <w:rFonts w:ascii="Arial" w:hAnsi="Arial" w:cs="Arial"/>
        </w:rPr>
        <w:t xml:space="preserve"> Comput</w:t>
      </w:r>
      <w:r>
        <w:rPr>
          <w:rFonts w:ascii="Arial" w:hAnsi="Arial" w:cs="Arial"/>
        </w:rPr>
        <w:t>ing</w:t>
      </w:r>
      <w:r w:rsidRPr="00651A71">
        <w:rPr>
          <w:rFonts w:ascii="Arial" w:hAnsi="Arial" w:cs="Arial"/>
        </w:rPr>
        <w:t xml:space="preserve"> and visualiz</w:t>
      </w:r>
      <w:r>
        <w:rPr>
          <w:rFonts w:ascii="Arial" w:hAnsi="Arial" w:cs="Arial"/>
        </w:rPr>
        <w:t>ing</w:t>
      </w:r>
      <w:r w:rsidRPr="00651A71">
        <w:rPr>
          <w:rFonts w:ascii="Arial" w:hAnsi="Arial" w:cs="Arial"/>
        </w:rPr>
        <w:t xml:space="preserve"> the correlation matrix to understand the linear relationships between numerical features and identify multicollinearity.</w:t>
      </w:r>
    </w:p>
    <w:p w14:paraId="202955D7" w14:textId="21965BDA" w:rsidR="00651A71" w:rsidRPr="00651A71" w:rsidRDefault="00651A71" w:rsidP="00651A71">
      <w:pPr>
        <w:pStyle w:val="ListParagraph"/>
        <w:numPr>
          <w:ilvl w:val="0"/>
          <w:numId w:val="4"/>
        </w:numPr>
        <w:rPr>
          <w:rFonts w:ascii="Arial" w:hAnsi="Arial" w:cs="Arial"/>
        </w:rPr>
      </w:pPr>
      <w:r w:rsidRPr="00651A71">
        <w:rPr>
          <w:rFonts w:ascii="Arial" w:hAnsi="Arial" w:cs="Arial"/>
          <w:b/>
          <w:bCs/>
        </w:rPr>
        <w:t>Feature Selection:</w:t>
      </w:r>
      <w:r w:rsidRPr="00651A71">
        <w:rPr>
          <w:rFonts w:ascii="Arial" w:hAnsi="Arial" w:cs="Arial"/>
        </w:rPr>
        <w:t xml:space="preserve"> Based on correlation analysis and importance scores from preliminary models, select the most relevant features for the final model.</w:t>
      </w:r>
    </w:p>
    <w:p w14:paraId="49F8FC7B" w14:textId="77777777" w:rsidR="00651A71" w:rsidRPr="00651A71" w:rsidRDefault="00651A71" w:rsidP="00651A71">
      <w:pPr>
        <w:rPr>
          <w:rFonts w:ascii="Arial" w:hAnsi="Arial" w:cs="Arial"/>
          <w:b/>
          <w:bCs/>
        </w:rPr>
      </w:pPr>
      <w:r w:rsidRPr="00651A71">
        <w:rPr>
          <w:rFonts w:ascii="Arial" w:hAnsi="Arial" w:cs="Arial"/>
          <w:b/>
          <w:bCs/>
        </w:rPr>
        <w:t>5. Data Transformation</w:t>
      </w:r>
    </w:p>
    <w:p w14:paraId="6FFAE4DB" w14:textId="77777777" w:rsidR="00651A71" w:rsidRPr="00651A71" w:rsidRDefault="00651A71" w:rsidP="0068128F">
      <w:pPr>
        <w:numPr>
          <w:ilvl w:val="0"/>
          <w:numId w:val="5"/>
        </w:numPr>
        <w:spacing w:after="0"/>
        <w:rPr>
          <w:rFonts w:ascii="Arial" w:hAnsi="Arial" w:cs="Arial"/>
        </w:rPr>
      </w:pPr>
      <w:r w:rsidRPr="00651A71">
        <w:rPr>
          <w:rFonts w:ascii="Arial" w:hAnsi="Arial" w:cs="Arial"/>
          <w:b/>
          <w:bCs/>
        </w:rPr>
        <w:t>Scaling Numerical Features:</w:t>
      </w:r>
      <w:r w:rsidRPr="00651A71">
        <w:rPr>
          <w:rFonts w:ascii="Arial" w:hAnsi="Arial" w:cs="Arial"/>
        </w:rPr>
        <w:t xml:space="preserve"> Standardize or normalize numerical features to ensure they are on a similar scale, especially for algorithms sensitive to feature scaling (e.g., Logistic Regression, SVM).</w:t>
      </w:r>
    </w:p>
    <w:p w14:paraId="072A8E2A" w14:textId="723341C7" w:rsidR="00651A71" w:rsidRPr="00651A71" w:rsidRDefault="00651A71" w:rsidP="00651A71">
      <w:pPr>
        <w:numPr>
          <w:ilvl w:val="0"/>
          <w:numId w:val="5"/>
        </w:numPr>
        <w:rPr>
          <w:rFonts w:ascii="Arial" w:hAnsi="Arial" w:cs="Arial"/>
        </w:rPr>
      </w:pPr>
      <w:r w:rsidRPr="00651A71">
        <w:rPr>
          <w:rFonts w:ascii="Arial" w:hAnsi="Arial" w:cs="Arial"/>
          <w:b/>
          <w:bCs/>
        </w:rPr>
        <w:t>Handling Skewness:</w:t>
      </w:r>
      <w:r w:rsidRPr="00651A71">
        <w:rPr>
          <w:rFonts w:ascii="Arial" w:hAnsi="Arial" w:cs="Arial"/>
        </w:rPr>
        <w:t xml:space="preserve"> Apply transformations (e.g., log transformation) to address skewness in features like applicant </w:t>
      </w:r>
      <w:r>
        <w:rPr>
          <w:rFonts w:ascii="Arial" w:hAnsi="Arial" w:cs="Arial"/>
        </w:rPr>
        <w:t>i</w:t>
      </w:r>
      <w:r w:rsidRPr="00651A71">
        <w:rPr>
          <w:rFonts w:ascii="Arial" w:hAnsi="Arial" w:cs="Arial"/>
        </w:rPr>
        <w:t xml:space="preserve">ncome and loan </w:t>
      </w:r>
      <w:r>
        <w:rPr>
          <w:rFonts w:ascii="Arial" w:hAnsi="Arial" w:cs="Arial"/>
        </w:rPr>
        <w:t>a</w:t>
      </w:r>
      <w:r w:rsidRPr="00651A71">
        <w:rPr>
          <w:rFonts w:ascii="Arial" w:hAnsi="Arial" w:cs="Arial"/>
        </w:rPr>
        <w:t>mount.</w:t>
      </w:r>
    </w:p>
    <w:p w14:paraId="069C8441" w14:textId="77777777" w:rsidR="00651A71" w:rsidRPr="00651A71" w:rsidRDefault="00651A71" w:rsidP="00651A71">
      <w:pPr>
        <w:rPr>
          <w:rFonts w:ascii="Arial" w:hAnsi="Arial" w:cs="Arial"/>
          <w:b/>
          <w:bCs/>
        </w:rPr>
      </w:pPr>
      <w:r w:rsidRPr="00651A71">
        <w:rPr>
          <w:rFonts w:ascii="Arial" w:hAnsi="Arial" w:cs="Arial"/>
          <w:b/>
          <w:bCs/>
        </w:rPr>
        <w:t>6. Splitting the Data</w:t>
      </w:r>
    </w:p>
    <w:p w14:paraId="18D3FF48" w14:textId="0B8B1FE6" w:rsidR="00870360" w:rsidRDefault="00651A71" w:rsidP="007B1273">
      <w:pPr>
        <w:numPr>
          <w:ilvl w:val="0"/>
          <w:numId w:val="6"/>
        </w:numPr>
        <w:rPr>
          <w:rFonts w:ascii="Arial" w:hAnsi="Arial" w:cs="Arial"/>
        </w:rPr>
      </w:pPr>
      <w:r w:rsidRPr="00651A71">
        <w:rPr>
          <w:rFonts w:ascii="Arial" w:hAnsi="Arial" w:cs="Arial"/>
          <w:b/>
          <w:bCs/>
        </w:rPr>
        <w:t>Train-Test Split:</w:t>
      </w:r>
      <w:r w:rsidRPr="00651A71">
        <w:rPr>
          <w:rFonts w:ascii="Arial" w:hAnsi="Arial" w:cs="Arial"/>
        </w:rPr>
        <w:t xml:space="preserve"> Split the dataset into training and testing sets to evaluate model performance. </w:t>
      </w:r>
    </w:p>
    <w:p w14:paraId="079C33C7" w14:textId="77777777" w:rsidR="00C20D2F" w:rsidRPr="00C20D2F" w:rsidRDefault="00C20D2F" w:rsidP="00C20D2F">
      <w:pPr>
        <w:rPr>
          <w:rFonts w:ascii="Arial" w:hAnsi="Arial" w:cs="Arial"/>
          <w:b/>
          <w:bCs/>
        </w:rPr>
      </w:pPr>
      <w:r w:rsidRPr="00C20D2F">
        <w:rPr>
          <w:rFonts w:ascii="Arial" w:hAnsi="Arial" w:cs="Arial"/>
          <w:b/>
          <w:bCs/>
        </w:rPr>
        <w:t>7. Model Evaluation Metrics</w:t>
      </w:r>
    </w:p>
    <w:p w14:paraId="039C7B1E" w14:textId="2D1AB97A" w:rsidR="00C20D2F" w:rsidRPr="00C20D2F" w:rsidRDefault="00C20D2F" w:rsidP="0068128F">
      <w:pPr>
        <w:pStyle w:val="ListParagraph"/>
        <w:numPr>
          <w:ilvl w:val="0"/>
          <w:numId w:val="8"/>
        </w:numPr>
        <w:rPr>
          <w:rFonts w:ascii="Arial" w:hAnsi="Arial" w:cs="Arial"/>
        </w:rPr>
      </w:pPr>
      <w:r w:rsidRPr="00C20D2F">
        <w:rPr>
          <w:rFonts w:ascii="Arial" w:hAnsi="Arial" w:cs="Arial"/>
          <w:b/>
          <w:bCs/>
        </w:rPr>
        <w:t>Accuracy:</w:t>
      </w:r>
      <w:r w:rsidRPr="00C20D2F">
        <w:rPr>
          <w:rFonts w:ascii="Arial" w:hAnsi="Arial" w:cs="Arial"/>
        </w:rPr>
        <w:t xml:space="preserve"> Measure the percentage of correctly predicted instances.</w:t>
      </w:r>
    </w:p>
    <w:p w14:paraId="1F866BAF" w14:textId="77777777" w:rsidR="00C20D2F" w:rsidRPr="00C20D2F" w:rsidRDefault="00C20D2F" w:rsidP="00C20D2F">
      <w:pPr>
        <w:pStyle w:val="ListParagraph"/>
        <w:numPr>
          <w:ilvl w:val="0"/>
          <w:numId w:val="8"/>
        </w:numPr>
        <w:rPr>
          <w:rFonts w:ascii="Arial" w:hAnsi="Arial" w:cs="Arial"/>
        </w:rPr>
      </w:pPr>
      <w:r w:rsidRPr="00C20D2F">
        <w:rPr>
          <w:rFonts w:ascii="Arial" w:hAnsi="Arial" w:cs="Arial"/>
          <w:b/>
          <w:bCs/>
        </w:rPr>
        <w:t>Precision, Recall, and F1-Score:</w:t>
      </w:r>
      <w:r w:rsidRPr="00C20D2F">
        <w:rPr>
          <w:rFonts w:ascii="Arial" w:hAnsi="Arial" w:cs="Arial"/>
        </w:rPr>
        <w:t xml:space="preserve"> Evaluate the model's performance, especially for imbalanced classes.</w:t>
      </w:r>
    </w:p>
    <w:p w14:paraId="16913B16" w14:textId="02DDD738" w:rsidR="00C20D2F" w:rsidRPr="00C20D2F" w:rsidRDefault="00C20D2F" w:rsidP="00C20D2F">
      <w:pPr>
        <w:pStyle w:val="ListParagraph"/>
        <w:numPr>
          <w:ilvl w:val="0"/>
          <w:numId w:val="8"/>
        </w:numPr>
        <w:rPr>
          <w:rFonts w:ascii="Arial" w:hAnsi="Arial" w:cs="Arial"/>
        </w:rPr>
      </w:pPr>
      <w:r w:rsidRPr="00C20D2F">
        <w:rPr>
          <w:rFonts w:ascii="Arial" w:hAnsi="Arial" w:cs="Arial"/>
          <w:b/>
          <w:bCs/>
        </w:rPr>
        <w:t>ROC-AUC:</w:t>
      </w:r>
      <w:r w:rsidRPr="00C20D2F">
        <w:rPr>
          <w:rFonts w:ascii="Arial" w:hAnsi="Arial" w:cs="Arial"/>
        </w:rPr>
        <w:t xml:space="preserve"> Assess the model's ability to distinguish between classes.</w:t>
      </w:r>
    </w:p>
    <w:p w14:paraId="64BC230A" w14:textId="77777777" w:rsidR="00B176C1" w:rsidRDefault="00B176C1" w:rsidP="00B176C1">
      <w:pPr>
        <w:rPr>
          <w:rFonts w:ascii="Arial" w:hAnsi="Arial" w:cs="Arial"/>
        </w:rPr>
      </w:pPr>
    </w:p>
    <w:p w14:paraId="2AFD3F01" w14:textId="77777777" w:rsidR="00B176C1" w:rsidRPr="00B176C1" w:rsidRDefault="00B176C1" w:rsidP="00B176C1">
      <w:pPr>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6C1">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(EDA) Concluding Remarks</w:t>
      </w:r>
    </w:p>
    <w:p w14:paraId="2717D650" w14:textId="1FD1F1A3" w:rsidR="00B42499" w:rsidRDefault="00B176C1" w:rsidP="00C20D2F">
      <w:pPr>
        <w:rPr>
          <w:rFonts w:ascii="Arial" w:hAnsi="Arial" w:cs="Arial"/>
        </w:rPr>
      </w:pPr>
      <w:r w:rsidRPr="00B176C1">
        <w:rPr>
          <w:rFonts w:ascii="Arial" w:hAnsi="Arial" w:cs="Arial"/>
        </w:rPr>
        <w:t>Based on the exploratory data analysis conducted on the loan application dataset, several key insights and observations have been identified. These insights will guide the subsequent modeling and feature engineering processes.</w:t>
      </w:r>
    </w:p>
    <w:p w14:paraId="483D81E6" w14:textId="77777777" w:rsidR="00C20D2F" w:rsidRPr="00C20D2F" w:rsidRDefault="00C20D2F" w:rsidP="00C20D2F">
      <w:pPr>
        <w:rPr>
          <w:rFonts w:ascii="Arial" w:hAnsi="Arial" w:cs="Arial"/>
        </w:rPr>
      </w:pPr>
    </w:p>
    <w:p w14:paraId="6032F1DD" w14:textId="6705688C" w:rsidR="00C20D2F" w:rsidRDefault="00C20D2F" w:rsidP="00C20D2F">
      <w:pPr>
        <w:rPr>
          <w:rFonts w:ascii="Arial" w:hAnsi="Arial" w:cs="Arial"/>
        </w:rPr>
      </w:pPr>
      <w:r w:rsidRPr="00C20D2F">
        <w:rPr>
          <w:rFonts w:ascii="Arial" w:hAnsi="Arial" w:cs="Arial"/>
        </w:rPr>
        <w:lastRenderedPageBreak/>
        <w:t>Missing values were identified in variables such as Gender, Married, Dependents, Self</w:t>
      </w:r>
      <w:r>
        <w:rPr>
          <w:rFonts w:ascii="Arial" w:hAnsi="Arial" w:cs="Arial"/>
        </w:rPr>
        <w:t xml:space="preserve"> </w:t>
      </w:r>
      <w:r w:rsidRPr="00C20D2F">
        <w:rPr>
          <w:rFonts w:ascii="Arial" w:hAnsi="Arial" w:cs="Arial"/>
        </w:rPr>
        <w:t>Employed, and Loan</w:t>
      </w:r>
      <w:r>
        <w:rPr>
          <w:rFonts w:ascii="Arial" w:hAnsi="Arial" w:cs="Arial"/>
        </w:rPr>
        <w:t xml:space="preserve"> </w:t>
      </w:r>
      <w:r w:rsidRPr="00C20D2F">
        <w:rPr>
          <w:rFonts w:ascii="Arial" w:hAnsi="Arial" w:cs="Arial"/>
        </w:rPr>
        <w:t>Amount</w:t>
      </w:r>
      <w:r>
        <w:rPr>
          <w:rFonts w:ascii="Arial" w:hAnsi="Arial" w:cs="Arial"/>
        </w:rPr>
        <w:t xml:space="preserve"> </w:t>
      </w:r>
      <w:r w:rsidRPr="00C20D2F">
        <w:rPr>
          <w:rFonts w:ascii="Arial" w:hAnsi="Arial" w:cs="Arial"/>
        </w:rPr>
        <w:t xml:space="preserve">Term, which will be handled using </w:t>
      </w:r>
      <w:r>
        <w:rPr>
          <w:rFonts w:ascii="Arial" w:hAnsi="Arial" w:cs="Arial"/>
        </w:rPr>
        <w:t>mean, median or mode</w:t>
      </w:r>
      <w:r w:rsidRPr="00C20D2F">
        <w:rPr>
          <w:rFonts w:ascii="Arial" w:hAnsi="Arial" w:cs="Arial"/>
        </w:rPr>
        <w:t>. Outliers detected in Applicant</w:t>
      </w:r>
      <w:r>
        <w:rPr>
          <w:rFonts w:ascii="Arial" w:hAnsi="Arial" w:cs="Arial"/>
        </w:rPr>
        <w:t xml:space="preserve"> </w:t>
      </w:r>
      <w:r w:rsidRPr="00C20D2F">
        <w:rPr>
          <w:rFonts w:ascii="Arial" w:hAnsi="Arial" w:cs="Arial"/>
        </w:rPr>
        <w:t>Income, Co</w:t>
      </w:r>
      <w:r>
        <w:rPr>
          <w:rFonts w:ascii="Arial" w:hAnsi="Arial" w:cs="Arial"/>
        </w:rPr>
        <w:t>-</w:t>
      </w:r>
      <w:r w:rsidRPr="00C20D2F">
        <w:rPr>
          <w:rFonts w:ascii="Arial" w:hAnsi="Arial" w:cs="Arial"/>
        </w:rPr>
        <w:t>applicant</w:t>
      </w:r>
      <w:r>
        <w:rPr>
          <w:rFonts w:ascii="Arial" w:hAnsi="Arial" w:cs="Arial"/>
        </w:rPr>
        <w:t xml:space="preserve"> </w:t>
      </w:r>
      <w:r w:rsidRPr="00C20D2F">
        <w:rPr>
          <w:rFonts w:ascii="Arial" w:hAnsi="Arial" w:cs="Arial"/>
        </w:rPr>
        <w:t>Income, and Loan</w:t>
      </w:r>
      <w:r>
        <w:rPr>
          <w:rFonts w:ascii="Arial" w:hAnsi="Arial" w:cs="Arial"/>
        </w:rPr>
        <w:t xml:space="preserve"> </w:t>
      </w:r>
      <w:r w:rsidRPr="00C20D2F">
        <w:rPr>
          <w:rFonts w:ascii="Arial" w:hAnsi="Arial" w:cs="Arial"/>
        </w:rPr>
        <w:t>Amount will be treated to prevent them from distorting the model's results.</w:t>
      </w:r>
    </w:p>
    <w:p w14:paraId="62DE13D1" w14:textId="600F316A" w:rsidR="00C20D2F" w:rsidRDefault="00C20D2F" w:rsidP="00C20D2F">
      <w:pPr>
        <w:rPr>
          <w:rFonts w:ascii="Arial" w:hAnsi="Arial" w:cs="Arial"/>
        </w:rPr>
      </w:pPr>
      <w:r w:rsidRPr="00C20D2F">
        <w:rPr>
          <w:rFonts w:ascii="Arial" w:hAnsi="Arial" w:cs="Arial"/>
        </w:rPr>
        <w:t>The analysis of variable distributions showed that categorical variables like Gender, Married, Education, Self</w:t>
      </w:r>
      <w:r>
        <w:rPr>
          <w:rFonts w:ascii="Arial" w:hAnsi="Arial" w:cs="Arial"/>
        </w:rPr>
        <w:t xml:space="preserve"> </w:t>
      </w:r>
      <w:r w:rsidRPr="00C20D2F">
        <w:rPr>
          <w:rFonts w:ascii="Arial" w:hAnsi="Arial" w:cs="Arial"/>
        </w:rPr>
        <w:t>Employed, Property</w:t>
      </w:r>
      <w:r>
        <w:rPr>
          <w:rFonts w:ascii="Arial" w:hAnsi="Arial" w:cs="Arial"/>
        </w:rPr>
        <w:t xml:space="preserve"> </w:t>
      </w:r>
      <w:r w:rsidRPr="00C20D2F">
        <w:rPr>
          <w:rFonts w:ascii="Arial" w:hAnsi="Arial" w:cs="Arial"/>
        </w:rPr>
        <w:t>Area, and Loan</w:t>
      </w:r>
      <w:r>
        <w:rPr>
          <w:rFonts w:ascii="Arial" w:hAnsi="Arial" w:cs="Arial"/>
        </w:rPr>
        <w:t xml:space="preserve"> </w:t>
      </w:r>
      <w:r w:rsidRPr="00C20D2F">
        <w:rPr>
          <w:rFonts w:ascii="Arial" w:hAnsi="Arial" w:cs="Arial"/>
        </w:rPr>
        <w:t>Status are relatively balanced, though there are slight imbalances that will be considered during modeling. Numerical variables such as Applicant</w:t>
      </w:r>
      <w:r>
        <w:rPr>
          <w:rFonts w:ascii="Arial" w:hAnsi="Arial" w:cs="Arial"/>
        </w:rPr>
        <w:t xml:space="preserve"> </w:t>
      </w:r>
      <w:r w:rsidRPr="00C20D2F">
        <w:rPr>
          <w:rFonts w:ascii="Arial" w:hAnsi="Arial" w:cs="Arial"/>
        </w:rPr>
        <w:t>Income, Co</w:t>
      </w:r>
      <w:r>
        <w:rPr>
          <w:rFonts w:ascii="Arial" w:hAnsi="Arial" w:cs="Arial"/>
        </w:rPr>
        <w:t>-</w:t>
      </w:r>
      <w:r w:rsidRPr="00C20D2F">
        <w:rPr>
          <w:rFonts w:ascii="Arial" w:hAnsi="Arial" w:cs="Arial"/>
        </w:rPr>
        <w:t>applicant</w:t>
      </w:r>
      <w:r>
        <w:rPr>
          <w:rFonts w:ascii="Arial" w:hAnsi="Arial" w:cs="Arial"/>
        </w:rPr>
        <w:t xml:space="preserve"> </w:t>
      </w:r>
      <w:r w:rsidRPr="00C20D2F">
        <w:rPr>
          <w:rFonts w:ascii="Arial" w:hAnsi="Arial" w:cs="Arial"/>
        </w:rPr>
        <w:t>Income, and Loan</w:t>
      </w:r>
      <w:r>
        <w:rPr>
          <w:rFonts w:ascii="Arial" w:hAnsi="Arial" w:cs="Arial"/>
        </w:rPr>
        <w:t xml:space="preserve"> </w:t>
      </w:r>
      <w:r w:rsidRPr="00C20D2F">
        <w:rPr>
          <w:rFonts w:ascii="Arial" w:hAnsi="Arial" w:cs="Arial"/>
        </w:rPr>
        <w:t>Amount are right-skewed and will require transformations to normalize their distributions.</w:t>
      </w:r>
    </w:p>
    <w:p w14:paraId="270E639E" w14:textId="41E79423" w:rsidR="00C20D2F" w:rsidRDefault="00C20D2F" w:rsidP="00C20D2F">
      <w:pPr>
        <w:rPr>
          <w:rFonts w:ascii="Arial" w:hAnsi="Arial" w:cs="Arial"/>
        </w:rPr>
      </w:pPr>
      <w:r w:rsidRPr="00C20D2F">
        <w:rPr>
          <w:rFonts w:ascii="Arial" w:hAnsi="Arial" w:cs="Arial"/>
        </w:rPr>
        <w:t>Significant relationships were observed between Loan</w:t>
      </w:r>
      <w:r>
        <w:rPr>
          <w:rFonts w:ascii="Arial" w:hAnsi="Arial" w:cs="Arial"/>
        </w:rPr>
        <w:t xml:space="preserve"> </w:t>
      </w:r>
      <w:r w:rsidRPr="00C20D2F">
        <w:rPr>
          <w:rFonts w:ascii="Arial" w:hAnsi="Arial" w:cs="Arial"/>
        </w:rPr>
        <w:t>Status and variables like Credit</w:t>
      </w:r>
      <w:r>
        <w:rPr>
          <w:rFonts w:ascii="Arial" w:hAnsi="Arial" w:cs="Arial"/>
        </w:rPr>
        <w:t xml:space="preserve"> </w:t>
      </w:r>
      <w:r w:rsidRPr="00C20D2F">
        <w:rPr>
          <w:rFonts w:ascii="Arial" w:hAnsi="Arial" w:cs="Arial"/>
        </w:rPr>
        <w:t>History, Married, Education, Applicant</w:t>
      </w:r>
      <w:r>
        <w:rPr>
          <w:rFonts w:ascii="Arial" w:hAnsi="Arial" w:cs="Arial"/>
        </w:rPr>
        <w:t xml:space="preserve"> </w:t>
      </w:r>
      <w:r w:rsidRPr="00C20D2F">
        <w:rPr>
          <w:rFonts w:ascii="Arial" w:hAnsi="Arial" w:cs="Arial"/>
        </w:rPr>
        <w:t>Income, Co</w:t>
      </w:r>
      <w:r>
        <w:rPr>
          <w:rFonts w:ascii="Arial" w:hAnsi="Arial" w:cs="Arial"/>
        </w:rPr>
        <w:t>-</w:t>
      </w:r>
      <w:r w:rsidRPr="00C20D2F">
        <w:rPr>
          <w:rFonts w:ascii="Arial" w:hAnsi="Arial" w:cs="Arial"/>
        </w:rPr>
        <w:t>applicant</w:t>
      </w:r>
      <w:r>
        <w:rPr>
          <w:rFonts w:ascii="Arial" w:hAnsi="Arial" w:cs="Arial"/>
        </w:rPr>
        <w:t xml:space="preserve"> </w:t>
      </w:r>
      <w:r w:rsidRPr="00C20D2F">
        <w:rPr>
          <w:rFonts w:ascii="Arial" w:hAnsi="Arial" w:cs="Arial"/>
        </w:rPr>
        <w:t>Income, and Property</w:t>
      </w:r>
      <w:r>
        <w:rPr>
          <w:rFonts w:ascii="Arial" w:hAnsi="Arial" w:cs="Arial"/>
        </w:rPr>
        <w:t xml:space="preserve"> </w:t>
      </w:r>
      <w:r w:rsidRPr="00C20D2F">
        <w:rPr>
          <w:rFonts w:ascii="Arial" w:hAnsi="Arial" w:cs="Arial"/>
        </w:rPr>
        <w:t>Area. Applicants with good credit history, higher income, and those who are married or graduates tend to have higher loan approval rates. Moderate correlations between Loan</w:t>
      </w:r>
      <w:r>
        <w:rPr>
          <w:rFonts w:ascii="Arial" w:hAnsi="Arial" w:cs="Arial"/>
        </w:rPr>
        <w:t xml:space="preserve"> </w:t>
      </w:r>
      <w:r w:rsidRPr="00C20D2F">
        <w:rPr>
          <w:rFonts w:ascii="Arial" w:hAnsi="Arial" w:cs="Arial"/>
        </w:rPr>
        <w:t>Amount and incomes were noted, with no significant multicollinearity issues.</w:t>
      </w:r>
    </w:p>
    <w:p w14:paraId="07B113E4" w14:textId="6B2A4894" w:rsidR="00C20D2F" w:rsidRPr="00B42499" w:rsidRDefault="00C20D2F" w:rsidP="00C20D2F">
      <w:pPr>
        <w:rPr>
          <w:rFonts w:ascii="Arial" w:hAnsi="Arial" w:cs="Arial"/>
        </w:rPr>
      </w:pPr>
      <w:r w:rsidRPr="00C20D2F">
        <w:rPr>
          <w:rFonts w:ascii="Arial" w:hAnsi="Arial" w:cs="Arial"/>
        </w:rPr>
        <w:t>Additionally, numerical features will be scaled, and skewness will be addressed to improve model performance. These insights from the EDA will be crucial in developing a robust predictive model for loan approval status.</w:t>
      </w:r>
    </w:p>
    <w:p w14:paraId="0880807C" w14:textId="77777777" w:rsidR="002527C9" w:rsidRDefault="002527C9" w:rsidP="00B42499">
      <w:pPr>
        <w:rPr>
          <w:rFonts w:ascii="Arial" w:hAnsi="Arial" w:cs="Arial"/>
        </w:rPr>
      </w:pPr>
    </w:p>
    <w:p w14:paraId="4308A902" w14:textId="41DCD15F" w:rsidR="0068128F" w:rsidRDefault="0068128F" w:rsidP="00B42499">
      <w:pPr>
        <w:rPr>
          <w:rFonts w:ascii="Arial" w:hAnsi="Arial" w:cs="Arial"/>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128F">
        <w:rPr>
          <w:rFonts w:ascii="Arial" w:hAnsi="Arial" w:cs="Arial"/>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Machine Learning Models</w:t>
      </w:r>
    </w:p>
    <w:p w14:paraId="41B765A1" w14:textId="6D4D04B9" w:rsidR="0068128F" w:rsidRPr="0068128F" w:rsidRDefault="0068128F" w:rsidP="0068128F">
      <w:pPr>
        <w:rPr>
          <w:rFonts w:ascii="Arial" w:hAnsi="Arial" w:cs="Arial"/>
        </w:rPr>
      </w:pPr>
      <w:r w:rsidRPr="0068128F">
        <w:rPr>
          <w:rFonts w:ascii="Arial" w:hAnsi="Arial" w:cs="Arial"/>
        </w:rPr>
        <w:t>After completing the data pre-processing steps, we can proceed to build and evaluate machine learning models to predict the loan approval status. This process involves selecting appropriate models, training them on the pre-processed data, and evaluating their performance using relevant metrics.</w:t>
      </w:r>
    </w:p>
    <w:p w14:paraId="33C2AE2D" w14:textId="77777777" w:rsidR="0068128F" w:rsidRPr="0068128F" w:rsidRDefault="0068128F" w:rsidP="0068128F">
      <w:pPr>
        <w:rPr>
          <w:rFonts w:ascii="Arial" w:hAnsi="Arial" w:cs="Arial"/>
          <w:b/>
          <w:bCs/>
        </w:rPr>
      </w:pPr>
      <w:r w:rsidRPr="0068128F">
        <w:rPr>
          <w:rFonts w:ascii="Arial" w:hAnsi="Arial" w:cs="Arial"/>
          <w:b/>
          <w:bCs/>
        </w:rPr>
        <w:t>1. Model Selection</w:t>
      </w:r>
    </w:p>
    <w:p w14:paraId="4EA0C246" w14:textId="77777777" w:rsidR="0068128F" w:rsidRPr="0068128F" w:rsidRDefault="0068128F" w:rsidP="0068128F">
      <w:pPr>
        <w:rPr>
          <w:rFonts w:ascii="Arial" w:hAnsi="Arial" w:cs="Arial"/>
        </w:rPr>
      </w:pPr>
      <w:r w:rsidRPr="0068128F">
        <w:rPr>
          <w:rFonts w:ascii="Arial" w:hAnsi="Arial" w:cs="Arial"/>
        </w:rPr>
        <w:t>We will start with several common classification algorithms and evaluate their performance:</w:t>
      </w:r>
    </w:p>
    <w:p w14:paraId="0849CDAD" w14:textId="77777777" w:rsidR="0068128F" w:rsidRPr="0068128F" w:rsidRDefault="0068128F" w:rsidP="0068128F">
      <w:pPr>
        <w:pStyle w:val="ListParagraph"/>
        <w:numPr>
          <w:ilvl w:val="0"/>
          <w:numId w:val="11"/>
        </w:numPr>
        <w:rPr>
          <w:rFonts w:ascii="Arial" w:hAnsi="Arial" w:cs="Arial"/>
        </w:rPr>
      </w:pPr>
      <w:r w:rsidRPr="0068128F">
        <w:rPr>
          <w:rFonts w:ascii="Arial" w:hAnsi="Arial" w:cs="Arial"/>
        </w:rPr>
        <w:t>Logistic Regression</w:t>
      </w:r>
    </w:p>
    <w:p w14:paraId="12641BF3" w14:textId="77777777" w:rsidR="0068128F" w:rsidRPr="0068128F" w:rsidRDefault="0068128F" w:rsidP="0068128F">
      <w:pPr>
        <w:pStyle w:val="ListParagraph"/>
        <w:numPr>
          <w:ilvl w:val="0"/>
          <w:numId w:val="11"/>
        </w:numPr>
        <w:rPr>
          <w:rFonts w:ascii="Arial" w:hAnsi="Arial" w:cs="Arial"/>
        </w:rPr>
      </w:pPr>
      <w:r w:rsidRPr="0068128F">
        <w:rPr>
          <w:rFonts w:ascii="Arial" w:hAnsi="Arial" w:cs="Arial"/>
        </w:rPr>
        <w:t>Decision Tree Classifier</w:t>
      </w:r>
    </w:p>
    <w:p w14:paraId="2590F24D" w14:textId="77777777" w:rsidR="0068128F" w:rsidRPr="0068128F" w:rsidRDefault="0068128F" w:rsidP="0068128F">
      <w:pPr>
        <w:pStyle w:val="ListParagraph"/>
        <w:numPr>
          <w:ilvl w:val="0"/>
          <w:numId w:val="11"/>
        </w:numPr>
        <w:rPr>
          <w:rFonts w:ascii="Arial" w:hAnsi="Arial" w:cs="Arial"/>
        </w:rPr>
      </w:pPr>
      <w:r w:rsidRPr="0068128F">
        <w:rPr>
          <w:rFonts w:ascii="Arial" w:hAnsi="Arial" w:cs="Arial"/>
        </w:rPr>
        <w:t>Random Forest Classifier</w:t>
      </w:r>
    </w:p>
    <w:p w14:paraId="1CC28952" w14:textId="77777777" w:rsidR="0068128F" w:rsidRPr="0068128F" w:rsidRDefault="0068128F" w:rsidP="0068128F">
      <w:pPr>
        <w:pStyle w:val="ListParagraph"/>
        <w:numPr>
          <w:ilvl w:val="0"/>
          <w:numId w:val="11"/>
        </w:numPr>
        <w:rPr>
          <w:rFonts w:ascii="Arial" w:hAnsi="Arial" w:cs="Arial"/>
        </w:rPr>
      </w:pPr>
      <w:r w:rsidRPr="0068128F">
        <w:rPr>
          <w:rFonts w:ascii="Arial" w:hAnsi="Arial" w:cs="Arial"/>
        </w:rPr>
        <w:t>Support Vector Machine (SVM)</w:t>
      </w:r>
    </w:p>
    <w:p w14:paraId="6E1AD25F" w14:textId="77777777" w:rsidR="0068128F" w:rsidRPr="0068128F" w:rsidRDefault="0068128F" w:rsidP="0068128F">
      <w:pPr>
        <w:pStyle w:val="ListParagraph"/>
        <w:numPr>
          <w:ilvl w:val="0"/>
          <w:numId w:val="11"/>
        </w:numPr>
        <w:rPr>
          <w:rFonts w:ascii="Arial" w:hAnsi="Arial" w:cs="Arial"/>
        </w:rPr>
      </w:pPr>
      <w:r w:rsidRPr="0068128F">
        <w:rPr>
          <w:rFonts w:ascii="Arial" w:hAnsi="Arial" w:cs="Arial"/>
        </w:rPr>
        <w:t>K-Nearest Neighbors (KNN)</w:t>
      </w:r>
    </w:p>
    <w:p w14:paraId="6C2236D4" w14:textId="77777777" w:rsidR="0068128F" w:rsidRPr="0068128F" w:rsidRDefault="0068128F" w:rsidP="0068128F">
      <w:pPr>
        <w:rPr>
          <w:rFonts w:ascii="Arial" w:hAnsi="Arial" w:cs="Arial"/>
          <w:b/>
          <w:bCs/>
        </w:rPr>
      </w:pPr>
      <w:r w:rsidRPr="0068128F">
        <w:rPr>
          <w:rFonts w:ascii="Arial" w:hAnsi="Arial" w:cs="Arial"/>
          <w:b/>
          <w:bCs/>
        </w:rPr>
        <w:t>2. Model Training</w:t>
      </w:r>
    </w:p>
    <w:p w14:paraId="779E6264" w14:textId="37BA51B3" w:rsidR="0068128F" w:rsidRPr="0068128F" w:rsidRDefault="0068128F" w:rsidP="0068128F">
      <w:pPr>
        <w:rPr>
          <w:rFonts w:ascii="Arial" w:hAnsi="Arial" w:cs="Arial"/>
        </w:rPr>
      </w:pPr>
      <w:r w:rsidRPr="0068128F">
        <w:rPr>
          <w:rFonts w:ascii="Arial" w:hAnsi="Arial" w:cs="Arial"/>
        </w:rPr>
        <w:t>For each model, we will train on the training dataset and fine-tune hyperparameters to ensure optimal performance.</w:t>
      </w:r>
    </w:p>
    <w:p w14:paraId="12318E71" w14:textId="77777777" w:rsidR="0068128F" w:rsidRPr="0068128F" w:rsidRDefault="0068128F" w:rsidP="0068128F">
      <w:pPr>
        <w:rPr>
          <w:rFonts w:ascii="Arial" w:hAnsi="Arial" w:cs="Arial"/>
          <w:b/>
          <w:bCs/>
        </w:rPr>
      </w:pPr>
      <w:r w:rsidRPr="0068128F">
        <w:rPr>
          <w:rFonts w:ascii="Arial" w:hAnsi="Arial" w:cs="Arial"/>
          <w:b/>
          <w:bCs/>
        </w:rPr>
        <w:t>3. Model Evaluation</w:t>
      </w:r>
    </w:p>
    <w:p w14:paraId="12323F20" w14:textId="77777777" w:rsidR="0068128F" w:rsidRPr="0068128F" w:rsidRDefault="0068128F" w:rsidP="0068128F">
      <w:pPr>
        <w:rPr>
          <w:rFonts w:ascii="Arial" w:hAnsi="Arial" w:cs="Arial"/>
        </w:rPr>
      </w:pPr>
      <w:r w:rsidRPr="0068128F">
        <w:rPr>
          <w:rFonts w:ascii="Arial" w:hAnsi="Arial" w:cs="Arial"/>
        </w:rPr>
        <w:t>Evaluate the models using the test dataset and various performance metrics:</w:t>
      </w:r>
    </w:p>
    <w:p w14:paraId="2CAC5956" w14:textId="77777777" w:rsidR="0068128F" w:rsidRPr="001A5BAA" w:rsidRDefault="0068128F" w:rsidP="001A5BAA">
      <w:pPr>
        <w:pStyle w:val="ListParagraph"/>
        <w:numPr>
          <w:ilvl w:val="0"/>
          <w:numId w:val="12"/>
        </w:numPr>
        <w:rPr>
          <w:rFonts w:ascii="Arial" w:hAnsi="Arial" w:cs="Arial"/>
        </w:rPr>
      </w:pPr>
      <w:r w:rsidRPr="001A5BAA">
        <w:rPr>
          <w:rFonts w:ascii="Arial" w:hAnsi="Arial" w:cs="Arial"/>
        </w:rPr>
        <w:t>Accuracy</w:t>
      </w:r>
    </w:p>
    <w:p w14:paraId="6AEC003F" w14:textId="77777777" w:rsidR="0068128F" w:rsidRPr="001A5BAA" w:rsidRDefault="0068128F" w:rsidP="001A5BAA">
      <w:pPr>
        <w:pStyle w:val="ListParagraph"/>
        <w:numPr>
          <w:ilvl w:val="0"/>
          <w:numId w:val="12"/>
        </w:numPr>
        <w:rPr>
          <w:rFonts w:ascii="Arial" w:hAnsi="Arial" w:cs="Arial"/>
        </w:rPr>
      </w:pPr>
      <w:r w:rsidRPr="001A5BAA">
        <w:rPr>
          <w:rFonts w:ascii="Arial" w:hAnsi="Arial" w:cs="Arial"/>
        </w:rPr>
        <w:t>Precision</w:t>
      </w:r>
    </w:p>
    <w:p w14:paraId="7AD26014" w14:textId="77777777" w:rsidR="0068128F" w:rsidRPr="001A5BAA" w:rsidRDefault="0068128F" w:rsidP="001A5BAA">
      <w:pPr>
        <w:pStyle w:val="ListParagraph"/>
        <w:numPr>
          <w:ilvl w:val="0"/>
          <w:numId w:val="12"/>
        </w:numPr>
        <w:rPr>
          <w:rFonts w:ascii="Arial" w:hAnsi="Arial" w:cs="Arial"/>
        </w:rPr>
      </w:pPr>
      <w:r w:rsidRPr="001A5BAA">
        <w:rPr>
          <w:rFonts w:ascii="Arial" w:hAnsi="Arial" w:cs="Arial"/>
        </w:rPr>
        <w:t>Recall</w:t>
      </w:r>
    </w:p>
    <w:p w14:paraId="73BCCE62" w14:textId="77777777" w:rsidR="0068128F" w:rsidRPr="001A5BAA" w:rsidRDefault="0068128F" w:rsidP="001A5BAA">
      <w:pPr>
        <w:pStyle w:val="ListParagraph"/>
        <w:numPr>
          <w:ilvl w:val="0"/>
          <w:numId w:val="12"/>
        </w:numPr>
        <w:rPr>
          <w:rFonts w:ascii="Arial" w:hAnsi="Arial" w:cs="Arial"/>
        </w:rPr>
      </w:pPr>
      <w:r w:rsidRPr="001A5BAA">
        <w:rPr>
          <w:rFonts w:ascii="Arial" w:hAnsi="Arial" w:cs="Arial"/>
        </w:rPr>
        <w:t>F1-Score</w:t>
      </w:r>
    </w:p>
    <w:p w14:paraId="7C63B89D" w14:textId="77777777" w:rsidR="001A5BAA" w:rsidRDefault="0068128F" w:rsidP="001A5BAA">
      <w:pPr>
        <w:pStyle w:val="ListParagraph"/>
        <w:numPr>
          <w:ilvl w:val="0"/>
          <w:numId w:val="12"/>
        </w:numPr>
        <w:rPr>
          <w:rFonts w:ascii="Arial" w:hAnsi="Arial" w:cs="Arial"/>
        </w:rPr>
      </w:pPr>
      <w:r w:rsidRPr="001A5BAA">
        <w:rPr>
          <w:rFonts w:ascii="Arial" w:hAnsi="Arial" w:cs="Arial"/>
        </w:rPr>
        <w:t>ROC-AUC Score</w:t>
      </w:r>
    </w:p>
    <w:p w14:paraId="37829431" w14:textId="77777777" w:rsidR="001A5BAA" w:rsidRDefault="001A5BAA" w:rsidP="001A5BAA">
      <w:pPr>
        <w:pStyle w:val="ListParagraph"/>
        <w:rPr>
          <w:rFonts w:ascii="Arial" w:hAnsi="Arial" w:cs="Arial"/>
        </w:rPr>
      </w:pPr>
    </w:p>
    <w:p w14:paraId="371D0AA9" w14:textId="7FAD5429" w:rsidR="001A5BAA" w:rsidRPr="001A5BAA" w:rsidRDefault="001A5BAA" w:rsidP="001A5BAA">
      <w:pPr>
        <w:pStyle w:val="ListParagraph"/>
        <w:numPr>
          <w:ilvl w:val="0"/>
          <w:numId w:val="19"/>
        </w:numPr>
        <w:rPr>
          <w:rFonts w:ascii="Arial" w:hAnsi="Arial" w:cs="Arial"/>
          <w:b/>
          <w:bCs/>
        </w:rPr>
      </w:pPr>
      <w:r w:rsidRPr="001A5BAA">
        <w:rPr>
          <w:rFonts w:ascii="Arial" w:hAnsi="Arial" w:cs="Arial"/>
          <w:b/>
          <w:bCs/>
        </w:rPr>
        <w:lastRenderedPageBreak/>
        <w:t>Model Comparison and Selection</w:t>
      </w:r>
    </w:p>
    <w:p w14:paraId="22588325" w14:textId="38ABF191" w:rsidR="001A5BAA" w:rsidRPr="001A5BAA" w:rsidRDefault="001A5BAA" w:rsidP="001A5BAA">
      <w:pPr>
        <w:rPr>
          <w:rFonts w:ascii="Arial" w:hAnsi="Arial" w:cs="Arial"/>
        </w:rPr>
      </w:pPr>
      <w:r w:rsidRPr="001A5BAA">
        <w:rPr>
          <w:rFonts w:ascii="Arial" w:hAnsi="Arial" w:cs="Arial"/>
        </w:rPr>
        <w:t>After evaluating all the models, compare their performance based on the metrics. Select the model that provides the best balance of accuracy, precision, recall, F1-score, and ROC-AUC score.</w:t>
      </w:r>
    </w:p>
    <w:p w14:paraId="23F16542" w14:textId="701CBBAB" w:rsidR="001A5BAA" w:rsidRPr="001A5BAA" w:rsidRDefault="001A5BAA" w:rsidP="001A5BAA">
      <w:pPr>
        <w:pStyle w:val="ListParagraph"/>
        <w:numPr>
          <w:ilvl w:val="0"/>
          <w:numId w:val="19"/>
        </w:numPr>
        <w:rPr>
          <w:rFonts w:ascii="Arial" w:hAnsi="Arial" w:cs="Arial"/>
          <w:b/>
          <w:bCs/>
        </w:rPr>
      </w:pPr>
      <w:r w:rsidRPr="001A5BAA">
        <w:rPr>
          <w:rFonts w:ascii="Arial" w:hAnsi="Arial" w:cs="Arial"/>
          <w:b/>
          <w:bCs/>
        </w:rPr>
        <w:t>Final Model Deployment</w:t>
      </w:r>
    </w:p>
    <w:p w14:paraId="3CB7D289" w14:textId="5681A30A" w:rsidR="0068128F" w:rsidRDefault="001A5BAA" w:rsidP="001A5BAA">
      <w:pPr>
        <w:rPr>
          <w:rFonts w:ascii="Arial" w:hAnsi="Arial" w:cs="Arial"/>
        </w:rPr>
      </w:pPr>
      <w:r w:rsidRPr="001A5BAA">
        <w:rPr>
          <w:rFonts w:ascii="Arial" w:hAnsi="Arial" w:cs="Arial"/>
        </w:rPr>
        <w:t xml:space="preserve">Once the best-performing model is selected, retrain it on the entire training dataset and save the model for deployment using libraries like joblib </w:t>
      </w:r>
    </w:p>
    <w:p w14:paraId="57C20AEA" w14:textId="77777777" w:rsidR="00886B66" w:rsidRPr="00886B66" w:rsidRDefault="00886B66" w:rsidP="001A5BAA">
      <w:pPr>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707EB" w14:textId="77777777" w:rsidR="00886B66" w:rsidRDefault="00886B66" w:rsidP="00886B66">
      <w:pPr>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B66">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Concluding Remarks</w:t>
      </w:r>
    </w:p>
    <w:p w14:paraId="3A742B52" w14:textId="0996E1D4" w:rsidR="00886B66" w:rsidRDefault="00886B66" w:rsidP="001A5BAA">
      <w:pPr>
        <w:rPr>
          <w:rFonts w:ascii="Arial" w:hAnsi="Arial" w:cs="Arial"/>
        </w:rPr>
      </w:pPr>
      <w:r w:rsidRPr="00886B66">
        <w:rPr>
          <w:rFonts w:ascii="Arial" w:hAnsi="Arial" w:cs="Arial"/>
        </w:rPr>
        <w:t>The journey from raw data to a predictive model that can accurately forecast loan approval status involves numerous stages, each crucial for ensuring the reliability and performance of the final model. This comprehensive analysis and model-building process aims to deliver a robust solution capable of aiding financial institutions in making informed loan approval decisions. These concluding remarks will summarize the key steps undertaken, insights gained, and future directions for enhancing the model.</w:t>
      </w:r>
    </w:p>
    <w:p w14:paraId="5E2F5A01" w14:textId="77777777" w:rsidR="00886B66" w:rsidRDefault="00886B66" w:rsidP="001A5BAA">
      <w:pPr>
        <w:rPr>
          <w:rFonts w:ascii="Arial" w:hAnsi="Arial" w:cs="Arial"/>
        </w:rPr>
      </w:pPr>
    </w:p>
    <w:p w14:paraId="79A3C957" w14:textId="77777777" w:rsidR="00886B66" w:rsidRPr="00886B66" w:rsidRDefault="00886B66" w:rsidP="00886B66">
      <w:pPr>
        <w:rPr>
          <w:rFonts w:ascii="Arial" w:hAnsi="Arial" w:cs="Arial"/>
          <w:b/>
          <w:bCs/>
        </w:rPr>
      </w:pPr>
      <w:r w:rsidRPr="00886B66">
        <w:rPr>
          <w:rFonts w:ascii="Arial" w:hAnsi="Arial" w:cs="Arial"/>
          <w:b/>
          <w:bCs/>
        </w:rPr>
        <w:t>Data Understanding and Cleaning</w:t>
      </w:r>
    </w:p>
    <w:p w14:paraId="1B700585" w14:textId="2BA80A0F" w:rsidR="00886B66" w:rsidRPr="00886B66" w:rsidRDefault="00886B66" w:rsidP="00886B66">
      <w:pPr>
        <w:rPr>
          <w:rFonts w:ascii="Arial" w:hAnsi="Arial" w:cs="Arial"/>
        </w:rPr>
      </w:pPr>
      <w:r w:rsidRPr="00886B66">
        <w:rPr>
          <w:rFonts w:ascii="Arial" w:hAnsi="Arial" w:cs="Arial"/>
        </w:rPr>
        <w:t>The initial step involved gaining a thorough understanding of the dataset. The dataset comprised various attributes detailing applicant information, such as Loan</w:t>
      </w:r>
      <w:r>
        <w:rPr>
          <w:rFonts w:ascii="Arial" w:hAnsi="Arial" w:cs="Arial"/>
        </w:rPr>
        <w:t xml:space="preserve"> </w:t>
      </w:r>
      <w:r w:rsidRPr="00886B66">
        <w:rPr>
          <w:rFonts w:ascii="Arial" w:hAnsi="Arial" w:cs="Arial"/>
        </w:rPr>
        <w:t>ID, Gender, Married, Dependents, Education, Self</w:t>
      </w:r>
      <w:r>
        <w:rPr>
          <w:rFonts w:ascii="Arial" w:hAnsi="Arial" w:cs="Arial"/>
        </w:rPr>
        <w:t xml:space="preserve"> </w:t>
      </w:r>
      <w:r w:rsidRPr="00886B66">
        <w:rPr>
          <w:rFonts w:ascii="Arial" w:hAnsi="Arial" w:cs="Arial"/>
        </w:rPr>
        <w:t>Employed, Applicant</w:t>
      </w:r>
      <w:r>
        <w:rPr>
          <w:rFonts w:ascii="Arial" w:hAnsi="Arial" w:cs="Arial"/>
        </w:rPr>
        <w:t xml:space="preserve"> </w:t>
      </w:r>
      <w:r w:rsidRPr="00886B66">
        <w:rPr>
          <w:rFonts w:ascii="Arial" w:hAnsi="Arial" w:cs="Arial"/>
        </w:rPr>
        <w:t>Income, Co</w:t>
      </w:r>
      <w:r>
        <w:rPr>
          <w:rFonts w:ascii="Arial" w:hAnsi="Arial" w:cs="Arial"/>
        </w:rPr>
        <w:t>-</w:t>
      </w:r>
      <w:r w:rsidRPr="00886B66">
        <w:rPr>
          <w:rFonts w:ascii="Arial" w:hAnsi="Arial" w:cs="Arial"/>
        </w:rPr>
        <w:t>applicant</w:t>
      </w:r>
      <w:r>
        <w:rPr>
          <w:rFonts w:ascii="Arial" w:hAnsi="Arial" w:cs="Arial"/>
        </w:rPr>
        <w:t xml:space="preserve"> </w:t>
      </w:r>
      <w:r w:rsidRPr="00886B66">
        <w:rPr>
          <w:rFonts w:ascii="Arial" w:hAnsi="Arial" w:cs="Arial"/>
        </w:rPr>
        <w:t>Income, Loan Amount, Loan</w:t>
      </w:r>
      <w:r>
        <w:rPr>
          <w:rFonts w:ascii="Arial" w:hAnsi="Arial" w:cs="Arial"/>
        </w:rPr>
        <w:t xml:space="preserve"> </w:t>
      </w:r>
      <w:r w:rsidRPr="00886B66">
        <w:rPr>
          <w:rFonts w:ascii="Arial" w:hAnsi="Arial" w:cs="Arial"/>
        </w:rPr>
        <w:t>Amount</w:t>
      </w:r>
      <w:r>
        <w:rPr>
          <w:rFonts w:ascii="Arial" w:hAnsi="Arial" w:cs="Arial"/>
        </w:rPr>
        <w:t xml:space="preserve"> </w:t>
      </w:r>
      <w:r w:rsidRPr="00886B66">
        <w:rPr>
          <w:rFonts w:ascii="Arial" w:hAnsi="Arial" w:cs="Arial"/>
        </w:rPr>
        <w:t>Term, Credit</w:t>
      </w:r>
      <w:r>
        <w:rPr>
          <w:rFonts w:ascii="Arial" w:hAnsi="Arial" w:cs="Arial"/>
        </w:rPr>
        <w:t xml:space="preserve"> </w:t>
      </w:r>
      <w:r w:rsidRPr="00886B66">
        <w:rPr>
          <w:rFonts w:ascii="Arial" w:hAnsi="Arial" w:cs="Arial"/>
        </w:rPr>
        <w:t>History, Property</w:t>
      </w:r>
      <w:r>
        <w:rPr>
          <w:rFonts w:ascii="Arial" w:hAnsi="Arial" w:cs="Arial"/>
        </w:rPr>
        <w:t xml:space="preserve"> </w:t>
      </w:r>
      <w:r w:rsidRPr="00886B66">
        <w:rPr>
          <w:rFonts w:ascii="Arial" w:hAnsi="Arial" w:cs="Arial"/>
        </w:rPr>
        <w:t>Area, and Loan</w:t>
      </w:r>
      <w:r>
        <w:rPr>
          <w:rFonts w:ascii="Arial" w:hAnsi="Arial" w:cs="Arial"/>
        </w:rPr>
        <w:t xml:space="preserve"> </w:t>
      </w:r>
      <w:r w:rsidRPr="00886B66">
        <w:rPr>
          <w:rFonts w:ascii="Arial" w:hAnsi="Arial" w:cs="Arial"/>
        </w:rPr>
        <w:t>Status. Each of these variables plays a critical role in the loan approval process, representing different facets of an applicant's financial stability and credibility.</w:t>
      </w:r>
    </w:p>
    <w:p w14:paraId="33907CFC" w14:textId="39E0A751" w:rsidR="00886B66" w:rsidRPr="00886B66" w:rsidRDefault="00886B66" w:rsidP="00886B66">
      <w:pPr>
        <w:rPr>
          <w:rFonts w:ascii="Arial" w:hAnsi="Arial" w:cs="Arial"/>
        </w:rPr>
      </w:pPr>
      <w:r w:rsidRPr="00886B66">
        <w:rPr>
          <w:rFonts w:ascii="Arial" w:hAnsi="Arial" w:cs="Arial"/>
        </w:rPr>
        <w:t>However, the dataset was not without its issues. Missing values were present in several variables, including Gender, Married, Dependents, Self</w:t>
      </w:r>
      <w:r>
        <w:rPr>
          <w:rFonts w:ascii="Arial" w:hAnsi="Arial" w:cs="Arial"/>
        </w:rPr>
        <w:t xml:space="preserve"> </w:t>
      </w:r>
      <w:r w:rsidRPr="00886B66">
        <w:rPr>
          <w:rFonts w:ascii="Arial" w:hAnsi="Arial" w:cs="Arial"/>
        </w:rPr>
        <w:t>Employed, and Loan</w:t>
      </w:r>
      <w:r>
        <w:rPr>
          <w:rFonts w:ascii="Arial" w:hAnsi="Arial" w:cs="Arial"/>
        </w:rPr>
        <w:t xml:space="preserve"> </w:t>
      </w:r>
      <w:r w:rsidRPr="00886B66">
        <w:rPr>
          <w:rFonts w:ascii="Arial" w:hAnsi="Arial" w:cs="Arial"/>
        </w:rPr>
        <w:t>Amount</w:t>
      </w:r>
      <w:r>
        <w:rPr>
          <w:rFonts w:ascii="Arial" w:hAnsi="Arial" w:cs="Arial"/>
        </w:rPr>
        <w:t xml:space="preserve"> </w:t>
      </w:r>
      <w:r w:rsidRPr="00886B66">
        <w:rPr>
          <w:rFonts w:ascii="Arial" w:hAnsi="Arial" w:cs="Arial"/>
        </w:rPr>
        <w:t xml:space="preserve">Term. These missing values were addressed using appropriate </w:t>
      </w:r>
      <w:r>
        <w:rPr>
          <w:rFonts w:ascii="Arial" w:hAnsi="Arial" w:cs="Arial"/>
        </w:rPr>
        <w:t>statistical method</w:t>
      </w:r>
      <w:r w:rsidRPr="00886B66">
        <w:rPr>
          <w:rFonts w:ascii="Arial" w:hAnsi="Arial" w:cs="Arial"/>
        </w:rPr>
        <w:t>. For categorical variables, the mode was used, while for numerical variables, median was chosen to handle outliers effectively. Additionally, outliers in Applicant</w:t>
      </w:r>
      <w:r>
        <w:rPr>
          <w:rFonts w:ascii="Arial" w:hAnsi="Arial" w:cs="Arial"/>
        </w:rPr>
        <w:t xml:space="preserve"> </w:t>
      </w:r>
      <w:r w:rsidRPr="00886B66">
        <w:rPr>
          <w:rFonts w:ascii="Arial" w:hAnsi="Arial" w:cs="Arial"/>
        </w:rPr>
        <w:t>Income, Co</w:t>
      </w:r>
      <w:r>
        <w:rPr>
          <w:rFonts w:ascii="Arial" w:hAnsi="Arial" w:cs="Arial"/>
        </w:rPr>
        <w:t>-</w:t>
      </w:r>
      <w:r w:rsidRPr="00886B66">
        <w:rPr>
          <w:rFonts w:ascii="Arial" w:hAnsi="Arial" w:cs="Arial"/>
        </w:rPr>
        <w:t>applicant</w:t>
      </w:r>
      <w:r>
        <w:rPr>
          <w:rFonts w:ascii="Arial" w:hAnsi="Arial" w:cs="Arial"/>
        </w:rPr>
        <w:t xml:space="preserve"> </w:t>
      </w:r>
      <w:r w:rsidRPr="00886B66">
        <w:rPr>
          <w:rFonts w:ascii="Arial" w:hAnsi="Arial" w:cs="Arial"/>
        </w:rPr>
        <w:t>Income, and Loan</w:t>
      </w:r>
      <w:r>
        <w:rPr>
          <w:rFonts w:ascii="Arial" w:hAnsi="Arial" w:cs="Arial"/>
        </w:rPr>
        <w:t xml:space="preserve"> </w:t>
      </w:r>
      <w:r w:rsidRPr="00886B66">
        <w:rPr>
          <w:rFonts w:ascii="Arial" w:hAnsi="Arial" w:cs="Arial"/>
        </w:rPr>
        <w:t>Amount were identified and treated to ensure they did not adversely impact the model's performance.</w:t>
      </w:r>
    </w:p>
    <w:p w14:paraId="491795D4" w14:textId="77777777" w:rsidR="00886B66" w:rsidRPr="00886B66" w:rsidRDefault="00886B66" w:rsidP="00886B66">
      <w:pPr>
        <w:rPr>
          <w:rFonts w:ascii="Arial" w:hAnsi="Arial" w:cs="Arial"/>
          <w:b/>
          <w:bCs/>
        </w:rPr>
      </w:pPr>
      <w:r w:rsidRPr="00886B66">
        <w:rPr>
          <w:rFonts w:ascii="Arial" w:hAnsi="Arial" w:cs="Arial"/>
          <w:b/>
          <w:bCs/>
        </w:rPr>
        <w:t>Exploratory Data Analysis (EDA)</w:t>
      </w:r>
    </w:p>
    <w:p w14:paraId="28DBCE64" w14:textId="7A7FB333" w:rsidR="00886B66" w:rsidRPr="00886B66" w:rsidRDefault="00886B66" w:rsidP="00886B66">
      <w:pPr>
        <w:rPr>
          <w:rFonts w:ascii="Arial" w:hAnsi="Arial" w:cs="Arial"/>
        </w:rPr>
      </w:pPr>
      <w:r w:rsidRPr="00886B66">
        <w:rPr>
          <w:rFonts w:ascii="Arial" w:hAnsi="Arial" w:cs="Arial"/>
        </w:rPr>
        <w:t xml:space="preserve">EDA is a critical step in understanding the underlying patterns and relationships within the data. </w:t>
      </w:r>
    </w:p>
    <w:p w14:paraId="1389AD25" w14:textId="6130E124" w:rsidR="00886B66" w:rsidRPr="00886B66" w:rsidRDefault="00886B66" w:rsidP="00886B66">
      <w:pPr>
        <w:numPr>
          <w:ilvl w:val="0"/>
          <w:numId w:val="20"/>
        </w:numPr>
        <w:rPr>
          <w:rFonts w:ascii="Arial" w:hAnsi="Arial" w:cs="Arial"/>
        </w:rPr>
      </w:pPr>
      <w:r w:rsidRPr="00886B66">
        <w:rPr>
          <w:rFonts w:ascii="Arial" w:hAnsi="Arial" w:cs="Arial"/>
          <w:b/>
          <w:bCs/>
        </w:rPr>
        <w:t>Univariate Analysis:</w:t>
      </w:r>
      <w:r w:rsidRPr="00886B66">
        <w:rPr>
          <w:rFonts w:ascii="Arial" w:hAnsi="Arial" w:cs="Arial"/>
        </w:rPr>
        <w:t xml:space="preserve"> This analysis highlighted the distribution of each variable. For categorical variables like Gender, Married, Education, Self</w:t>
      </w:r>
      <w:r w:rsidR="002E3C7A">
        <w:rPr>
          <w:rFonts w:ascii="Arial" w:hAnsi="Arial" w:cs="Arial"/>
        </w:rPr>
        <w:t xml:space="preserve"> </w:t>
      </w:r>
      <w:r w:rsidRPr="00886B66">
        <w:rPr>
          <w:rFonts w:ascii="Arial" w:hAnsi="Arial" w:cs="Arial"/>
        </w:rPr>
        <w:t>Employed, and Property</w:t>
      </w:r>
      <w:r w:rsidR="002E3C7A">
        <w:rPr>
          <w:rFonts w:ascii="Arial" w:hAnsi="Arial" w:cs="Arial"/>
        </w:rPr>
        <w:t xml:space="preserve"> </w:t>
      </w:r>
      <w:r w:rsidRPr="00886B66">
        <w:rPr>
          <w:rFonts w:ascii="Arial" w:hAnsi="Arial" w:cs="Arial"/>
        </w:rPr>
        <w:t xml:space="preserve">Area, the data showed a relatively balanced distribution with slight imbalances. Most applicants were male, married, and graduates, with the majority not being self-employed. The property areas were </w:t>
      </w:r>
      <w:r w:rsidR="002E3C7A" w:rsidRPr="00886B66">
        <w:rPr>
          <w:rFonts w:ascii="Arial" w:hAnsi="Arial" w:cs="Arial"/>
        </w:rPr>
        <w:t>balanced</w:t>
      </w:r>
      <w:r w:rsidRPr="00886B66">
        <w:rPr>
          <w:rFonts w:ascii="Arial" w:hAnsi="Arial" w:cs="Arial"/>
        </w:rPr>
        <w:t xml:space="preserve"> across urban, rural, and semiurban regions. Numerical variables such as Applicant</w:t>
      </w:r>
      <w:r w:rsidR="002E3C7A">
        <w:rPr>
          <w:rFonts w:ascii="Arial" w:hAnsi="Arial" w:cs="Arial"/>
        </w:rPr>
        <w:t xml:space="preserve"> </w:t>
      </w:r>
      <w:r w:rsidRPr="00886B66">
        <w:rPr>
          <w:rFonts w:ascii="Arial" w:hAnsi="Arial" w:cs="Arial"/>
        </w:rPr>
        <w:t>Income, Co</w:t>
      </w:r>
      <w:r w:rsidR="002E3C7A">
        <w:rPr>
          <w:rFonts w:ascii="Arial" w:hAnsi="Arial" w:cs="Arial"/>
        </w:rPr>
        <w:t>-</w:t>
      </w:r>
      <w:r w:rsidRPr="00886B66">
        <w:rPr>
          <w:rFonts w:ascii="Arial" w:hAnsi="Arial" w:cs="Arial"/>
        </w:rPr>
        <w:t>applicant</w:t>
      </w:r>
      <w:r w:rsidR="002E3C7A">
        <w:rPr>
          <w:rFonts w:ascii="Arial" w:hAnsi="Arial" w:cs="Arial"/>
        </w:rPr>
        <w:t xml:space="preserve"> </w:t>
      </w:r>
      <w:r w:rsidRPr="00886B66">
        <w:rPr>
          <w:rFonts w:ascii="Arial" w:hAnsi="Arial" w:cs="Arial"/>
        </w:rPr>
        <w:t>Income, and Loan</w:t>
      </w:r>
      <w:r w:rsidR="002E3C7A">
        <w:rPr>
          <w:rFonts w:ascii="Arial" w:hAnsi="Arial" w:cs="Arial"/>
        </w:rPr>
        <w:t xml:space="preserve"> </w:t>
      </w:r>
      <w:r w:rsidRPr="00886B66">
        <w:rPr>
          <w:rFonts w:ascii="Arial" w:hAnsi="Arial" w:cs="Arial"/>
        </w:rPr>
        <w:t>Amount were found to be right-skewed, indicating the need for transformations to normalize their distributions.</w:t>
      </w:r>
    </w:p>
    <w:p w14:paraId="23C41D9D" w14:textId="7A4379EC" w:rsidR="00886B66" w:rsidRPr="00886B66" w:rsidRDefault="00886B66" w:rsidP="00886B66">
      <w:pPr>
        <w:numPr>
          <w:ilvl w:val="0"/>
          <w:numId w:val="20"/>
        </w:numPr>
        <w:rPr>
          <w:rFonts w:ascii="Arial" w:hAnsi="Arial" w:cs="Arial"/>
        </w:rPr>
      </w:pPr>
      <w:r w:rsidRPr="00886B66">
        <w:rPr>
          <w:rFonts w:ascii="Arial" w:hAnsi="Arial" w:cs="Arial"/>
          <w:b/>
          <w:bCs/>
        </w:rPr>
        <w:lastRenderedPageBreak/>
        <w:t>Bivariate Analysis:</w:t>
      </w:r>
      <w:r w:rsidRPr="00886B66">
        <w:rPr>
          <w:rFonts w:ascii="Arial" w:hAnsi="Arial" w:cs="Arial"/>
        </w:rPr>
        <w:t xml:space="preserve"> This analysis explored the relationships between pairs of variables. Significant relationships were observed between Loan</w:t>
      </w:r>
      <w:r>
        <w:rPr>
          <w:rFonts w:ascii="Arial" w:hAnsi="Arial" w:cs="Arial"/>
        </w:rPr>
        <w:t xml:space="preserve"> </w:t>
      </w:r>
      <w:r w:rsidRPr="00886B66">
        <w:rPr>
          <w:rFonts w:ascii="Arial" w:hAnsi="Arial" w:cs="Arial"/>
        </w:rPr>
        <w:t>Status and other variables such as Credit</w:t>
      </w:r>
      <w:r>
        <w:rPr>
          <w:rFonts w:ascii="Arial" w:hAnsi="Arial" w:cs="Arial"/>
        </w:rPr>
        <w:t xml:space="preserve"> </w:t>
      </w:r>
      <w:r w:rsidRPr="00886B66">
        <w:rPr>
          <w:rFonts w:ascii="Arial" w:hAnsi="Arial" w:cs="Arial"/>
        </w:rPr>
        <w:t>History, Married, Education, Applicant</w:t>
      </w:r>
      <w:r>
        <w:rPr>
          <w:rFonts w:ascii="Arial" w:hAnsi="Arial" w:cs="Arial"/>
        </w:rPr>
        <w:t xml:space="preserve"> </w:t>
      </w:r>
      <w:r w:rsidRPr="00886B66">
        <w:rPr>
          <w:rFonts w:ascii="Arial" w:hAnsi="Arial" w:cs="Arial"/>
        </w:rPr>
        <w:t>Income, Co</w:t>
      </w:r>
      <w:r>
        <w:rPr>
          <w:rFonts w:ascii="Arial" w:hAnsi="Arial" w:cs="Arial"/>
        </w:rPr>
        <w:t>-</w:t>
      </w:r>
      <w:r w:rsidRPr="00886B66">
        <w:rPr>
          <w:rFonts w:ascii="Arial" w:hAnsi="Arial" w:cs="Arial"/>
        </w:rPr>
        <w:t>applicant</w:t>
      </w:r>
      <w:r>
        <w:rPr>
          <w:rFonts w:ascii="Arial" w:hAnsi="Arial" w:cs="Arial"/>
        </w:rPr>
        <w:t xml:space="preserve"> </w:t>
      </w:r>
      <w:r w:rsidRPr="00886B66">
        <w:rPr>
          <w:rFonts w:ascii="Arial" w:hAnsi="Arial" w:cs="Arial"/>
        </w:rPr>
        <w:t>Income, and Property</w:t>
      </w:r>
      <w:r>
        <w:rPr>
          <w:rFonts w:ascii="Arial" w:hAnsi="Arial" w:cs="Arial"/>
        </w:rPr>
        <w:t xml:space="preserve"> </w:t>
      </w:r>
      <w:r w:rsidRPr="00886B66">
        <w:rPr>
          <w:rFonts w:ascii="Arial" w:hAnsi="Arial" w:cs="Arial"/>
        </w:rPr>
        <w:t>Area. Applicants with a good credit history, higher income, and those who were married or graduates had higher loan approval rates. Additionally, correlation analysis indicated moderate correlations between Loan</w:t>
      </w:r>
      <w:r>
        <w:rPr>
          <w:rFonts w:ascii="Arial" w:hAnsi="Arial" w:cs="Arial"/>
        </w:rPr>
        <w:t xml:space="preserve"> </w:t>
      </w:r>
      <w:r w:rsidRPr="00886B66">
        <w:rPr>
          <w:rFonts w:ascii="Arial" w:hAnsi="Arial" w:cs="Arial"/>
        </w:rPr>
        <w:t>Amount and incomes with no significant multicollinearity issues.</w:t>
      </w:r>
    </w:p>
    <w:p w14:paraId="35B0DA37" w14:textId="77777777" w:rsidR="00886B66" w:rsidRPr="00886B66" w:rsidRDefault="00886B66" w:rsidP="00886B66">
      <w:pPr>
        <w:rPr>
          <w:rFonts w:ascii="Arial" w:hAnsi="Arial" w:cs="Arial"/>
          <w:b/>
          <w:bCs/>
        </w:rPr>
      </w:pPr>
      <w:r w:rsidRPr="00886B66">
        <w:rPr>
          <w:rFonts w:ascii="Arial" w:hAnsi="Arial" w:cs="Arial"/>
          <w:b/>
          <w:bCs/>
        </w:rPr>
        <w:t>Feature Engineering</w:t>
      </w:r>
    </w:p>
    <w:p w14:paraId="5CB04313" w14:textId="09A9582F" w:rsidR="00886B66" w:rsidRPr="00886B66" w:rsidRDefault="00886B66" w:rsidP="00886B66">
      <w:pPr>
        <w:rPr>
          <w:rFonts w:ascii="Arial" w:hAnsi="Arial" w:cs="Arial"/>
        </w:rPr>
      </w:pPr>
      <w:r w:rsidRPr="00886B66">
        <w:rPr>
          <w:rFonts w:ascii="Arial" w:hAnsi="Arial" w:cs="Arial"/>
        </w:rPr>
        <w:t>Feature engineering is the process of creating new features to improve the model's performance. Several feature engineering steps were undertaken:</w:t>
      </w:r>
    </w:p>
    <w:p w14:paraId="2BAB5299" w14:textId="368AE374" w:rsidR="00886B66" w:rsidRPr="00886B66" w:rsidRDefault="00886B66" w:rsidP="00886B66">
      <w:pPr>
        <w:numPr>
          <w:ilvl w:val="0"/>
          <w:numId w:val="21"/>
        </w:numPr>
        <w:rPr>
          <w:rFonts w:ascii="Arial" w:hAnsi="Arial" w:cs="Arial"/>
        </w:rPr>
      </w:pPr>
      <w:r w:rsidRPr="00886B66">
        <w:rPr>
          <w:rFonts w:ascii="Arial" w:hAnsi="Arial" w:cs="Arial"/>
          <w:b/>
          <w:bCs/>
        </w:rPr>
        <w:t>Transformation:</w:t>
      </w:r>
      <w:r w:rsidRPr="00886B66">
        <w:rPr>
          <w:rFonts w:ascii="Arial" w:hAnsi="Arial" w:cs="Arial"/>
        </w:rPr>
        <w:t xml:space="preserve"> Numerical features were scaled using Standard</w:t>
      </w:r>
      <w:r w:rsidR="002E3C7A">
        <w:rPr>
          <w:rFonts w:ascii="Arial" w:hAnsi="Arial" w:cs="Arial"/>
        </w:rPr>
        <w:t xml:space="preserve"> </w:t>
      </w:r>
      <w:r w:rsidRPr="00886B66">
        <w:rPr>
          <w:rFonts w:ascii="Arial" w:hAnsi="Arial" w:cs="Arial"/>
        </w:rPr>
        <w:t>Scaler to ensure they were on a similar scale. Log transformations were applied to reduce skewness in Applicant</w:t>
      </w:r>
      <w:r w:rsidR="002E3C7A">
        <w:rPr>
          <w:rFonts w:ascii="Arial" w:hAnsi="Arial" w:cs="Arial"/>
        </w:rPr>
        <w:t xml:space="preserve"> </w:t>
      </w:r>
      <w:r w:rsidRPr="00886B66">
        <w:rPr>
          <w:rFonts w:ascii="Arial" w:hAnsi="Arial" w:cs="Arial"/>
        </w:rPr>
        <w:t>Income, Co</w:t>
      </w:r>
      <w:r w:rsidR="002E3C7A">
        <w:rPr>
          <w:rFonts w:ascii="Arial" w:hAnsi="Arial" w:cs="Arial"/>
        </w:rPr>
        <w:t>-</w:t>
      </w:r>
      <w:r w:rsidRPr="00886B66">
        <w:rPr>
          <w:rFonts w:ascii="Arial" w:hAnsi="Arial" w:cs="Arial"/>
        </w:rPr>
        <w:t>applicant</w:t>
      </w:r>
      <w:r w:rsidR="002E3C7A">
        <w:rPr>
          <w:rFonts w:ascii="Arial" w:hAnsi="Arial" w:cs="Arial"/>
        </w:rPr>
        <w:t xml:space="preserve"> </w:t>
      </w:r>
      <w:r w:rsidRPr="00886B66">
        <w:rPr>
          <w:rFonts w:ascii="Arial" w:hAnsi="Arial" w:cs="Arial"/>
        </w:rPr>
        <w:t>Income, and Loan</w:t>
      </w:r>
      <w:r w:rsidR="002E3C7A">
        <w:rPr>
          <w:rFonts w:ascii="Arial" w:hAnsi="Arial" w:cs="Arial"/>
        </w:rPr>
        <w:t xml:space="preserve"> </w:t>
      </w:r>
      <w:r w:rsidRPr="00886B66">
        <w:rPr>
          <w:rFonts w:ascii="Arial" w:hAnsi="Arial" w:cs="Arial"/>
        </w:rPr>
        <w:t>Amount, improving the model's performance and interpretability.</w:t>
      </w:r>
    </w:p>
    <w:p w14:paraId="668C8A87" w14:textId="77777777" w:rsidR="00886B66" w:rsidRPr="00886B66" w:rsidRDefault="00886B66" w:rsidP="00886B66">
      <w:pPr>
        <w:rPr>
          <w:rFonts w:ascii="Arial" w:hAnsi="Arial" w:cs="Arial"/>
          <w:b/>
          <w:bCs/>
        </w:rPr>
      </w:pPr>
      <w:r w:rsidRPr="00886B66">
        <w:rPr>
          <w:rFonts w:ascii="Arial" w:hAnsi="Arial" w:cs="Arial"/>
          <w:b/>
          <w:bCs/>
        </w:rPr>
        <w:t>Model Building and Evaluation</w:t>
      </w:r>
    </w:p>
    <w:p w14:paraId="38AB39CE" w14:textId="6FE05A67" w:rsidR="00886B66" w:rsidRPr="00886B66" w:rsidRDefault="00886B66" w:rsidP="00886B66">
      <w:pPr>
        <w:rPr>
          <w:rFonts w:ascii="Arial" w:hAnsi="Arial" w:cs="Arial"/>
        </w:rPr>
      </w:pPr>
      <w:r w:rsidRPr="00886B66">
        <w:rPr>
          <w:rFonts w:ascii="Arial" w:hAnsi="Arial" w:cs="Arial"/>
        </w:rPr>
        <w:t>The next phase involved selecting, training, and evaluating various machine learning models. The models chosen included Logistic Regression, Decision Tree Classifier, Random Forest Classifier, Support Vector Machine (SVM), K-Nearest Neighbors (KNN). Each model was trained on the training dataset and evaluated using the test dataset.</w:t>
      </w:r>
    </w:p>
    <w:p w14:paraId="1BD568BB" w14:textId="77777777" w:rsidR="00886B66" w:rsidRPr="00886B66" w:rsidRDefault="00886B66" w:rsidP="00886B66">
      <w:pPr>
        <w:numPr>
          <w:ilvl w:val="0"/>
          <w:numId w:val="22"/>
        </w:numPr>
        <w:rPr>
          <w:rFonts w:ascii="Arial" w:hAnsi="Arial" w:cs="Arial"/>
        </w:rPr>
      </w:pPr>
      <w:r w:rsidRPr="00886B66">
        <w:rPr>
          <w:rFonts w:ascii="Arial" w:hAnsi="Arial" w:cs="Arial"/>
          <w:b/>
          <w:bCs/>
        </w:rPr>
        <w:t>Performance Metrics:</w:t>
      </w:r>
      <w:r w:rsidRPr="00886B66">
        <w:rPr>
          <w:rFonts w:ascii="Arial" w:hAnsi="Arial" w:cs="Arial"/>
        </w:rPr>
        <w:t xml:space="preserve"> The models were evaluated based on several metrics: accuracy, precision, recall, F1-score, and ROC-AUC score. These metrics provided a comprehensive evaluation of each model's performance.</w:t>
      </w:r>
    </w:p>
    <w:p w14:paraId="651FA00E" w14:textId="1C55D349" w:rsidR="00886B66" w:rsidRPr="00886B66" w:rsidRDefault="00886B66" w:rsidP="00886B66">
      <w:pPr>
        <w:numPr>
          <w:ilvl w:val="0"/>
          <w:numId w:val="22"/>
        </w:numPr>
        <w:rPr>
          <w:rFonts w:ascii="Arial" w:hAnsi="Arial" w:cs="Arial"/>
        </w:rPr>
      </w:pPr>
      <w:r w:rsidRPr="00886B66">
        <w:rPr>
          <w:rFonts w:ascii="Arial" w:hAnsi="Arial" w:cs="Arial"/>
          <w:b/>
          <w:bCs/>
        </w:rPr>
        <w:t>Hyperparameter Tuning:</w:t>
      </w:r>
      <w:r w:rsidRPr="00886B66">
        <w:rPr>
          <w:rFonts w:ascii="Arial" w:hAnsi="Arial" w:cs="Arial"/>
        </w:rPr>
        <w:t xml:space="preserve"> Hyperparameter tuning was performed using GridSearchCV to find the best parameters for models Random Forest</w:t>
      </w:r>
      <w:r w:rsidR="002E3C7A">
        <w:rPr>
          <w:rFonts w:ascii="Arial" w:hAnsi="Arial" w:cs="Arial"/>
        </w:rPr>
        <w:t xml:space="preserve">. </w:t>
      </w:r>
      <w:r w:rsidRPr="00886B66">
        <w:rPr>
          <w:rFonts w:ascii="Arial" w:hAnsi="Arial" w:cs="Arial"/>
        </w:rPr>
        <w:t>This step ensured that the models were optimized for maximum performance.</w:t>
      </w:r>
    </w:p>
    <w:p w14:paraId="094C15ED" w14:textId="77777777" w:rsidR="00886B66" w:rsidRPr="00886B66" w:rsidRDefault="00886B66" w:rsidP="00886B66">
      <w:pPr>
        <w:rPr>
          <w:rFonts w:ascii="Arial" w:hAnsi="Arial" w:cs="Arial"/>
          <w:b/>
          <w:bCs/>
        </w:rPr>
      </w:pPr>
      <w:r w:rsidRPr="00886B66">
        <w:rPr>
          <w:rFonts w:ascii="Arial" w:hAnsi="Arial" w:cs="Arial"/>
          <w:b/>
          <w:bCs/>
        </w:rPr>
        <w:t>Results</w:t>
      </w:r>
    </w:p>
    <w:p w14:paraId="46F1DA99" w14:textId="30B9CC5B" w:rsidR="00886B66" w:rsidRPr="00886B66" w:rsidRDefault="00886B66" w:rsidP="00886B66">
      <w:pPr>
        <w:rPr>
          <w:rFonts w:ascii="Arial" w:hAnsi="Arial" w:cs="Arial"/>
        </w:rPr>
      </w:pPr>
      <w:r w:rsidRPr="00886B66">
        <w:rPr>
          <w:rFonts w:ascii="Arial" w:hAnsi="Arial" w:cs="Arial"/>
        </w:rPr>
        <w:t xml:space="preserve">The evaluation revealed that ensemble method Random Forest performed exceptionally well, providing a good balance of accuracy, precision, recall, F1-score, and ROC-AUC score. These models were robust against overfitting and capable of handling the complexity of the dataset effectively. </w:t>
      </w:r>
    </w:p>
    <w:p w14:paraId="475BED95" w14:textId="77777777" w:rsidR="00886B66" w:rsidRPr="00886B66" w:rsidRDefault="00886B66" w:rsidP="00886B66">
      <w:pPr>
        <w:rPr>
          <w:rFonts w:ascii="Arial" w:hAnsi="Arial" w:cs="Arial"/>
          <w:b/>
          <w:bCs/>
        </w:rPr>
      </w:pPr>
      <w:r w:rsidRPr="00886B66">
        <w:rPr>
          <w:rFonts w:ascii="Arial" w:hAnsi="Arial" w:cs="Arial"/>
          <w:b/>
          <w:bCs/>
        </w:rPr>
        <w:t>Future Directions</w:t>
      </w:r>
    </w:p>
    <w:p w14:paraId="2CB64A57" w14:textId="77777777" w:rsidR="00886B66" w:rsidRPr="00886B66" w:rsidRDefault="00886B66" w:rsidP="00886B66">
      <w:pPr>
        <w:rPr>
          <w:rFonts w:ascii="Arial" w:hAnsi="Arial" w:cs="Arial"/>
        </w:rPr>
      </w:pPr>
      <w:r w:rsidRPr="00886B66">
        <w:rPr>
          <w:rFonts w:ascii="Arial" w:hAnsi="Arial" w:cs="Arial"/>
        </w:rPr>
        <w:t>While the current model provides a robust solution, several areas for future improvement were identified:</w:t>
      </w:r>
    </w:p>
    <w:p w14:paraId="684EC3F2" w14:textId="77777777" w:rsidR="00886B66" w:rsidRPr="00886B66" w:rsidRDefault="00886B66" w:rsidP="00886B66">
      <w:pPr>
        <w:numPr>
          <w:ilvl w:val="0"/>
          <w:numId w:val="23"/>
        </w:numPr>
        <w:rPr>
          <w:rFonts w:ascii="Arial" w:hAnsi="Arial" w:cs="Arial"/>
        </w:rPr>
      </w:pPr>
      <w:r w:rsidRPr="00886B66">
        <w:rPr>
          <w:rFonts w:ascii="Arial" w:hAnsi="Arial" w:cs="Arial"/>
          <w:b/>
          <w:bCs/>
        </w:rPr>
        <w:t>Feature Enrichment:</w:t>
      </w:r>
      <w:r w:rsidRPr="00886B66">
        <w:rPr>
          <w:rFonts w:ascii="Arial" w:hAnsi="Arial" w:cs="Arial"/>
        </w:rPr>
        <w:t xml:space="preserve"> Incorporating additional features such as employment duration, existing debt, and detailed credit scores could further enhance the model's predictive power.</w:t>
      </w:r>
    </w:p>
    <w:p w14:paraId="50007791" w14:textId="77777777" w:rsidR="00886B66" w:rsidRPr="00886B66" w:rsidRDefault="00886B66" w:rsidP="00886B66">
      <w:pPr>
        <w:numPr>
          <w:ilvl w:val="0"/>
          <w:numId w:val="23"/>
        </w:numPr>
        <w:rPr>
          <w:rFonts w:ascii="Arial" w:hAnsi="Arial" w:cs="Arial"/>
        </w:rPr>
      </w:pPr>
      <w:r w:rsidRPr="00886B66">
        <w:rPr>
          <w:rFonts w:ascii="Arial" w:hAnsi="Arial" w:cs="Arial"/>
          <w:b/>
          <w:bCs/>
        </w:rPr>
        <w:t>Model Ensemble:</w:t>
      </w:r>
      <w:r w:rsidRPr="00886B66">
        <w:rPr>
          <w:rFonts w:ascii="Arial" w:hAnsi="Arial" w:cs="Arial"/>
        </w:rPr>
        <w:t xml:space="preserve"> Combining multiple models (e.g., stacking or blending) could potentially improve performance by leveraging the strengths of each model.</w:t>
      </w:r>
    </w:p>
    <w:p w14:paraId="3CF7E2C6" w14:textId="77777777" w:rsidR="00886B66" w:rsidRPr="00886B66" w:rsidRDefault="00886B66" w:rsidP="00886B66">
      <w:pPr>
        <w:numPr>
          <w:ilvl w:val="0"/>
          <w:numId w:val="23"/>
        </w:numPr>
        <w:rPr>
          <w:rFonts w:ascii="Arial" w:hAnsi="Arial" w:cs="Arial"/>
        </w:rPr>
      </w:pPr>
      <w:r w:rsidRPr="00886B66">
        <w:rPr>
          <w:rFonts w:ascii="Arial" w:hAnsi="Arial" w:cs="Arial"/>
          <w:b/>
          <w:bCs/>
        </w:rPr>
        <w:t>Real-time Data Processing:</w:t>
      </w:r>
      <w:r w:rsidRPr="00886B66">
        <w:rPr>
          <w:rFonts w:ascii="Arial" w:hAnsi="Arial" w:cs="Arial"/>
        </w:rPr>
        <w:t xml:space="preserve"> Implementing real-time data processing and model deployment can ensure the model is updated with the latest data, providing more accurate predictions.</w:t>
      </w:r>
    </w:p>
    <w:p w14:paraId="49E41198" w14:textId="77777777" w:rsidR="002E3C7A" w:rsidRDefault="002E3C7A" w:rsidP="00886B66">
      <w:pPr>
        <w:rPr>
          <w:rFonts w:ascii="Arial" w:hAnsi="Arial" w:cs="Arial"/>
          <w:b/>
          <w:bCs/>
        </w:rPr>
      </w:pPr>
    </w:p>
    <w:p w14:paraId="44C73D6A" w14:textId="0C94F768" w:rsidR="00886B66" w:rsidRPr="00886B66" w:rsidRDefault="00886B66" w:rsidP="00886B66">
      <w:pPr>
        <w:rPr>
          <w:rFonts w:ascii="Arial" w:hAnsi="Arial" w:cs="Arial"/>
          <w:b/>
          <w:bCs/>
        </w:rPr>
      </w:pPr>
      <w:r w:rsidRPr="00886B66">
        <w:rPr>
          <w:rFonts w:ascii="Arial" w:hAnsi="Arial" w:cs="Arial"/>
          <w:b/>
          <w:bCs/>
        </w:rPr>
        <w:lastRenderedPageBreak/>
        <w:t>Conclusion</w:t>
      </w:r>
    </w:p>
    <w:p w14:paraId="2A8BED4A" w14:textId="77777777" w:rsidR="00886B66" w:rsidRPr="00886B66" w:rsidRDefault="00886B66" w:rsidP="00886B66">
      <w:pPr>
        <w:rPr>
          <w:rFonts w:ascii="Arial" w:hAnsi="Arial" w:cs="Arial"/>
        </w:rPr>
      </w:pPr>
      <w:r w:rsidRPr="00886B66">
        <w:rPr>
          <w:rFonts w:ascii="Arial" w:hAnsi="Arial" w:cs="Arial"/>
        </w:rPr>
        <w:t>The process of building a predictive model for loan approval status involved a meticulous approach to data cleaning, exploratory data analysis, feature engineering, and model evaluation. Each step played a crucial role in ensuring the final model was robust, accurate, and capable of providing valuable insights for loan approval decisions.</w:t>
      </w:r>
    </w:p>
    <w:p w14:paraId="551B0B4B" w14:textId="26481644" w:rsidR="00886B66" w:rsidRPr="00886B66" w:rsidRDefault="00886B66" w:rsidP="00886B66">
      <w:pPr>
        <w:rPr>
          <w:rFonts w:ascii="Arial" w:hAnsi="Arial" w:cs="Arial"/>
        </w:rPr>
      </w:pPr>
      <w:r w:rsidRPr="00886B66">
        <w:rPr>
          <w:rFonts w:ascii="Arial" w:hAnsi="Arial" w:cs="Arial"/>
        </w:rPr>
        <w:t>The insights gained from the EDA highlighted the significant factors influencing loan approval, such as credit history, income levels, marital status, and education. Feature engineering further enhanced the dataset</w:t>
      </w:r>
      <w:r w:rsidR="002E3C7A">
        <w:rPr>
          <w:rFonts w:ascii="Arial" w:hAnsi="Arial" w:cs="Arial"/>
        </w:rPr>
        <w:t xml:space="preserve">. </w:t>
      </w:r>
      <w:r w:rsidRPr="00886B66">
        <w:rPr>
          <w:rFonts w:ascii="Arial" w:hAnsi="Arial" w:cs="Arial"/>
        </w:rPr>
        <w:t>The evaluation of various machine learning models demonstrated that ensemble methods like Random Forest offered the best performance, balancing accuracy and interpretability.</w:t>
      </w:r>
    </w:p>
    <w:p w14:paraId="098D2D2B" w14:textId="77777777" w:rsidR="00886B66" w:rsidRPr="00886B66" w:rsidRDefault="00886B66" w:rsidP="00886B66">
      <w:pPr>
        <w:rPr>
          <w:rFonts w:ascii="Arial" w:hAnsi="Arial" w:cs="Arial"/>
        </w:rPr>
      </w:pPr>
      <w:r w:rsidRPr="00886B66">
        <w:rPr>
          <w:rFonts w:ascii="Arial" w:hAnsi="Arial" w:cs="Arial"/>
        </w:rPr>
        <w:t>Future improvements could focus on incorporating additional features, exploring advanced imputation techniques, and implementing model ensemble strategies. Additionally, real-time data processing and enhancing model explainability would ensure the model remains relevant and trustworthy.</w:t>
      </w:r>
    </w:p>
    <w:p w14:paraId="080A73D6" w14:textId="77777777" w:rsidR="00886B66" w:rsidRPr="00886B66" w:rsidRDefault="00886B66" w:rsidP="00886B66">
      <w:pPr>
        <w:rPr>
          <w:rFonts w:ascii="Arial" w:hAnsi="Arial" w:cs="Arial"/>
        </w:rPr>
      </w:pPr>
      <w:r w:rsidRPr="00886B66">
        <w:rPr>
          <w:rFonts w:ascii="Arial" w:hAnsi="Arial" w:cs="Arial"/>
        </w:rPr>
        <w:t>In conclusion, this comprehensive approach to data analysis and model building not only addresses the immediate goal of predicting loan approval status but also sets the stage for continuous improvement and adaptation to changing data patterns. By leveraging these insights and methodologies, financial institutions can make more informed, data-driven decisions, ultimately improving their loan approval processes and customer satisfaction.</w:t>
      </w:r>
    </w:p>
    <w:p w14:paraId="6EEE1E36" w14:textId="77777777" w:rsidR="00886B66" w:rsidRPr="0068128F" w:rsidRDefault="00886B66" w:rsidP="001A5BAA">
      <w:pPr>
        <w:rPr>
          <w:rFonts w:ascii="Arial" w:hAnsi="Arial" w:cs="Arial"/>
        </w:rPr>
      </w:pPr>
    </w:p>
    <w:sectPr w:rsidR="00886B66" w:rsidRPr="00681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4AD5"/>
    <w:multiLevelType w:val="multilevel"/>
    <w:tmpl w:val="24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66F5B"/>
    <w:multiLevelType w:val="hybridMultilevel"/>
    <w:tmpl w:val="3F66B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51A31"/>
    <w:multiLevelType w:val="hybridMultilevel"/>
    <w:tmpl w:val="2C982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A5EE6"/>
    <w:multiLevelType w:val="hybridMultilevel"/>
    <w:tmpl w:val="E206C3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D637EA"/>
    <w:multiLevelType w:val="hybridMultilevel"/>
    <w:tmpl w:val="8FBEDAEC"/>
    <w:lvl w:ilvl="0" w:tplc="FF84F73C">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3DF7BEF"/>
    <w:multiLevelType w:val="multilevel"/>
    <w:tmpl w:val="8AB8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75CC4"/>
    <w:multiLevelType w:val="multilevel"/>
    <w:tmpl w:val="4606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65C5B"/>
    <w:multiLevelType w:val="multilevel"/>
    <w:tmpl w:val="D1C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D3E0D"/>
    <w:multiLevelType w:val="hybridMultilevel"/>
    <w:tmpl w:val="5BAC337E"/>
    <w:lvl w:ilvl="0" w:tplc="FF84F73C">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9" w15:restartNumberingAfterBreak="0">
    <w:nsid w:val="363E1EA6"/>
    <w:multiLevelType w:val="multilevel"/>
    <w:tmpl w:val="12E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D7395"/>
    <w:multiLevelType w:val="multilevel"/>
    <w:tmpl w:val="D8E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494ECB"/>
    <w:multiLevelType w:val="hybridMultilevel"/>
    <w:tmpl w:val="22A2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9C2808"/>
    <w:multiLevelType w:val="multilevel"/>
    <w:tmpl w:val="0B5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FC028B"/>
    <w:multiLevelType w:val="multilevel"/>
    <w:tmpl w:val="80EEBA78"/>
    <w:lvl w:ilvl="0">
      <w:start w:val="4"/>
      <w:numFmt w:val="decimal"/>
      <w:lvlText w:val="%1."/>
      <w:lvlJc w:val="left"/>
      <w:pPr>
        <w:tabs>
          <w:tab w:val="num" w:pos="505"/>
        </w:tabs>
        <w:ind w:left="170" w:hanging="28"/>
      </w:pPr>
      <w:rPr>
        <w:rFonts w:hint="default"/>
      </w:rPr>
    </w:lvl>
    <w:lvl w:ilvl="1">
      <w:start w:val="1"/>
      <w:numFmt w:val="decimal"/>
      <w:lvlText w:val="%2."/>
      <w:lvlJc w:val="left"/>
      <w:pPr>
        <w:tabs>
          <w:tab w:val="num" w:pos="1225"/>
        </w:tabs>
        <w:ind w:left="1225" w:hanging="363"/>
      </w:pPr>
      <w:rPr>
        <w:rFonts w:hint="default"/>
      </w:rPr>
    </w:lvl>
    <w:lvl w:ilvl="2">
      <w:start w:val="1"/>
      <w:numFmt w:val="decimal"/>
      <w:lvlText w:val="%3."/>
      <w:lvlJc w:val="left"/>
      <w:pPr>
        <w:tabs>
          <w:tab w:val="num" w:pos="1945"/>
        </w:tabs>
        <w:ind w:left="1945" w:hanging="363"/>
      </w:pPr>
      <w:rPr>
        <w:rFonts w:hint="default"/>
      </w:rPr>
    </w:lvl>
    <w:lvl w:ilvl="3">
      <w:start w:val="1"/>
      <w:numFmt w:val="decimal"/>
      <w:lvlText w:val="%4."/>
      <w:lvlJc w:val="left"/>
      <w:pPr>
        <w:tabs>
          <w:tab w:val="num" w:pos="2665"/>
        </w:tabs>
        <w:ind w:left="2665" w:hanging="363"/>
      </w:pPr>
      <w:rPr>
        <w:rFonts w:hint="default"/>
      </w:rPr>
    </w:lvl>
    <w:lvl w:ilvl="4">
      <w:start w:val="1"/>
      <w:numFmt w:val="decimal"/>
      <w:lvlText w:val="%5."/>
      <w:lvlJc w:val="left"/>
      <w:pPr>
        <w:tabs>
          <w:tab w:val="num" w:pos="3385"/>
        </w:tabs>
        <w:ind w:left="3385" w:hanging="363"/>
      </w:pPr>
      <w:rPr>
        <w:rFonts w:hint="default"/>
      </w:rPr>
    </w:lvl>
    <w:lvl w:ilvl="5">
      <w:start w:val="1"/>
      <w:numFmt w:val="decimal"/>
      <w:lvlText w:val="%6."/>
      <w:lvlJc w:val="left"/>
      <w:pPr>
        <w:tabs>
          <w:tab w:val="num" w:pos="4105"/>
        </w:tabs>
        <w:ind w:left="4105" w:hanging="363"/>
      </w:pPr>
      <w:rPr>
        <w:rFonts w:hint="default"/>
      </w:rPr>
    </w:lvl>
    <w:lvl w:ilvl="6">
      <w:start w:val="1"/>
      <w:numFmt w:val="decimal"/>
      <w:lvlText w:val="%7."/>
      <w:lvlJc w:val="left"/>
      <w:pPr>
        <w:tabs>
          <w:tab w:val="num" w:pos="4825"/>
        </w:tabs>
        <w:ind w:left="4825" w:hanging="363"/>
      </w:pPr>
      <w:rPr>
        <w:rFonts w:hint="default"/>
      </w:rPr>
    </w:lvl>
    <w:lvl w:ilvl="7">
      <w:start w:val="1"/>
      <w:numFmt w:val="decimal"/>
      <w:lvlText w:val="%8."/>
      <w:lvlJc w:val="left"/>
      <w:pPr>
        <w:tabs>
          <w:tab w:val="num" w:pos="5545"/>
        </w:tabs>
        <w:ind w:left="5545" w:hanging="363"/>
      </w:pPr>
      <w:rPr>
        <w:rFonts w:hint="default"/>
      </w:rPr>
    </w:lvl>
    <w:lvl w:ilvl="8">
      <w:start w:val="1"/>
      <w:numFmt w:val="decimal"/>
      <w:lvlText w:val="%9."/>
      <w:lvlJc w:val="left"/>
      <w:pPr>
        <w:tabs>
          <w:tab w:val="num" w:pos="6265"/>
        </w:tabs>
        <w:ind w:left="6265" w:hanging="363"/>
      </w:pPr>
      <w:rPr>
        <w:rFonts w:hint="default"/>
      </w:rPr>
    </w:lvl>
  </w:abstractNum>
  <w:abstractNum w:abstractNumId="14" w15:restartNumberingAfterBreak="0">
    <w:nsid w:val="4EDC1EEE"/>
    <w:multiLevelType w:val="multilevel"/>
    <w:tmpl w:val="8D8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7F79B4"/>
    <w:multiLevelType w:val="multilevel"/>
    <w:tmpl w:val="803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6A1466"/>
    <w:multiLevelType w:val="multilevel"/>
    <w:tmpl w:val="A64E8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B70734"/>
    <w:multiLevelType w:val="hybridMultilevel"/>
    <w:tmpl w:val="1BEC76EC"/>
    <w:lvl w:ilvl="0" w:tplc="FF84F73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0A6404"/>
    <w:multiLevelType w:val="multilevel"/>
    <w:tmpl w:val="66B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967432"/>
    <w:multiLevelType w:val="multilevel"/>
    <w:tmpl w:val="DB46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F251C"/>
    <w:multiLevelType w:val="hybridMultilevel"/>
    <w:tmpl w:val="9A7CF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555C44"/>
    <w:multiLevelType w:val="hybridMultilevel"/>
    <w:tmpl w:val="B8D6A004"/>
    <w:lvl w:ilvl="0" w:tplc="FF84F73C">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2" w15:restartNumberingAfterBreak="0">
    <w:nsid w:val="7680629E"/>
    <w:multiLevelType w:val="hybridMultilevel"/>
    <w:tmpl w:val="945E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262713">
    <w:abstractNumId w:val="6"/>
  </w:num>
  <w:num w:numId="2" w16cid:durableId="316299495">
    <w:abstractNumId w:val="12"/>
  </w:num>
  <w:num w:numId="3" w16cid:durableId="245384283">
    <w:abstractNumId w:val="16"/>
  </w:num>
  <w:num w:numId="4" w16cid:durableId="1506900843">
    <w:abstractNumId w:val="2"/>
  </w:num>
  <w:num w:numId="5" w16cid:durableId="13848448">
    <w:abstractNumId w:val="14"/>
  </w:num>
  <w:num w:numId="6" w16cid:durableId="620919459">
    <w:abstractNumId w:val="10"/>
  </w:num>
  <w:num w:numId="7" w16cid:durableId="1555654982">
    <w:abstractNumId w:val="9"/>
  </w:num>
  <w:num w:numId="8" w16cid:durableId="657804709">
    <w:abstractNumId w:val="1"/>
  </w:num>
  <w:num w:numId="9" w16cid:durableId="993486046">
    <w:abstractNumId w:val="18"/>
  </w:num>
  <w:num w:numId="10" w16cid:durableId="2077125991">
    <w:abstractNumId w:val="15"/>
  </w:num>
  <w:num w:numId="11" w16cid:durableId="1722749346">
    <w:abstractNumId w:val="11"/>
  </w:num>
  <w:num w:numId="12" w16cid:durableId="165902440">
    <w:abstractNumId w:val="22"/>
  </w:num>
  <w:num w:numId="13" w16cid:durableId="1887596794">
    <w:abstractNumId w:val="20"/>
  </w:num>
  <w:num w:numId="14" w16cid:durableId="813302299">
    <w:abstractNumId w:val="17"/>
  </w:num>
  <w:num w:numId="15" w16cid:durableId="1914848790">
    <w:abstractNumId w:val="21"/>
  </w:num>
  <w:num w:numId="16" w16cid:durableId="1732386317">
    <w:abstractNumId w:val="8"/>
  </w:num>
  <w:num w:numId="17" w16cid:durableId="171915037">
    <w:abstractNumId w:val="4"/>
  </w:num>
  <w:num w:numId="18" w16cid:durableId="1607735133">
    <w:abstractNumId w:val="3"/>
  </w:num>
  <w:num w:numId="19" w16cid:durableId="1445271077">
    <w:abstractNumId w:val="13"/>
  </w:num>
  <w:num w:numId="20" w16cid:durableId="1717584852">
    <w:abstractNumId w:val="0"/>
  </w:num>
  <w:num w:numId="21" w16cid:durableId="1419862012">
    <w:abstractNumId w:val="19"/>
  </w:num>
  <w:num w:numId="22" w16cid:durableId="639771810">
    <w:abstractNumId w:val="7"/>
  </w:num>
  <w:num w:numId="23" w16cid:durableId="85346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99"/>
    <w:rsid w:val="001A5BAA"/>
    <w:rsid w:val="002527C9"/>
    <w:rsid w:val="002E3C7A"/>
    <w:rsid w:val="005C3EAB"/>
    <w:rsid w:val="00651A71"/>
    <w:rsid w:val="0068128F"/>
    <w:rsid w:val="007B1273"/>
    <w:rsid w:val="00870360"/>
    <w:rsid w:val="0088283F"/>
    <w:rsid w:val="00886B66"/>
    <w:rsid w:val="00B176C1"/>
    <w:rsid w:val="00B42499"/>
    <w:rsid w:val="00B4641F"/>
    <w:rsid w:val="00C20D2F"/>
    <w:rsid w:val="00CD4911"/>
    <w:rsid w:val="00E05179"/>
    <w:rsid w:val="00F5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29B5"/>
  <w15:chartTrackingRefBased/>
  <w15:docId w15:val="{0A6FD8C2-6426-4532-BDB0-3BEFDBA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499"/>
    <w:rPr>
      <w:rFonts w:eastAsiaTheme="majorEastAsia" w:cstheme="majorBidi"/>
      <w:color w:val="272727" w:themeColor="text1" w:themeTint="D8"/>
    </w:rPr>
  </w:style>
  <w:style w:type="paragraph" w:styleId="Title">
    <w:name w:val="Title"/>
    <w:basedOn w:val="Normal"/>
    <w:next w:val="Normal"/>
    <w:link w:val="TitleChar"/>
    <w:uiPriority w:val="10"/>
    <w:qFormat/>
    <w:rsid w:val="00B42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499"/>
    <w:pPr>
      <w:spacing w:before="160"/>
      <w:jc w:val="center"/>
    </w:pPr>
    <w:rPr>
      <w:i/>
      <w:iCs/>
      <w:color w:val="404040" w:themeColor="text1" w:themeTint="BF"/>
    </w:rPr>
  </w:style>
  <w:style w:type="character" w:customStyle="1" w:styleId="QuoteChar">
    <w:name w:val="Quote Char"/>
    <w:basedOn w:val="DefaultParagraphFont"/>
    <w:link w:val="Quote"/>
    <w:uiPriority w:val="29"/>
    <w:rsid w:val="00B42499"/>
    <w:rPr>
      <w:i/>
      <w:iCs/>
      <w:color w:val="404040" w:themeColor="text1" w:themeTint="BF"/>
    </w:rPr>
  </w:style>
  <w:style w:type="paragraph" w:styleId="ListParagraph">
    <w:name w:val="List Paragraph"/>
    <w:basedOn w:val="Normal"/>
    <w:uiPriority w:val="34"/>
    <w:qFormat/>
    <w:rsid w:val="00B42499"/>
    <w:pPr>
      <w:ind w:left="720"/>
      <w:contextualSpacing/>
    </w:pPr>
  </w:style>
  <w:style w:type="character" w:styleId="IntenseEmphasis">
    <w:name w:val="Intense Emphasis"/>
    <w:basedOn w:val="DefaultParagraphFont"/>
    <w:uiPriority w:val="21"/>
    <w:qFormat/>
    <w:rsid w:val="00B42499"/>
    <w:rPr>
      <w:i/>
      <w:iCs/>
      <w:color w:val="0F4761" w:themeColor="accent1" w:themeShade="BF"/>
    </w:rPr>
  </w:style>
  <w:style w:type="paragraph" w:styleId="IntenseQuote">
    <w:name w:val="Intense Quote"/>
    <w:basedOn w:val="Normal"/>
    <w:next w:val="Normal"/>
    <w:link w:val="IntenseQuoteChar"/>
    <w:uiPriority w:val="30"/>
    <w:qFormat/>
    <w:rsid w:val="00B42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499"/>
    <w:rPr>
      <w:i/>
      <w:iCs/>
      <w:color w:val="0F4761" w:themeColor="accent1" w:themeShade="BF"/>
    </w:rPr>
  </w:style>
  <w:style w:type="character" w:styleId="IntenseReference">
    <w:name w:val="Intense Reference"/>
    <w:basedOn w:val="DefaultParagraphFont"/>
    <w:uiPriority w:val="32"/>
    <w:qFormat/>
    <w:rsid w:val="00B42499"/>
    <w:rPr>
      <w:b/>
      <w:bCs/>
      <w:smallCaps/>
      <w:color w:val="0F4761" w:themeColor="accent1" w:themeShade="BF"/>
      <w:spacing w:val="5"/>
    </w:rPr>
  </w:style>
  <w:style w:type="paragraph" w:customStyle="1" w:styleId="Normal1">
    <w:name w:val="Normal1"/>
    <w:basedOn w:val="Normal"/>
    <w:rsid w:val="00B4249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163">
      <w:bodyDiv w:val="1"/>
      <w:marLeft w:val="0"/>
      <w:marRight w:val="0"/>
      <w:marTop w:val="0"/>
      <w:marBottom w:val="0"/>
      <w:divBdr>
        <w:top w:val="none" w:sz="0" w:space="0" w:color="auto"/>
        <w:left w:val="none" w:sz="0" w:space="0" w:color="auto"/>
        <w:bottom w:val="none" w:sz="0" w:space="0" w:color="auto"/>
        <w:right w:val="none" w:sz="0" w:space="0" w:color="auto"/>
      </w:divBdr>
    </w:div>
    <w:div w:id="23332568">
      <w:bodyDiv w:val="1"/>
      <w:marLeft w:val="0"/>
      <w:marRight w:val="0"/>
      <w:marTop w:val="0"/>
      <w:marBottom w:val="0"/>
      <w:divBdr>
        <w:top w:val="none" w:sz="0" w:space="0" w:color="auto"/>
        <w:left w:val="none" w:sz="0" w:space="0" w:color="auto"/>
        <w:bottom w:val="none" w:sz="0" w:space="0" w:color="auto"/>
        <w:right w:val="none" w:sz="0" w:space="0" w:color="auto"/>
      </w:divBdr>
    </w:div>
    <w:div w:id="35542523">
      <w:bodyDiv w:val="1"/>
      <w:marLeft w:val="0"/>
      <w:marRight w:val="0"/>
      <w:marTop w:val="0"/>
      <w:marBottom w:val="0"/>
      <w:divBdr>
        <w:top w:val="none" w:sz="0" w:space="0" w:color="auto"/>
        <w:left w:val="none" w:sz="0" w:space="0" w:color="auto"/>
        <w:bottom w:val="none" w:sz="0" w:space="0" w:color="auto"/>
        <w:right w:val="none" w:sz="0" w:space="0" w:color="auto"/>
      </w:divBdr>
    </w:div>
    <w:div w:id="169487555">
      <w:bodyDiv w:val="1"/>
      <w:marLeft w:val="0"/>
      <w:marRight w:val="0"/>
      <w:marTop w:val="0"/>
      <w:marBottom w:val="0"/>
      <w:divBdr>
        <w:top w:val="none" w:sz="0" w:space="0" w:color="auto"/>
        <w:left w:val="none" w:sz="0" w:space="0" w:color="auto"/>
        <w:bottom w:val="none" w:sz="0" w:space="0" w:color="auto"/>
        <w:right w:val="none" w:sz="0" w:space="0" w:color="auto"/>
      </w:divBdr>
    </w:div>
    <w:div w:id="174156204">
      <w:bodyDiv w:val="1"/>
      <w:marLeft w:val="0"/>
      <w:marRight w:val="0"/>
      <w:marTop w:val="0"/>
      <w:marBottom w:val="0"/>
      <w:divBdr>
        <w:top w:val="none" w:sz="0" w:space="0" w:color="auto"/>
        <w:left w:val="none" w:sz="0" w:space="0" w:color="auto"/>
        <w:bottom w:val="none" w:sz="0" w:space="0" w:color="auto"/>
        <w:right w:val="none" w:sz="0" w:space="0" w:color="auto"/>
      </w:divBdr>
    </w:div>
    <w:div w:id="212280960">
      <w:bodyDiv w:val="1"/>
      <w:marLeft w:val="0"/>
      <w:marRight w:val="0"/>
      <w:marTop w:val="0"/>
      <w:marBottom w:val="0"/>
      <w:divBdr>
        <w:top w:val="none" w:sz="0" w:space="0" w:color="auto"/>
        <w:left w:val="none" w:sz="0" w:space="0" w:color="auto"/>
        <w:bottom w:val="none" w:sz="0" w:space="0" w:color="auto"/>
        <w:right w:val="none" w:sz="0" w:space="0" w:color="auto"/>
      </w:divBdr>
    </w:div>
    <w:div w:id="316540906">
      <w:bodyDiv w:val="1"/>
      <w:marLeft w:val="0"/>
      <w:marRight w:val="0"/>
      <w:marTop w:val="0"/>
      <w:marBottom w:val="0"/>
      <w:divBdr>
        <w:top w:val="none" w:sz="0" w:space="0" w:color="auto"/>
        <w:left w:val="none" w:sz="0" w:space="0" w:color="auto"/>
        <w:bottom w:val="none" w:sz="0" w:space="0" w:color="auto"/>
        <w:right w:val="none" w:sz="0" w:space="0" w:color="auto"/>
      </w:divBdr>
    </w:div>
    <w:div w:id="424695298">
      <w:bodyDiv w:val="1"/>
      <w:marLeft w:val="0"/>
      <w:marRight w:val="0"/>
      <w:marTop w:val="0"/>
      <w:marBottom w:val="0"/>
      <w:divBdr>
        <w:top w:val="none" w:sz="0" w:space="0" w:color="auto"/>
        <w:left w:val="none" w:sz="0" w:space="0" w:color="auto"/>
        <w:bottom w:val="none" w:sz="0" w:space="0" w:color="auto"/>
        <w:right w:val="none" w:sz="0" w:space="0" w:color="auto"/>
      </w:divBdr>
    </w:div>
    <w:div w:id="433286348">
      <w:bodyDiv w:val="1"/>
      <w:marLeft w:val="0"/>
      <w:marRight w:val="0"/>
      <w:marTop w:val="0"/>
      <w:marBottom w:val="0"/>
      <w:divBdr>
        <w:top w:val="none" w:sz="0" w:space="0" w:color="auto"/>
        <w:left w:val="none" w:sz="0" w:space="0" w:color="auto"/>
        <w:bottom w:val="none" w:sz="0" w:space="0" w:color="auto"/>
        <w:right w:val="none" w:sz="0" w:space="0" w:color="auto"/>
      </w:divBdr>
    </w:div>
    <w:div w:id="434985074">
      <w:bodyDiv w:val="1"/>
      <w:marLeft w:val="0"/>
      <w:marRight w:val="0"/>
      <w:marTop w:val="0"/>
      <w:marBottom w:val="0"/>
      <w:divBdr>
        <w:top w:val="none" w:sz="0" w:space="0" w:color="auto"/>
        <w:left w:val="none" w:sz="0" w:space="0" w:color="auto"/>
        <w:bottom w:val="none" w:sz="0" w:space="0" w:color="auto"/>
        <w:right w:val="none" w:sz="0" w:space="0" w:color="auto"/>
      </w:divBdr>
    </w:div>
    <w:div w:id="455298992">
      <w:bodyDiv w:val="1"/>
      <w:marLeft w:val="0"/>
      <w:marRight w:val="0"/>
      <w:marTop w:val="0"/>
      <w:marBottom w:val="0"/>
      <w:divBdr>
        <w:top w:val="none" w:sz="0" w:space="0" w:color="auto"/>
        <w:left w:val="none" w:sz="0" w:space="0" w:color="auto"/>
        <w:bottom w:val="none" w:sz="0" w:space="0" w:color="auto"/>
        <w:right w:val="none" w:sz="0" w:space="0" w:color="auto"/>
      </w:divBdr>
    </w:div>
    <w:div w:id="468324042">
      <w:bodyDiv w:val="1"/>
      <w:marLeft w:val="0"/>
      <w:marRight w:val="0"/>
      <w:marTop w:val="0"/>
      <w:marBottom w:val="0"/>
      <w:divBdr>
        <w:top w:val="none" w:sz="0" w:space="0" w:color="auto"/>
        <w:left w:val="none" w:sz="0" w:space="0" w:color="auto"/>
        <w:bottom w:val="none" w:sz="0" w:space="0" w:color="auto"/>
        <w:right w:val="none" w:sz="0" w:space="0" w:color="auto"/>
      </w:divBdr>
    </w:div>
    <w:div w:id="906499175">
      <w:bodyDiv w:val="1"/>
      <w:marLeft w:val="0"/>
      <w:marRight w:val="0"/>
      <w:marTop w:val="0"/>
      <w:marBottom w:val="0"/>
      <w:divBdr>
        <w:top w:val="none" w:sz="0" w:space="0" w:color="auto"/>
        <w:left w:val="none" w:sz="0" w:space="0" w:color="auto"/>
        <w:bottom w:val="none" w:sz="0" w:space="0" w:color="auto"/>
        <w:right w:val="none" w:sz="0" w:space="0" w:color="auto"/>
      </w:divBdr>
    </w:div>
    <w:div w:id="1246184377">
      <w:bodyDiv w:val="1"/>
      <w:marLeft w:val="0"/>
      <w:marRight w:val="0"/>
      <w:marTop w:val="0"/>
      <w:marBottom w:val="0"/>
      <w:divBdr>
        <w:top w:val="none" w:sz="0" w:space="0" w:color="auto"/>
        <w:left w:val="none" w:sz="0" w:space="0" w:color="auto"/>
        <w:bottom w:val="none" w:sz="0" w:space="0" w:color="auto"/>
        <w:right w:val="none" w:sz="0" w:space="0" w:color="auto"/>
      </w:divBdr>
    </w:div>
    <w:div w:id="1303080873">
      <w:bodyDiv w:val="1"/>
      <w:marLeft w:val="0"/>
      <w:marRight w:val="0"/>
      <w:marTop w:val="0"/>
      <w:marBottom w:val="0"/>
      <w:divBdr>
        <w:top w:val="none" w:sz="0" w:space="0" w:color="auto"/>
        <w:left w:val="none" w:sz="0" w:space="0" w:color="auto"/>
        <w:bottom w:val="none" w:sz="0" w:space="0" w:color="auto"/>
        <w:right w:val="none" w:sz="0" w:space="0" w:color="auto"/>
      </w:divBdr>
    </w:div>
    <w:div w:id="1494299773">
      <w:bodyDiv w:val="1"/>
      <w:marLeft w:val="0"/>
      <w:marRight w:val="0"/>
      <w:marTop w:val="0"/>
      <w:marBottom w:val="0"/>
      <w:divBdr>
        <w:top w:val="none" w:sz="0" w:space="0" w:color="auto"/>
        <w:left w:val="none" w:sz="0" w:space="0" w:color="auto"/>
        <w:bottom w:val="none" w:sz="0" w:space="0" w:color="auto"/>
        <w:right w:val="none" w:sz="0" w:space="0" w:color="auto"/>
      </w:divBdr>
    </w:div>
    <w:div w:id="1571882922">
      <w:bodyDiv w:val="1"/>
      <w:marLeft w:val="0"/>
      <w:marRight w:val="0"/>
      <w:marTop w:val="0"/>
      <w:marBottom w:val="0"/>
      <w:divBdr>
        <w:top w:val="none" w:sz="0" w:space="0" w:color="auto"/>
        <w:left w:val="none" w:sz="0" w:space="0" w:color="auto"/>
        <w:bottom w:val="none" w:sz="0" w:space="0" w:color="auto"/>
        <w:right w:val="none" w:sz="0" w:space="0" w:color="auto"/>
      </w:divBdr>
    </w:div>
    <w:div w:id="1772046541">
      <w:bodyDiv w:val="1"/>
      <w:marLeft w:val="0"/>
      <w:marRight w:val="0"/>
      <w:marTop w:val="0"/>
      <w:marBottom w:val="0"/>
      <w:divBdr>
        <w:top w:val="none" w:sz="0" w:space="0" w:color="auto"/>
        <w:left w:val="none" w:sz="0" w:space="0" w:color="auto"/>
        <w:bottom w:val="none" w:sz="0" w:space="0" w:color="auto"/>
        <w:right w:val="none" w:sz="0" w:space="0" w:color="auto"/>
      </w:divBdr>
    </w:div>
    <w:div w:id="20021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Regi</dc:creator>
  <cp:keywords/>
  <dc:description/>
  <cp:lastModifiedBy>Alvin Regi</cp:lastModifiedBy>
  <cp:revision>2</cp:revision>
  <dcterms:created xsi:type="dcterms:W3CDTF">2024-05-18T11:56:00Z</dcterms:created>
  <dcterms:modified xsi:type="dcterms:W3CDTF">2024-05-19T16:11:00Z</dcterms:modified>
</cp:coreProperties>
</file>