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48E0F" w14:textId="77777777" w:rsidR="00763847" w:rsidRPr="00763847" w:rsidRDefault="00763847" w:rsidP="00763847">
      <w:pPr>
        <w:rPr>
          <w:sz w:val="40"/>
          <w:szCs w:val="40"/>
        </w:rPr>
      </w:pPr>
      <w:r w:rsidRPr="00763847">
        <w:rPr>
          <w:sz w:val="40"/>
          <w:szCs w:val="40"/>
        </w:rPr>
        <w:t>Inleiding</w:t>
      </w:r>
    </w:p>
    <w:p w14:paraId="271ABF2D" w14:textId="77777777" w:rsidR="00763847" w:rsidRPr="00763847" w:rsidRDefault="00763847" w:rsidP="00763847">
      <w:r w:rsidRPr="00763847">
        <w:t>In dit document bekijken we wat haalbaar is voor de applicatie. We hebben alle wensen van de klant op een rij gezet en ingeschat wat makkelijk te bouwen is, wat lastig kan zijn en wat waarschijnlijk niet haalbaar is. Zo krijgt de klant een goed beeld van de mogelijkheden en beperkingen.</w:t>
      </w:r>
    </w:p>
    <w:p w14:paraId="4824E023" w14:textId="77777777" w:rsidR="00763847" w:rsidRPr="00763847" w:rsidRDefault="00763847" w:rsidP="00763847">
      <w:pPr>
        <w:rPr>
          <w:sz w:val="40"/>
          <w:szCs w:val="40"/>
        </w:rPr>
      </w:pPr>
      <w:r w:rsidRPr="00763847">
        <w:rPr>
          <w:sz w:val="40"/>
          <w:szCs w:val="40"/>
        </w:rPr>
        <w:t>Doel</w:t>
      </w:r>
    </w:p>
    <w:p w14:paraId="49B780CC" w14:textId="77777777" w:rsidR="00763847" w:rsidRPr="00763847" w:rsidRDefault="00763847" w:rsidP="00763847">
      <w:r w:rsidRPr="00763847">
        <w:t>Het doel is om duidelijk te maken wat we kunnen realiseren, zodat er keuzes gemaakt kunnen worden over prioriteiten en eventuele aanpassingen.</w:t>
      </w:r>
    </w:p>
    <w:p w14:paraId="1FD4E309" w14:textId="106693D0" w:rsidR="00763847" w:rsidRPr="00763847" w:rsidRDefault="00763847" w:rsidP="00763847"/>
    <w:p w14:paraId="45168A57" w14:textId="77777777" w:rsidR="00763847" w:rsidRPr="00763847" w:rsidRDefault="00763847" w:rsidP="00763847">
      <w:pPr>
        <w:rPr>
          <w:sz w:val="40"/>
          <w:szCs w:val="40"/>
        </w:rPr>
      </w:pPr>
      <w:r w:rsidRPr="00763847">
        <w:rPr>
          <w:sz w:val="40"/>
          <w:szCs w:val="40"/>
        </w:rPr>
        <w:t>Haalbaarheid per eis</w:t>
      </w:r>
    </w:p>
    <w:p w14:paraId="0CC5FCAE" w14:textId="77777777" w:rsidR="00763847" w:rsidRPr="00763847" w:rsidRDefault="00763847" w:rsidP="00763847">
      <w:r w:rsidRPr="00763847">
        <w:t>De applicatie moet de huisstijl van Vista volgen, dus kleuren en vormgeving moeten passen bij het bedrijf. Dat is goed haalbaar en kan direct in het ontwerp verwerkt worden.</w:t>
      </w:r>
    </w:p>
    <w:p w14:paraId="227B6738" w14:textId="77777777" w:rsidR="00763847" w:rsidRPr="00763847" w:rsidRDefault="00763847" w:rsidP="00763847">
      <w:r w:rsidRPr="00763847">
        <w:t>De website moet meerdere talen ondersteunen, zoals Nederlands, Engels en mogelijk Spaans. Nederlands en Engels zijn goed te doen. Spaans kan ook, maar dat kost extra tijd voor het vertalen van alle teksten.</w:t>
      </w:r>
    </w:p>
    <w:p w14:paraId="7333982C" w14:textId="77777777" w:rsidR="00763847" w:rsidRPr="00763847" w:rsidRDefault="00763847" w:rsidP="00763847">
      <w:r w:rsidRPr="00763847">
        <w:t>De teksten moeten eenvoudig en begrijpelijk zijn, gericht op MBO 2-niveau. Dit is goed haalbaar: we schrijven alle teksten zo dat ze duidelijk zijn voor de gebruikers.</w:t>
      </w:r>
    </w:p>
    <w:p w14:paraId="1D61BF1B" w14:textId="77777777" w:rsidR="00763847" w:rsidRPr="00763847" w:rsidRDefault="00763847" w:rsidP="00763847">
      <w:r w:rsidRPr="00763847">
        <w:t>Voor de database hebben we de vrije keuze. Dat is goed te doen; we adviseren bijvoorbeeld MySQL of PostgreSQL, omdat die betrouwbaar en makkelijk te gebruiken zijn.</w:t>
      </w:r>
    </w:p>
    <w:p w14:paraId="49ED30AC" w14:textId="77777777" w:rsidR="00763847" w:rsidRPr="00763847" w:rsidRDefault="00763847" w:rsidP="00763847">
      <w:r w:rsidRPr="00763847">
        <w:t>Een zoekbalk is noodzakelijk zodat gebruikers snel apparaten kunnen vinden. Dit is eenvoudig in te bouwen en werkt goed voor gebruiksgemak.</w:t>
      </w:r>
    </w:p>
    <w:p w14:paraId="2B71035D" w14:textId="77777777" w:rsidR="00763847" w:rsidRPr="00763847" w:rsidRDefault="00763847" w:rsidP="00763847">
      <w:r w:rsidRPr="00763847">
        <w:t>De klant wil dat boetes niet via het systeem worden geregeld, maar door de magazijnbeheerders zelf. Dit hoeft dus niet door ons gebouwd te worden.</w:t>
      </w:r>
    </w:p>
    <w:p w14:paraId="299AC833" w14:textId="77777777" w:rsidR="00763847" w:rsidRPr="00763847" w:rsidRDefault="00763847" w:rsidP="00763847">
      <w:r w:rsidRPr="00763847">
        <w:t>Er moet een mogelijkheid zijn om kapotte of kwijtgeraakte items te melden. Dat is goed haalbaar. We kunnen een systeem bouwen dat deze items markeert of uit de lijst haalt, zodat de informatie altijd klopt.</w:t>
      </w:r>
    </w:p>
    <w:p w14:paraId="31FF15F5" w14:textId="77777777" w:rsidR="00763847" w:rsidRPr="00763847" w:rsidRDefault="00763847" w:rsidP="00763847">
      <w:r w:rsidRPr="00763847">
        <w:t>Voor het uitlenen van apparaten moet het systeem werken met barcodes of Vista-pasjes. Het gebruik van barcodes is goed haalbaar. Een koppeling met Vista-pasjes kan complexer zijn en vergt extra tijd, maar is deels mogelijk.</w:t>
      </w:r>
    </w:p>
    <w:p w14:paraId="21FA3225" w14:textId="77777777" w:rsidR="00763847" w:rsidRPr="00763847" w:rsidRDefault="00763847" w:rsidP="00763847">
      <w:r w:rsidRPr="00763847">
        <w:lastRenderedPageBreak/>
        <w:t>Een login-systeem is nodig zodat gebruikers een account kunnen maken en hun geleende apparaten kunnen bekijken. Dit is goed haalbaar en kan met standaardmethodes gebouwd worden.</w:t>
      </w:r>
    </w:p>
    <w:p w14:paraId="16627CA0" w14:textId="77777777" w:rsidR="00763847" w:rsidRPr="00763847" w:rsidRDefault="00763847" w:rsidP="00763847">
      <w:r w:rsidRPr="00763847">
        <w:t>Tot slot is offline toegankelijkheid genoemd. Dit is technisch lastig en waarschijnlijk niet haalbaar in deze versie van de applicatie.</w:t>
      </w:r>
    </w:p>
    <w:p w14:paraId="5B53CF07" w14:textId="435D559A" w:rsidR="00763847" w:rsidRPr="00763847" w:rsidRDefault="00763847" w:rsidP="00763847"/>
    <w:p w14:paraId="393A35A1" w14:textId="77777777" w:rsidR="00763847" w:rsidRPr="00763847" w:rsidRDefault="00763847" w:rsidP="00763847">
      <w:pPr>
        <w:rPr>
          <w:sz w:val="40"/>
          <w:szCs w:val="40"/>
        </w:rPr>
      </w:pPr>
      <w:r w:rsidRPr="00763847">
        <w:rPr>
          <w:sz w:val="40"/>
          <w:szCs w:val="40"/>
        </w:rPr>
        <w:t>Conclusie</w:t>
      </w:r>
    </w:p>
    <w:p w14:paraId="09284585" w14:textId="77777777" w:rsidR="00763847" w:rsidRPr="00763847" w:rsidRDefault="00763847" w:rsidP="00763847">
      <w:r w:rsidRPr="00763847">
        <w:t>De meeste eisen zijn goed haalbaar: huisstijl, taalniveau, database, zoekbalk, meldingssysteem en login. Sommige onderdelen zijn moeilijker: multi-language (Spaans extra werk), uitlenen via Vista-pasjes en offline gebruik. Boetes hoeven we niet te bouwen.</w:t>
      </w:r>
    </w:p>
    <w:p w14:paraId="68FFC599" w14:textId="77777777" w:rsidR="00763847" w:rsidRPr="00763847" w:rsidRDefault="00763847" w:rsidP="00763847">
      <w:r w:rsidRPr="00763847">
        <w:t>Met dit overzicht kan de klant makkelijk zien wat mogelijk is, welke onderdelen prioriteit hebben en waar eventueel extra tijd of budget nodig is.</w:t>
      </w:r>
    </w:p>
    <w:p w14:paraId="0006B0C1" w14:textId="77777777" w:rsidR="00461A49" w:rsidRDefault="00461A49"/>
    <w:sectPr w:rsidR="00461A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A49"/>
    <w:rsid w:val="00177F23"/>
    <w:rsid w:val="00402221"/>
    <w:rsid w:val="00461A49"/>
    <w:rsid w:val="004E65B8"/>
    <w:rsid w:val="004F3B3F"/>
    <w:rsid w:val="00763847"/>
    <w:rsid w:val="008225FA"/>
    <w:rsid w:val="00A270A6"/>
    <w:rsid w:val="00B72D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C62AD"/>
  <w15:chartTrackingRefBased/>
  <w15:docId w15:val="{EEB248A1-D266-4539-A3B2-F618EBC1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61A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61A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61A4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61A4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61A4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61A4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61A4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61A4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61A4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61A4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61A4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61A4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61A4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61A4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61A4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61A4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61A4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61A49"/>
    <w:rPr>
      <w:rFonts w:eastAsiaTheme="majorEastAsia" w:cstheme="majorBidi"/>
      <w:color w:val="272727" w:themeColor="text1" w:themeTint="D8"/>
    </w:rPr>
  </w:style>
  <w:style w:type="paragraph" w:styleId="Titel">
    <w:name w:val="Title"/>
    <w:basedOn w:val="Standaard"/>
    <w:next w:val="Standaard"/>
    <w:link w:val="TitelChar"/>
    <w:uiPriority w:val="10"/>
    <w:qFormat/>
    <w:rsid w:val="00461A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61A4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61A4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61A4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61A4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61A49"/>
    <w:rPr>
      <w:i/>
      <w:iCs/>
      <w:color w:val="404040" w:themeColor="text1" w:themeTint="BF"/>
    </w:rPr>
  </w:style>
  <w:style w:type="paragraph" w:styleId="Lijstalinea">
    <w:name w:val="List Paragraph"/>
    <w:basedOn w:val="Standaard"/>
    <w:uiPriority w:val="34"/>
    <w:qFormat/>
    <w:rsid w:val="00461A49"/>
    <w:pPr>
      <w:ind w:left="720"/>
      <w:contextualSpacing/>
    </w:pPr>
  </w:style>
  <w:style w:type="character" w:styleId="Intensievebenadrukking">
    <w:name w:val="Intense Emphasis"/>
    <w:basedOn w:val="Standaardalinea-lettertype"/>
    <w:uiPriority w:val="21"/>
    <w:qFormat/>
    <w:rsid w:val="00461A49"/>
    <w:rPr>
      <w:i/>
      <w:iCs/>
      <w:color w:val="0F4761" w:themeColor="accent1" w:themeShade="BF"/>
    </w:rPr>
  </w:style>
  <w:style w:type="paragraph" w:styleId="Duidelijkcitaat">
    <w:name w:val="Intense Quote"/>
    <w:basedOn w:val="Standaard"/>
    <w:next w:val="Standaard"/>
    <w:link w:val="DuidelijkcitaatChar"/>
    <w:uiPriority w:val="30"/>
    <w:qFormat/>
    <w:rsid w:val="00461A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61A49"/>
    <w:rPr>
      <w:i/>
      <w:iCs/>
      <w:color w:val="0F4761" w:themeColor="accent1" w:themeShade="BF"/>
    </w:rPr>
  </w:style>
  <w:style w:type="character" w:styleId="Intensieveverwijzing">
    <w:name w:val="Intense Reference"/>
    <w:basedOn w:val="Standaardalinea-lettertype"/>
    <w:uiPriority w:val="32"/>
    <w:qFormat/>
    <w:rsid w:val="00461A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E63FC98E5426448A0C30C5F9D4A94F" ma:contentTypeVersion="11" ma:contentTypeDescription="Een nieuw document maken." ma:contentTypeScope="" ma:versionID="a711358064b481dcefc7d8af45c9756a">
  <xsd:schema xmlns:xsd="http://www.w3.org/2001/XMLSchema" xmlns:xs="http://www.w3.org/2001/XMLSchema" xmlns:p="http://schemas.microsoft.com/office/2006/metadata/properties" xmlns:ns3="ffedc46a-16fe-4cfd-8513-bb574dd84253" targetNamespace="http://schemas.microsoft.com/office/2006/metadata/properties" ma:root="true" ma:fieldsID="44eac56b2b4934859bbe577029c258c0" ns3:_="">
    <xsd:import namespace="ffedc46a-16fe-4cfd-8513-bb574dd8425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edc46a-16fe-4cfd-8513-bb574dd8425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fedc46a-16fe-4cfd-8513-bb574dd8425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76892F-3413-4860-A07B-ABE615359D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edc46a-16fe-4cfd-8513-bb574dd84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7F9FCC-296A-47CB-8BA0-1C9B26B82085}">
  <ds:schemaRefs>
    <ds:schemaRef ds:uri="http://schemas.microsoft.com/office/2006/metadata/properties"/>
    <ds:schemaRef ds:uri="http://schemas.microsoft.com/office/infopath/2007/PartnerControls"/>
    <ds:schemaRef ds:uri="http://purl.org/dc/dcmitype/"/>
    <ds:schemaRef ds:uri="http://purl.org/dc/terms/"/>
    <ds:schemaRef ds:uri="http://purl.org/dc/elements/1.1/"/>
    <ds:schemaRef ds:uri="http://www.w3.org/XML/1998/namespace"/>
    <ds:schemaRef ds:uri="http://schemas.microsoft.com/office/2006/documentManagement/types"/>
    <ds:schemaRef ds:uri="http://schemas.openxmlformats.org/package/2006/metadata/core-properties"/>
    <ds:schemaRef ds:uri="ffedc46a-16fe-4cfd-8513-bb574dd84253"/>
  </ds:schemaRefs>
</ds:datastoreItem>
</file>

<file path=customXml/itemProps3.xml><?xml version="1.0" encoding="utf-8"?>
<ds:datastoreItem xmlns:ds="http://schemas.openxmlformats.org/officeDocument/2006/customXml" ds:itemID="{37C0CF17-F09B-409D-8107-5208C60F65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404</Words>
  <Characters>2225</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 (A.) Suhopoljac</dc:creator>
  <cp:keywords/>
  <dc:description/>
  <cp:lastModifiedBy>Adin (A.) Suhopoljac</cp:lastModifiedBy>
  <cp:revision>7</cp:revision>
  <dcterms:created xsi:type="dcterms:W3CDTF">2025-09-30T08:09:00Z</dcterms:created>
  <dcterms:modified xsi:type="dcterms:W3CDTF">2025-10-02T15:59:00Z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0x0101000EE63FC98E5426448A0C30C5F9D4A94F</vt:lpwstr>
  </property>
</Properties>
</file>