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B58" w:rsidRDefault="004F5EDD" w:rsidP="004F5EDD">
      <w:pPr>
        <w:jc w:val="center"/>
        <w:rPr>
          <w:b/>
          <w:bCs/>
          <w:sz w:val="36"/>
          <w:szCs w:val="36"/>
          <w:u w:val="single"/>
          <w:lang w:val="en-GB"/>
        </w:rPr>
      </w:pPr>
      <w:r>
        <w:rPr>
          <w:b/>
          <w:bCs/>
          <w:sz w:val="36"/>
          <w:szCs w:val="36"/>
          <w:u w:val="single"/>
          <w:lang w:val="en-GB"/>
        </w:rPr>
        <w:t>Use and context analysis of Hotel Website</w:t>
      </w:r>
    </w:p>
    <w:p w:rsidR="001130F1" w:rsidRDefault="001130F1" w:rsidP="004F5EDD">
      <w:pPr>
        <w:jc w:val="center"/>
        <w:rPr>
          <w:b/>
          <w:bCs/>
          <w:sz w:val="36"/>
          <w:szCs w:val="36"/>
          <w:u w:val="single"/>
          <w:lang w:val="en-GB"/>
        </w:rPr>
      </w:pPr>
    </w:p>
    <w:p w:rsidR="001130F1" w:rsidRDefault="001130F1" w:rsidP="00123C85">
      <w:pPr>
        <w:jc w:val="both"/>
        <w:rPr>
          <w:b/>
          <w:bCs/>
          <w:sz w:val="28"/>
          <w:szCs w:val="28"/>
          <w:lang w:val="en-GB"/>
        </w:rPr>
      </w:pPr>
      <w:r>
        <w:rPr>
          <w:b/>
          <w:bCs/>
          <w:sz w:val="28"/>
          <w:szCs w:val="28"/>
          <w:lang w:val="en-GB"/>
        </w:rPr>
        <w:t>Intended Users:</w:t>
      </w:r>
    </w:p>
    <w:p w:rsidR="001130F1" w:rsidRDefault="001130F1" w:rsidP="00123C85">
      <w:pPr>
        <w:jc w:val="both"/>
        <w:rPr>
          <w:sz w:val="28"/>
          <w:szCs w:val="28"/>
          <w:lang w:val="en-GB"/>
        </w:rPr>
      </w:pPr>
      <w:r>
        <w:rPr>
          <w:sz w:val="28"/>
          <w:szCs w:val="28"/>
          <w:lang w:val="en-GB"/>
        </w:rPr>
        <w:t>People who are looking on this website will most likely be looking to book a holiday. For these people it is important that the booking system is easily accessible which it is, it is on multiple of the web pages.</w:t>
      </w:r>
      <w:r w:rsidR="008679AB">
        <w:rPr>
          <w:sz w:val="28"/>
          <w:szCs w:val="28"/>
          <w:lang w:val="en-GB"/>
        </w:rPr>
        <w:t xml:space="preserve"> </w:t>
      </w:r>
    </w:p>
    <w:p w:rsidR="008679AB" w:rsidRDefault="008679AB" w:rsidP="00123C85">
      <w:pPr>
        <w:jc w:val="both"/>
        <w:rPr>
          <w:sz w:val="28"/>
          <w:szCs w:val="28"/>
          <w:lang w:val="en-GB"/>
        </w:rPr>
      </w:pPr>
      <w:r>
        <w:rPr>
          <w:sz w:val="28"/>
          <w:szCs w:val="28"/>
          <w:lang w:val="en-GB"/>
        </w:rPr>
        <w:t>Additionally, some people may be looking to book a meeting room, there is also a web page for these people to browse this content.</w:t>
      </w:r>
    </w:p>
    <w:p w:rsidR="00B62D3E" w:rsidRDefault="00B62D3E" w:rsidP="00123C85">
      <w:pPr>
        <w:jc w:val="both"/>
        <w:rPr>
          <w:sz w:val="28"/>
          <w:szCs w:val="28"/>
          <w:lang w:val="en-GB"/>
        </w:rPr>
      </w:pPr>
      <w:r>
        <w:rPr>
          <w:sz w:val="28"/>
          <w:szCs w:val="28"/>
          <w:lang w:val="en-GB"/>
        </w:rPr>
        <w:t xml:space="preserve">Employees will also be able to access two sections, reception and housekeeping. These are only accessible through specific </w:t>
      </w:r>
      <w:proofErr w:type="spellStart"/>
      <w:r>
        <w:rPr>
          <w:sz w:val="28"/>
          <w:szCs w:val="28"/>
          <w:lang w:val="en-GB"/>
        </w:rPr>
        <w:t>urls</w:t>
      </w:r>
      <w:proofErr w:type="spellEnd"/>
      <w:r>
        <w:rPr>
          <w:sz w:val="28"/>
          <w:szCs w:val="28"/>
          <w:lang w:val="en-GB"/>
        </w:rPr>
        <w:t xml:space="preserve"> so that customers cannot access them.</w:t>
      </w:r>
    </w:p>
    <w:p w:rsidR="006311D9" w:rsidRDefault="006311D9" w:rsidP="00123C85">
      <w:pPr>
        <w:jc w:val="both"/>
        <w:rPr>
          <w:sz w:val="28"/>
          <w:szCs w:val="28"/>
          <w:lang w:val="en-GB"/>
        </w:rPr>
      </w:pPr>
    </w:p>
    <w:p w:rsidR="006311D9" w:rsidRDefault="006311D9" w:rsidP="00123C85">
      <w:pPr>
        <w:jc w:val="both"/>
        <w:rPr>
          <w:sz w:val="28"/>
          <w:szCs w:val="28"/>
          <w:lang w:val="en-GB"/>
        </w:rPr>
      </w:pPr>
      <w:r>
        <w:rPr>
          <w:b/>
          <w:bCs/>
          <w:sz w:val="28"/>
          <w:szCs w:val="28"/>
          <w:lang w:val="en-GB"/>
        </w:rPr>
        <w:t>Tools for Users:</w:t>
      </w:r>
    </w:p>
    <w:p w:rsidR="006311D9" w:rsidRPr="006311D9" w:rsidRDefault="006311D9" w:rsidP="00123C85">
      <w:pPr>
        <w:jc w:val="both"/>
        <w:rPr>
          <w:sz w:val="28"/>
          <w:szCs w:val="28"/>
          <w:lang w:val="en-GB"/>
        </w:rPr>
      </w:pPr>
      <w:r>
        <w:rPr>
          <w:sz w:val="28"/>
          <w:szCs w:val="28"/>
          <w:lang w:val="en-GB"/>
        </w:rPr>
        <w:t xml:space="preserve">Simple booking system that shows the alternative rooms if all options are booked. Clear directions to other sections of the website such as the Gym and Restaurant. Ability to browse the meeting rooms available if required. </w:t>
      </w:r>
    </w:p>
    <w:p w:rsidR="00522732" w:rsidRDefault="00522732" w:rsidP="00123C85">
      <w:pPr>
        <w:jc w:val="both"/>
        <w:rPr>
          <w:sz w:val="28"/>
          <w:szCs w:val="28"/>
          <w:lang w:val="en-GB"/>
        </w:rPr>
      </w:pPr>
    </w:p>
    <w:p w:rsidR="00B62D3E" w:rsidRDefault="00B62D3E" w:rsidP="00123C85">
      <w:pPr>
        <w:jc w:val="both"/>
        <w:rPr>
          <w:b/>
          <w:bCs/>
          <w:sz w:val="28"/>
          <w:szCs w:val="28"/>
          <w:lang w:val="en-GB"/>
        </w:rPr>
      </w:pPr>
      <w:r>
        <w:rPr>
          <w:b/>
          <w:bCs/>
          <w:sz w:val="28"/>
          <w:szCs w:val="28"/>
          <w:lang w:val="en-GB"/>
        </w:rPr>
        <w:t xml:space="preserve">Tools for Employees: </w:t>
      </w:r>
    </w:p>
    <w:p w:rsidR="00B62D3E" w:rsidRDefault="00B62D3E" w:rsidP="00123C85">
      <w:pPr>
        <w:jc w:val="both"/>
        <w:rPr>
          <w:sz w:val="28"/>
          <w:szCs w:val="28"/>
          <w:lang w:val="en-GB"/>
        </w:rPr>
      </w:pPr>
      <w:r>
        <w:rPr>
          <w:sz w:val="28"/>
          <w:szCs w:val="28"/>
          <w:lang w:val="en-GB"/>
        </w:rPr>
        <w:t>Reception staff are able to change the status of rooms so that clients can be checked in and out.</w:t>
      </w:r>
    </w:p>
    <w:p w:rsidR="00B62D3E" w:rsidRDefault="00B62D3E" w:rsidP="00123C85">
      <w:pPr>
        <w:jc w:val="both"/>
        <w:rPr>
          <w:sz w:val="28"/>
          <w:szCs w:val="28"/>
          <w:lang w:val="en-GB"/>
        </w:rPr>
      </w:pPr>
      <w:r>
        <w:rPr>
          <w:sz w:val="28"/>
          <w:szCs w:val="28"/>
          <w:lang w:val="en-GB"/>
        </w:rPr>
        <w:t>Housekeeping staff will be able to see the status of rooms so that they know whether they are able to clean the rooms or if they’re unavailable for cleaning.</w:t>
      </w:r>
    </w:p>
    <w:p w:rsidR="002255A0" w:rsidRPr="00B62D3E" w:rsidRDefault="002255A0" w:rsidP="00123C85">
      <w:pPr>
        <w:jc w:val="both"/>
        <w:rPr>
          <w:sz w:val="28"/>
          <w:szCs w:val="28"/>
          <w:lang w:val="en-GB"/>
        </w:rPr>
      </w:pPr>
    </w:p>
    <w:p w:rsidR="00123C85" w:rsidRDefault="00522732" w:rsidP="001130F1">
      <w:pPr>
        <w:jc w:val="both"/>
        <w:rPr>
          <w:b/>
          <w:bCs/>
          <w:sz w:val="28"/>
          <w:szCs w:val="28"/>
          <w:lang w:val="en-GB"/>
        </w:rPr>
      </w:pPr>
      <w:r>
        <w:rPr>
          <w:b/>
          <w:bCs/>
          <w:sz w:val="28"/>
          <w:szCs w:val="28"/>
          <w:lang w:val="en-GB"/>
        </w:rPr>
        <w:t>“Quality of Life”</w:t>
      </w:r>
      <w:r w:rsidR="006311D9">
        <w:rPr>
          <w:b/>
          <w:bCs/>
          <w:sz w:val="28"/>
          <w:szCs w:val="28"/>
          <w:lang w:val="en-GB"/>
        </w:rPr>
        <w:t>:</w:t>
      </w:r>
    </w:p>
    <w:p w:rsidR="00522732" w:rsidRDefault="00522732" w:rsidP="001130F1">
      <w:pPr>
        <w:jc w:val="both"/>
        <w:rPr>
          <w:sz w:val="28"/>
          <w:szCs w:val="28"/>
          <w:lang w:val="en-GB"/>
        </w:rPr>
      </w:pPr>
      <w:r>
        <w:rPr>
          <w:sz w:val="28"/>
          <w:szCs w:val="28"/>
          <w:lang w:val="en-GB"/>
        </w:rPr>
        <w:t xml:space="preserve">Human error was removed from the booking process by automatically updating the database and preventing bookings with erroneous dates or double bookings. </w:t>
      </w:r>
    </w:p>
    <w:p w:rsidR="00522732" w:rsidRDefault="00522732" w:rsidP="001130F1">
      <w:pPr>
        <w:jc w:val="both"/>
        <w:rPr>
          <w:sz w:val="28"/>
          <w:szCs w:val="28"/>
          <w:lang w:val="en-GB"/>
        </w:rPr>
      </w:pPr>
      <w:r>
        <w:rPr>
          <w:sz w:val="28"/>
          <w:szCs w:val="28"/>
          <w:lang w:val="en-GB"/>
        </w:rPr>
        <w:t>It is important that for each booking, the payments are logged for tax reasons.</w:t>
      </w:r>
    </w:p>
    <w:p w:rsidR="00522732" w:rsidRDefault="00522732" w:rsidP="001130F1">
      <w:pPr>
        <w:jc w:val="both"/>
        <w:rPr>
          <w:sz w:val="28"/>
          <w:szCs w:val="28"/>
          <w:lang w:val="en-GB"/>
        </w:rPr>
      </w:pPr>
      <w:r>
        <w:rPr>
          <w:sz w:val="28"/>
          <w:szCs w:val="28"/>
          <w:lang w:val="en-GB"/>
        </w:rPr>
        <w:t>It is also important that only the essential information about clients is kept to comply with GDPR.</w:t>
      </w:r>
      <w:r w:rsidR="00B34C18">
        <w:rPr>
          <w:sz w:val="28"/>
          <w:szCs w:val="28"/>
          <w:lang w:val="en-GB"/>
        </w:rPr>
        <w:t xml:space="preserve"> </w:t>
      </w:r>
    </w:p>
    <w:p w:rsidR="008C1F03" w:rsidRDefault="008C1F03" w:rsidP="001130F1">
      <w:pPr>
        <w:jc w:val="both"/>
        <w:rPr>
          <w:sz w:val="28"/>
          <w:szCs w:val="28"/>
          <w:lang w:val="en-GB"/>
        </w:rPr>
      </w:pPr>
    </w:p>
    <w:p w:rsidR="008C1F03" w:rsidRDefault="008C1F03" w:rsidP="001130F1">
      <w:pPr>
        <w:jc w:val="both"/>
        <w:rPr>
          <w:b/>
          <w:bCs/>
          <w:sz w:val="28"/>
          <w:szCs w:val="28"/>
          <w:lang w:val="en-GB"/>
        </w:rPr>
      </w:pPr>
      <w:r>
        <w:rPr>
          <w:b/>
          <w:bCs/>
          <w:sz w:val="28"/>
          <w:szCs w:val="28"/>
          <w:lang w:val="en-GB"/>
        </w:rPr>
        <w:t>Strengths</w:t>
      </w:r>
    </w:p>
    <w:p w:rsidR="008C1F03" w:rsidRDefault="008C1F03" w:rsidP="001130F1">
      <w:pPr>
        <w:jc w:val="both"/>
        <w:rPr>
          <w:sz w:val="28"/>
          <w:szCs w:val="28"/>
          <w:lang w:val="en-GB"/>
        </w:rPr>
      </w:pPr>
      <w:r>
        <w:rPr>
          <w:sz w:val="28"/>
          <w:szCs w:val="28"/>
          <w:lang w:val="en-GB"/>
        </w:rPr>
        <w:t xml:space="preserve">Very simple booking system that is easy to understand. </w:t>
      </w:r>
    </w:p>
    <w:p w:rsidR="008C1F03" w:rsidRDefault="008C1F03" w:rsidP="001130F1">
      <w:pPr>
        <w:jc w:val="both"/>
        <w:rPr>
          <w:sz w:val="28"/>
          <w:szCs w:val="28"/>
          <w:lang w:val="en-GB"/>
        </w:rPr>
      </w:pPr>
      <w:r>
        <w:rPr>
          <w:sz w:val="28"/>
          <w:szCs w:val="28"/>
          <w:lang w:val="en-GB"/>
        </w:rPr>
        <w:t>Easy navigation about the site.</w:t>
      </w:r>
    </w:p>
    <w:p w:rsidR="008C1F03" w:rsidRDefault="009672DC" w:rsidP="001130F1">
      <w:pPr>
        <w:jc w:val="both"/>
        <w:rPr>
          <w:sz w:val="28"/>
          <w:szCs w:val="28"/>
          <w:lang w:val="en-GB"/>
        </w:rPr>
      </w:pPr>
      <w:r>
        <w:rPr>
          <w:sz w:val="28"/>
          <w:szCs w:val="28"/>
          <w:lang w:val="en-GB"/>
        </w:rPr>
        <w:t>Auto updating databases.</w:t>
      </w:r>
    </w:p>
    <w:p w:rsidR="009672DC" w:rsidRDefault="009672DC" w:rsidP="001130F1">
      <w:pPr>
        <w:jc w:val="both"/>
        <w:rPr>
          <w:sz w:val="28"/>
          <w:szCs w:val="28"/>
          <w:lang w:val="en-GB"/>
        </w:rPr>
      </w:pPr>
      <w:r>
        <w:rPr>
          <w:sz w:val="28"/>
          <w:szCs w:val="28"/>
          <w:lang w:val="en-GB"/>
        </w:rPr>
        <w:t>Sleek and simple design.</w:t>
      </w:r>
    </w:p>
    <w:p w:rsidR="009672DC" w:rsidRDefault="009672DC" w:rsidP="001130F1">
      <w:pPr>
        <w:jc w:val="both"/>
        <w:rPr>
          <w:sz w:val="28"/>
          <w:szCs w:val="28"/>
          <w:lang w:val="en-GB"/>
        </w:rPr>
      </w:pPr>
      <w:r>
        <w:rPr>
          <w:sz w:val="28"/>
          <w:szCs w:val="28"/>
          <w:lang w:val="en-GB"/>
        </w:rPr>
        <w:t>Not too busy web pages.</w:t>
      </w:r>
    </w:p>
    <w:p w:rsidR="008C1F03" w:rsidRDefault="008C1F03" w:rsidP="001130F1">
      <w:pPr>
        <w:jc w:val="both"/>
        <w:rPr>
          <w:sz w:val="28"/>
          <w:szCs w:val="28"/>
          <w:lang w:val="en-GB"/>
        </w:rPr>
      </w:pPr>
    </w:p>
    <w:p w:rsidR="008C1F03" w:rsidRDefault="008C1F03" w:rsidP="001130F1">
      <w:pPr>
        <w:jc w:val="both"/>
        <w:rPr>
          <w:b/>
          <w:bCs/>
          <w:sz w:val="28"/>
          <w:szCs w:val="28"/>
          <w:lang w:val="en-GB"/>
        </w:rPr>
      </w:pPr>
      <w:r>
        <w:rPr>
          <w:b/>
          <w:bCs/>
          <w:sz w:val="28"/>
          <w:szCs w:val="28"/>
          <w:lang w:val="en-GB"/>
        </w:rPr>
        <w:t>Weaknesses</w:t>
      </w:r>
    </w:p>
    <w:p w:rsidR="008C1F03" w:rsidRDefault="008C1F03" w:rsidP="001130F1">
      <w:pPr>
        <w:jc w:val="both"/>
        <w:rPr>
          <w:sz w:val="28"/>
          <w:szCs w:val="28"/>
          <w:lang w:val="en-GB"/>
        </w:rPr>
      </w:pPr>
      <w:r>
        <w:rPr>
          <w:sz w:val="28"/>
          <w:szCs w:val="28"/>
          <w:lang w:val="en-GB"/>
        </w:rPr>
        <w:t>Potential to struggle with a high quantity of customers.</w:t>
      </w:r>
    </w:p>
    <w:p w:rsidR="008C1F03" w:rsidRPr="008C1F03" w:rsidRDefault="007149DC" w:rsidP="001130F1">
      <w:pPr>
        <w:jc w:val="both"/>
        <w:rPr>
          <w:sz w:val="28"/>
          <w:szCs w:val="28"/>
          <w:lang w:val="en-GB"/>
        </w:rPr>
      </w:pPr>
      <w:r>
        <w:rPr>
          <w:sz w:val="28"/>
          <w:szCs w:val="28"/>
          <w:lang w:val="en-GB"/>
        </w:rPr>
        <w:t>Slight challenge of consistent layout when changing dimensions.</w:t>
      </w:r>
      <w:bookmarkStart w:id="0" w:name="_GoBack"/>
      <w:bookmarkEnd w:id="0"/>
    </w:p>
    <w:sectPr w:rsidR="008C1F03" w:rsidRPr="008C1F03" w:rsidSect="005212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39C"/>
    <w:multiLevelType w:val="hybridMultilevel"/>
    <w:tmpl w:val="B892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7C18D3"/>
    <w:multiLevelType w:val="hybridMultilevel"/>
    <w:tmpl w:val="3292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DD"/>
    <w:rsid w:val="000962A3"/>
    <w:rsid w:val="001130F1"/>
    <w:rsid w:val="00113111"/>
    <w:rsid w:val="00123C85"/>
    <w:rsid w:val="002255A0"/>
    <w:rsid w:val="004F5EDD"/>
    <w:rsid w:val="0052129E"/>
    <w:rsid w:val="00522732"/>
    <w:rsid w:val="006311D9"/>
    <w:rsid w:val="006E2985"/>
    <w:rsid w:val="007149DC"/>
    <w:rsid w:val="007A54C8"/>
    <w:rsid w:val="008679AB"/>
    <w:rsid w:val="008C1F03"/>
    <w:rsid w:val="009672DC"/>
    <w:rsid w:val="00AB0B5E"/>
    <w:rsid w:val="00B34C18"/>
    <w:rsid w:val="00B62D3E"/>
    <w:rsid w:val="00CC41F6"/>
    <w:rsid w:val="00D9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C7997"/>
  <w14:defaultImageDpi w14:val="32767"/>
  <w15:chartTrackingRefBased/>
  <w15:docId w15:val="{E71A8E51-7BD1-054B-AC53-849D7ECD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lambarth</dc:creator>
  <cp:keywords/>
  <dc:description/>
  <cp:lastModifiedBy>Chris lambarth</cp:lastModifiedBy>
  <cp:revision>10</cp:revision>
  <dcterms:created xsi:type="dcterms:W3CDTF">2019-12-10T18:43:00Z</dcterms:created>
  <dcterms:modified xsi:type="dcterms:W3CDTF">2019-12-10T21:18:00Z</dcterms:modified>
</cp:coreProperties>
</file>