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Calibri" w:cs="Calibri" w:eastAsia="Calibri" w:hAnsi="Calibri"/>
          <w:b/>
          <w:bCs/>
          <w:color w:val="000000"/>
          <w:sz w:val="30"/>
          <w:szCs w:val="30"/>
        </w:rPr>
        <w:t xml:space="preserve">Informe de Limpieza de Base de Datos</w:t>
      </w:r>
    </w:p>
    <w:p>
      <w:pPr>
        <w:spacing w:after="400" w:before="0"/>
        <w:jc w:val="center"/>
      </w:pPr>
      <w:r>
        <w:rPr>
          <w:rFonts w:ascii="Calibri" w:cs="Calibri" w:eastAsia="Calibri" w:hAnsi="Calibri"/>
          <w:color w:val="444444"/>
          <w:sz w:val="22"/>
          <w:szCs w:val="22"/>
        </w:rPr>
        <w:t xml:space="preserve">5A_ALVIN.mdb  |  Alvin  |  Abril 2025</w:t>
      </w:r>
    </w:p>
    <w:p>
      <w:pPr>
        <w:spacing w:after="120" w:before="300"/>
      </w:pPr>
      <w:r>
        <w:rPr>
          <w:rFonts w:ascii="Calibri" w:cs="Calibri" w:eastAsia="Calibri" w:hAnsi="Calibri"/>
          <w:b/>
          <w:bCs/>
          <w:sz w:val="24"/>
          <w:szCs w:val="24"/>
          <w:u w:val="single"/>
        </w:rPr>
        <w:t xml:space="preserve">1. ¿Por qué hice esta limpieza?</w:t>
      </w:r>
    </w:p>
    <w:p>
      <w:pPr>
        <w:spacing w:after="100" w:before="60"/>
        <w:jc w:val="both"/>
      </w:pPr>
      <w:r>
        <w:rPr>
          <w:rFonts w:ascii="Calibri" w:cs="Calibri" w:eastAsia="Calibri" w:hAnsi="Calibri"/>
          <w:sz w:val="22"/>
          <w:szCs w:val="22"/>
        </w:rPr>
        <w:t xml:space="preserve">Lo primero que hice antes de empezar a crear cualquier reporte fue revisar la base de datos completa. No tiene sentido hacer reportes si los datos tienen errores, porque los resultados van a salir mal. Revisé campo por campo buscando cosas como: campos sin datos, nombres de campos raros, y registros que no tenían información donde deberían tenerla.</w:t>
      </w:r>
    </w:p>
    <w:p>
      <w:pPr>
        <w:spacing w:after="80" w:before="80"/>
      </w:pPr>
      <w:r>
        <w:t xml:space="preserve"/>
      </w:r>
    </w:p>
    <w:p>
      <w:pPr>
        <w:spacing w:after="120" w:before="300"/>
      </w:pPr>
      <w:r>
        <w:rPr>
          <w:rFonts w:ascii="Calibri" w:cs="Calibri" w:eastAsia="Calibri" w:hAnsi="Calibri"/>
          <w:b/>
          <w:bCs/>
          <w:sz w:val="24"/>
          <w:szCs w:val="24"/>
          <w:u w:val="single"/>
        </w:rPr>
        <w:t xml:space="preserve">2. ¿Qué tablas tiene la base de datos?</w:t>
      </w:r>
    </w:p>
    <w:p>
      <w:pPr>
        <w:spacing w:after="100" w:before="60"/>
        <w:jc w:val="both"/>
      </w:pPr>
      <w:r>
        <w:rPr>
          <w:rFonts w:ascii="Calibri" w:cs="Calibri" w:eastAsia="Calibri" w:hAnsi="Calibri"/>
          <w:sz w:val="22"/>
          <w:szCs w:val="22"/>
        </w:rPr>
        <w:t xml:space="preserve">La BD tiene 6 tablas. Antes de limpiar, anoté cuántos registros tenía cada una:</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400"/>
      </w:tblGrid>
      <w:tr>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Tabla</w:t>
            </w:r>
          </w:p>
        </w:tc>
        <w:tc>
          <w:tcPr>
            <w:tcW w:type="dxa" w:w="2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Registros</w:t>
            </w:r>
          </w:p>
        </w:tc>
        <w:tc>
          <w:tcPr>
            <w:tcW w:type="dxa" w:w="34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Campos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Clientes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91</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11</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Detalles de pedidos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2,155</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5</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Empleados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9</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20</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Pedidos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830</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14</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Productos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77</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11</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Proveedores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29</w:t>
            </w:r>
          </w:p>
        </w:tc>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12</w:t>
            </w:r>
          </w:p>
        </w:tc>
      </w:tr>
    </w:tbl>
    <w:p>
      <w:pPr>
        <w:spacing w:after="80" w:before="80"/>
      </w:pPr>
      <w:r>
        <w:t xml:space="preserve"/>
      </w:r>
    </w:p>
    <w:p>
      <w:pPr>
        <w:spacing w:after="120" w:before="300"/>
      </w:pPr>
      <w:r>
        <w:rPr>
          <w:rFonts w:ascii="Calibri" w:cs="Calibri" w:eastAsia="Calibri" w:hAnsi="Calibri"/>
          <w:b/>
          <w:bCs/>
          <w:sz w:val="24"/>
          <w:szCs w:val="24"/>
          <w:u w:val="single"/>
        </w:rPr>
        <w:t xml:space="preserve">3. Problemas que encontré</w:t>
      </w:r>
    </w:p>
    <w:p>
      <w:pPr>
        <w:spacing w:after="80" w:before="200"/>
      </w:pPr>
      <w:r>
        <w:rPr>
          <w:rFonts w:ascii="Calibri" w:cs="Calibri" w:eastAsia="Calibri" w:hAnsi="Calibri"/>
          <w:b/>
          <w:bCs/>
          <w:sz w:val="22"/>
          <w:szCs w:val="22"/>
        </w:rPr>
        <w:t xml:space="preserve">Tabla Empleados</w:t>
      </w:r>
    </w:p>
    <w:p>
      <w:pPr>
        <w:spacing w:after="100" w:before="60"/>
        <w:jc w:val="both"/>
      </w:pPr>
      <w:r>
        <w:rPr>
          <w:rFonts w:ascii="Calibri" w:cs="Calibri" w:eastAsia="Calibri" w:hAnsi="Calibri"/>
          <w:sz w:val="22"/>
          <w:szCs w:val="22"/>
        </w:rPr>
        <w:t xml:space="preserve">Esta fue la que más problemas tenía. Encontré tres campos que estaban completamente vacíos en los 9 empleados que hay en la tabla:</w:t>
      </w:r>
    </w:p>
    <w:p>
      <w:pPr>
        <w:pStyle w:val="ListParagraph"/>
        <w:numPr>
          <w:ilvl w:val="0"/>
          <w:numId w:val="2"/>
        </w:numPr>
        <w:spacing w:after="40" w:before="40"/>
      </w:pPr>
      <w:r>
        <w:rPr>
          <w:rFonts w:ascii="Calibri" w:cs="Calibri" w:eastAsia="Calibri" w:hAnsi="Calibri"/>
          <w:sz w:val="22"/>
          <w:szCs w:val="22"/>
        </w:rPr>
        <w:t xml:space="preserve">El campo Edad no tenía ningún valor en ningún registro.</w:t>
      </w:r>
    </w:p>
    <w:p>
      <w:pPr>
        <w:pStyle w:val="ListParagraph"/>
        <w:numPr>
          <w:ilvl w:val="0"/>
          <w:numId w:val="2"/>
        </w:numPr>
        <w:spacing w:after="40" w:before="40"/>
      </w:pPr>
      <w:r>
        <w:rPr>
          <w:rFonts w:ascii="Calibri" w:cs="Calibri" w:eastAsia="Calibri" w:hAnsi="Calibri"/>
          <w:sz w:val="22"/>
          <w:szCs w:val="22"/>
        </w:rPr>
        <w:t xml:space="preserve">El campo E-mail tampoco tenía nada en ninguno.</w:t>
      </w:r>
    </w:p>
    <w:p>
      <w:pPr>
        <w:pStyle w:val="ListParagraph"/>
        <w:numPr>
          <w:ilvl w:val="0"/>
          <w:numId w:val="2"/>
        </w:numPr>
        <w:spacing w:after="40" w:before="40"/>
      </w:pPr>
      <w:r>
        <w:rPr>
          <w:rFonts w:ascii="Calibri" w:cs="Calibri" w:eastAsia="Calibri" w:hAnsi="Calibri"/>
          <w:sz w:val="22"/>
          <w:szCs w:val="22"/>
        </w:rPr>
        <w:t xml:space="preserve">El campo Estado Civil igual, vacío en todos.</w:t>
      </w:r>
    </w:p>
    <w:p>
      <w:pPr>
        <w:spacing w:after="100" w:before="60"/>
        <w:jc w:val="both"/>
      </w:pPr>
      <w:r>
        <w:rPr>
          <w:rFonts w:ascii="Calibri" w:cs="Calibri" w:eastAsia="Calibri" w:hAnsi="Calibri"/>
          <w:sz w:val="22"/>
          <w:szCs w:val="22"/>
        </w:rPr>
        <w:t xml:space="preserve">Como ninguno de esos campos tenía ni un solo dato, no tenían ninguna utilidad. También noté que el empleado número 2, Andrew Fuller, no tenía jefe asignado. Eso tiene sentido porque él es el Vicepresidente, o sea el de más alto rango, así que técnicamente no tiene jefe. Cuatro empleados tampoco tenían Región, pero todos son del Reino Unido, que no divide su territorio en estados como en EE.UU.</w:t>
      </w:r>
    </w:p>
    <w:p>
      <w:pPr>
        <w:spacing w:after="80" w:before="80"/>
      </w:pPr>
      <w:r>
        <w:t xml:space="preserve"/>
      </w:r>
    </w:p>
    <w:p>
      <w:pPr>
        <w:spacing w:after="80" w:before="200"/>
      </w:pPr>
      <w:r>
        <w:rPr>
          <w:rFonts w:ascii="Calibri" w:cs="Calibri" w:eastAsia="Calibri" w:hAnsi="Calibri"/>
          <w:b/>
          <w:bCs/>
          <w:sz w:val="22"/>
          <w:szCs w:val="22"/>
        </w:rPr>
        <w:t xml:space="preserve">Tabla Productos</w:t>
      </w:r>
    </w:p>
    <w:p>
      <w:pPr>
        <w:spacing w:after="100" w:before="60"/>
        <w:jc w:val="both"/>
      </w:pPr>
      <w:r>
        <w:rPr>
          <w:rFonts w:ascii="Calibri" w:cs="Calibri" w:eastAsia="Calibri" w:hAnsi="Calibri"/>
          <w:sz w:val="22"/>
          <w:szCs w:val="22"/>
        </w:rPr>
        <w:t xml:space="preserve">Aquí había un campo llamado simplemente fds que no dice nada sobre lo que guarda. De los 77 productos, solo uno tenía un valor ahí (el Té Dharamsala con 2131.0000). El 98.7% de los productos tenían ese campo vacío. Claramente ese campo fue un error desde el principio.</w:t>
      </w:r>
    </w:p>
    <w:p>
      <w:pPr>
        <w:spacing w:after="80" w:before="80"/>
      </w:pPr>
      <w:r>
        <w:t xml:space="preserve"/>
      </w:r>
    </w:p>
    <w:p>
      <w:pPr>
        <w:spacing w:after="80" w:before="200"/>
      </w:pPr>
      <w:r>
        <w:rPr>
          <w:rFonts w:ascii="Calibri" w:cs="Calibri" w:eastAsia="Calibri" w:hAnsi="Calibri"/>
          <w:b/>
          <w:bCs/>
          <w:sz w:val="22"/>
          <w:szCs w:val="22"/>
        </w:rPr>
        <w:t xml:space="preserve">Tabla Clientes</w:t>
      </w:r>
    </w:p>
    <w:p>
      <w:pPr>
        <w:spacing w:after="100" w:before="60"/>
        <w:jc w:val="both"/>
      </w:pPr>
      <w:r>
        <w:rPr>
          <w:rFonts w:ascii="Calibri" w:cs="Calibri" w:eastAsia="Calibri" w:hAnsi="Calibri"/>
          <w:sz w:val="22"/>
          <w:szCs w:val="22"/>
        </w:rPr>
        <w:t xml:space="preserve">El cliente HUNGO (Hungry Owl All-Night Grocers, de Cork, Irlanda) no tenía código postal. En Irlanda no había un sistema de códigos postales uniforme cuando se registraron esos datos, así que eso explica el vacío. Además, 60 clientes no tenían Región, pero la mayoría son europeos, y en esos países no se usa ese tipo de división. El campo Fax estaba vacío en 22 clientes, lo cual también es normal.</w:t>
      </w:r>
    </w:p>
    <w:p>
      <w:pPr>
        <w:spacing w:after="80" w:before="80"/>
      </w:pPr>
      <w:r>
        <w:t xml:space="preserve"/>
      </w:r>
    </w:p>
    <w:p>
      <w:pPr>
        <w:spacing w:after="80" w:before="200"/>
      </w:pPr>
      <w:r>
        <w:rPr>
          <w:rFonts w:ascii="Calibri" w:cs="Calibri" w:eastAsia="Calibri" w:hAnsi="Calibri"/>
          <w:b/>
          <w:bCs/>
          <w:sz w:val="22"/>
          <w:szCs w:val="22"/>
        </w:rPr>
        <w:t xml:space="preserve">Tabla Pedidos</w:t>
      </w:r>
    </w:p>
    <w:p>
      <w:pPr>
        <w:spacing w:after="100" w:before="60"/>
        <w:jc w:val="both"/>
      </w:pPr>
      <w:r>
        <w:rPr>
          <w:rFonts w:ascii="Calibri" w:cs="Calibri" w:eastAsia="Calibri" w:hAnsi="Calibri"/>
          <w:sz w:val="22"/>
          <w:szCs w:val="22"/>
        </w:rPr>
        <w:t xml:space="preserve">Había 21 pedidos sin fecha de envío. Al revisarlos, todos tienen fechas de pedido en abril de 1998, lo que indica que simplemente eran pedidos que todavía no habían sido despachados. También había 19 pedidos sin código postal del destinatario, y al revisarlos todos eran de Irlanda, lo mismo que encontré en Clientes. Otros 507 registros no tenían la Región del destinatario, pero de nuevo eran pedidos a países europeos.</w:t>
      </w:r>
    </w:p>
    <w:p>
      <w:pPr>
        <w:spacing w:after="80" w:before="80"/>
      </w:pPr>
      <w:r>
        <w:t xml:space="preserve"/>
      </w:r>
    </w:p>
    <w:p>
      <w:pPr>
        <w:spacing w:after="80" w:before="200"/>
      </w:pPr>
      <w:r>
        <w:rPr>
          <w:rFonts w:ascii="Calibri" w:cs="Calibri" w:eastAsia="Calibri" w:hAnsi="Calibri"/>
          <w:b/>
          <w:bCs/>
          <w:sz w:val="22"/>
          <w:szCs w:val="22"/>
        </w:rPr>
        <w:t xml:space="preserve">Tabla Proveedores</w:t>
      </w:r>
    </w:p>
    <w:p>
      <w:pPr>
        <w:spacing w:after="100" w:before="60"/>
        <w:jc w:val="both"/>
      </w:pPr>
      <w:r>
        <w:rPr>
          <w:rFonts w:ascii="Calibri" w:cs="Calibri" w:eastAsia="Calibri" w:hAnsi="Calibri"/>
          <w:sz w:val="22"/>
          <w:szCs w:val="22"/>
        </w:rPr>
        <w:t xml:space="preserve">Varios proveedores no tenían fax (16 vacíos) ni página web (24 vacíos). Eso es completamente normal. La Región también estaba vacía en 20 de ellos por la misma razón que en las otras tablas.</w:t>
      </w:r>
    </w:p>
    <w:p>
      <w:pPr>
        <w:spacing w:after="80" w:before="80"/>
      </w:pPr>
      <w:r>
        <w:t xml:space="preserve"/>
      </w:r>
    </w:p>
    <w:p>
      <w:pPr>
        <w:spacing w:after="120" w:before="300"/>
      </w:pPr>
      <w:r>
        <w:rPr>
          <w:rFonts w:ascii="Calibri" w:cs="Calibri" w:eastAsia="Calibri" w:hAnsi="Calibri"/>
          <w:b/>
          <w:bCs/>
          <w:sz w:val="24"/>
          <w:szCs w:val="24"/>
          <w:u w:val="single"/>
        </w:rPr>
        <w:t xml:space="preserve">4. Lo que hice para arreglarlo</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600"/>
      </w:tblGrid>
      <w:tr>
        <w:tc>
          <w:tcPr>
            <w:tcW w:type="dxa" w:w="18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Tabla</w:t>
            </w:r>
          </w:p>
        </w:tc>
        <w:tc>
          <w:tcPr>
            <w:tcW w:type="dxa" w:w="4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Problema</w:t>
            </w:r>
          </w:p>
        </w:tc>
        <w:tc>
          <w:tcPr>
            <w:tcW w:type="dxa" w:w="36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Acción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Empleados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Campos Edad, E-mail y Estado Civil 100% vacíos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Eliminé los 3 campos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Empleados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Andrew Fuller sin jefe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'Ninguno' (es el directivo principal)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Empleados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Región vacía en empleados del RU</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'N/A'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Productos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Campo 'fds' sin nombre claro y casi vacío</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Eliminé el campo</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Clientes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CódPostal vacío en HUNGO (Irlanda)</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Clientes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Región vacía en clientes europeos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'N/A'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Pedidos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FechaEnvío vacía en 21 pedidos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'Pendiente'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Pedidos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CódPostal vacío (pedidos a Irlanda)</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Pedidos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Región vacía en pedidos europeos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'N/A'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Proveedores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Fax y página web vacíos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Proveedores</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Región vacía en europeos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Puse 'N/A'</w:t>
            </w:r>
          </w:p>
        </w:tc>
      </w:tr>
    </w:tbl>
    <w:p>
      <w:pPr>
        <w:spacing w:after="80" w:before="80"/>
      </w:pPr>
      <w:r>
        <w:t xml:space="preserve"/>
      </w:r>
    </w:p>
    <w:p>
      <w:pPr>
        <w:spacing w:after="120" w:before="300"/>
      </w:pPr>
      <w:r>
        <w:rPr>
          <w:rFonts w:ascii="Calibri" w:cs="Calibri" w:eastAsia="Calibri" w:hAnsi="Calibri"/>
          <w:b/>
          <w:bCs/>
          <w:sz w:val="24"/>
          <w:szCs w:val="24"/>
          <w:u w:val="single"/>
        </w:rPr>
        <w:t xml:space="preserve">5. Resultado final</w:t>
      </w:r>
    </w:p>
    <w:p>
      <w:pPr>
        <w:spacing w:after="100" w:before="60"/>
        <w:jc w:val="both"/>
      </w:pPr>
      <w:r>
        <w:rPr>
          <w:rFonts w:ascii="Calibri" w:cs="Calibri" w:eastAsia="Calibri" w:hAnsi="Calibri"/>
          <w:sz w:val="22"/>
          <w:szCs w:val="22"/>
        </w:rPr>
        <w:t xml:space="preserve">Después de la limpieza la base de datos quedó sin campos completamente vacíos. Los campos que no aplican según el país fueron marcados como N/A, los que no tenían información disponible como N/D, y los pedidos sin despachar como Pendiente. Los 3 campos que no servían en Empleados fueron eliminados, igual que el campo con nombre incorrecto en Productos.</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300"/>
      </w:tblGrid>
      <w:tr>
        <w:tc>
          <w:tcPr>
            <w:tcW w:type="dxa" w:w="32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¿Qué?</w:t>
            </w:r>
          </w:p>
        </w:tc>
        <w:tc>
          <w:tcPr>
            <w:tcW w:type="dxa" w:w="29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Antes</w:t>
            </w:r>
          </w:p>
        </w:tc>
        <w:tc>
          <w:tcPr>
            <w:tcW w:type="dxa" w:w="33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rFonts w:ascii="Calibri" w:cs="Calibri" w:eastAsia="Calibri" w:hAnsi="Calibri"/>
                <w:b/>
                <w:bCs/>
                <w:sz w:val="20"/>
                <w:szCs w:val="20"/>
              </w:rPr>
              <w:t xml:space="preserve">Después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Campos 100% vacíos</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3 (en Empleados)</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Campo con nombre incorrecto</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1 ('fds' en Productos)</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Registro con clave vacía</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1 (Fuller sin jefe)</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Datos faltantes opcionales</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Sin etiqueta</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Marcados como N/A o N/D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Pedidos sin despachar</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Sin información visible</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alibri" w:cs="Calibri" w:eastAsia="Calibri" w:hAnsi="Calibri"/>
                <w:sz w:val="20"/>
                <w:szCs w:val="20"/>
              </w:rPr>
              <w:t xml:space="preserve">Marcados como Pendiente</w:t>
            </w:r>
          </w:p>
        </w:tc>
      </w:tr>
    </w:tbl>
    <w:p>
      <w:pPr>
        <w:spacing w:after="80" w:before="80"/>
      </w:pPr>
      <w: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2026-04-28T02:16:09.328Z</dcterms:created>
  <dcterms:modified xsi:type="dcterms:W3CDTF">2026-04-28T02:16:09.329Z</dcterms:modified>
</cp:coreProperties>
</file>

<file path=docProps/custom.xml><?xml version="1.0" encoding="utf-8"?>
<Properties xmlns="http://schemas.openxmlformats.org/officeDocument/2006/custom-properties" xmlns:vt="http://schemas.openxmlformats.org/officeDocument/2006/docPropsVTypes"/>
</file>