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  <w:jc w:val="center"/>
      </w:pPr>
      <w:r>
        <w:rPr>
          <w:rFonts w:ascii="Calibri" w:cs="Calibri" w:eastAsia="Calibri" w:hAnsi="Calibri"/>
          <w:b/>
          <w:bCs/>
          <w:color w:val="000000"/>
          <w:sz w:val="30"/>
          <w:szCs w:val="30"/>
        </w:rPr>
        <w:t xml:space="preserve">Análisis de Reportes e Indicadores</w:t>
      </w:r>
    </w:p>
    <w:p>
      <w:pPr>
        <w:spacing w:after="400" w:before="0"/>
        <w:jc w:val="center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5A_ALVIN.mdb  |  Alvin  |  Abril 2025</w:t>
      </w:r>
    </w:p>
    <w:p>
      <w:pPr>
        <w:spacing w:after="120" w:before="300"/>
      </w:pPr>
      <w:r>
        <w:rPr>
          <w:rFonts w:ascii="Calibri" w:cs="Calibri" w:eastAsia="Calibri" w:hAnsi="Calibri"/>
          <w:b/>
          <w:bCs/>
          <w:sz w:val="24"/>
          <w:szCs w:val="24"/>
          <w:u w:val="single"/>
        </w:rPr>
        <w:t xml:space="preserve">1. ¿Qué es esta base de datos?</w:t>
      </w:r>
    </w:p>
    <w:p>
      <w:pPr>
        <w:spacing w:after="100" w:before="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Esta base de datos maneja el sistema de ventas de Apex. Guarda todo lo relacionado con los pedidos de los clientes: quién compró, qué compró, quién lo atendió, cuánto costó y cuándo se envió. También tiene el catálogo de productos con su inventario y los proveedores que los suministran.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Tablas y qué guarda cada una</w:t>
      </w:r>
    </w:p>
    <w:p>
      <w:pPr>
        <w:spacing w:after="80" w:before="8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600"/>
        <w:gridCol w:w="3900"/>
      </w:tblGrid>
      <w:tr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Tabla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Qué guarda</w:t>
            </w:r>
          </w:p>
        </w:tc>
        <w:tc>
          <w:tcPr>
            <w:tcW w:type="dxa" w:w="3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 conecta con</w:t>
            </w:r>
          </w:p>
        </w:tc>
      </w:tr>
      <w:tr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Clientes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Datos de las empresas que hacen pedidos</w:t>
            </w:r>
          </w:p>
        </w:tc>
        <w:tc>
          <w:tcPr>
            <w:tcW w:type="dxa" w:w="3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Pedidos</w:t>
            </w:r>
          </w:p>
        </w:tc>
      </w:tr>
      <w:tr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Pedidos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Cada pedido: fecha, cliente, empleado y envío</w:t>
            </w:r>
          </w:p>
        </w:tc>
        <w:tc>
          <w:tcPr>
            <w:tcW w:type="dxa" w:w="3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Clientes, Empleados, Detalles de pedidos</w:t>
            </w:r>
          </w:p>
        </w:tc>
      </w:tr>
      <w:tr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Detalles de pedidos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Los productos de cada pedido con precio, cantidad y descuento</w:t>
            </w:r>
          </w:p>
        </w:tc>
        <w:tc>
          <w:tcPr>
            <w:tcW w:type="dxa" w:w="3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Pedidos, Productos</w:t>
            </w:r>
          </w:p>
        </w:tc>
      </w:tr>
      <w:tr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Productos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Catálogo con precio, stock y categoría</w:t>
            </w:r>
          </w:p>
        </w:tc>
        <w:tc>
          <w:tcPr>
            <w:tcW w:type="dxa" w:w="3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Detalles de pedidos, Proveedores</w:t>
            </w:r>
          </w:p>
        </w:tc>
      </w:tr>
      <w:tr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Empleados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Datos de los trabajadores que atienden pedidos</w:t>
            </w:r>
          </w:p>
        </w:tc>
        <w:tc>
          <w:tcPr>
            <w:tcW w:type="dxa" w:w="3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Pedidos</w:t>
            </w:r>
          </w:p>
        </w:tc>
      </w:tr>
      <w:tr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Proveedores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Empresas que le venden los productos a Apex</w:t>
            </w:r>
          </w:p>
        </w:tc>
        <w:tc>
          <w:tcPr>
            <w:tcW w:type="dxa" w:w="3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Productos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Orden de importancia de las tablas</w:t>
      </w:r>
    </w:p>
    <w:p>
      <w:pPr>
        <w:spacing w:after="100" w:before="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Si tuviera que ponerlas en orden según qué tan importantes son para que el sistema funcione, sería así: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Pedidos — es la tabla central, une a todas las demás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Detalles de pedidos — aquí están los montos reales de lo que se vendió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Clientes — sin clientes no hay pedidos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Productos — define qué se puede vender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Empleados — cada pedido tiene un empleado responsable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Proveedores — importante para el inventario, pero no afecta las ventas directamente</w:t>
      </w:r>
    </w:p>
    <w:p>
      <w:pPr>
        <w:spacing w:after="80" w:before="80"/>
      </w:pPr>
      <w:r>
        <w:t xml:space="preserve"/>
      </w:r>
    </w:p>
    <w:p>
      <w:pPr>
        <w:spacing w:after="120" w:before="300"/>
      </w:pPr>
      <w:r>
        <w:rPr>
          <w:rFonts w:ascii="Calibri" w:cs="Calibri" w:eastAsia="Calibri" w:hAnsi="Calibri"/>
          <w:b/>
          <w:bCs/>
          <w:sz w:val="24"/>
          <w:szCs w:val="24"/>
          <w:u w:val="single"/>
        </w:rPr>
        <w:t xml:space="preserve">2. Reportes que se pueden hacer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2.1 Reportes básicos</w:t>
      </w:r>
    </w:p>
    <w:p>
      <w:pPr>
        <w:spacing w:after="100" w:before="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Son los más simples. Solo muestran la información de las tablas sin ningún filtro ni cálculo.</w:t>
      </w:r>
    </w:p>
    <w:p>
      <w:pPr>
        <w:spacing w:after="80" w:before="8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200"/>
      </w:tblGrid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Reporte</w:t>
            </w:r>
          </w:p>
        </w:tc>
        <w:tc>
          <w:tcPr>
            <w:tcW w:type="dxa" w:w="6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¿Para qué sirve?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Listado de clientes</w:t>
            </w:r>
          </w:p>
        </w:tc>
        <w:tc>
          <w:tcPr>
            <w:tcW w:type="dxa" w:w="6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 todos los clientes con sus datos de contacto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Listado de productos</w:t>
            </w:r>
          </w:p>
        </w:tc>
        <w:tc>
          <w:tcPr>
            <w:tcW w:type="dxa" w:w="6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 el catálogo completo con precio y stock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Listado de empleados</w:t>
            </w:r>
          </w:p>
        </w:tc>
        <w:tc>
          <w:tcPr>
            <w:tcW w:type="dxa" w:w="6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 los empleados con su cargo y ciudad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Listado de proveedores</w:t>
            </w:r>
          </w:p>
        </w:tc>
        <w:tc>
          <w:tcPr>
            <w:tcW w:type="dxa" w:w="6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 las empresas que suministran los productos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Historial de pedidos</w:t>
            </w:r>
          </w:p>
        </w:tc>
        <w:tc>
          <w:tcPr>
            <w:tcW w:type="dxa" w:w="6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 todos los pedidos con fecha, cliente y empleado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Detalle de cada pedido</w:t>
            </w:r>
          </w:p>
        </w:tc>
        <w:tc>
          <w:tcPr>
            <w:tcW w:type="dxa" w:w="6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 los productos de cada pedido con precio y cantidad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2.2 Reportes con filtros</w:t>
      </w:r>
    </w:p>
    <w:p>
      <w:pPr>
        <w:spacing w:after="100" w:before="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Estos aplican una condición para mostrar solo parte de los datos. El campo que se usa para filtrar está en la segunda columna.</w:t>
      </w:r>
    </w:p>
    <w:p>
      <w:pPr>
        <w:spacing w:after="80" w:before="8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4000"/>
      </w:tblGrid>
      <w:tr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Reporte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 de filtro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¿Para qué sirve?</w:t>
            </w:r>
          </w:p>
        </w:tc>
      </w:tr>
      <w:tr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Pedidos de un cliente específico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IdCliente / NombreCompania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 todos los pedidos de un solo cliente</w:t>
            </w:r>
          </w:p>
        </w:tc>
      </w:tr>
      <w:tr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Pedidos de un empleado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IdEmpleado / Nombre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 qué vendió un empleado en específico</w:t>
            </w:r>
          </w:p>
        </w:tc>
      </w:tr>
      <w:tr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Pedidos entre dos fechas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FechaPedido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Revisar la actividad en un período</w:t>
            </w:r>
          </w:p>
        </w:tc>
      </w:tr>
      <w:tr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Pedidos pendientes de envío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FechaEnvío = Pendiente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Saber qué pedidos aún no se han despachado</w:t>
            </w:r>
          </w:p>
        </w:tc>
      </w:tr>
      <w:tr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Productos con poco stock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UnidadesEnExistencia &lt; NivelNuevoPedido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 qué productos hay que reponer</w:t>
            </w:r>
          </w:p>
        </w:tc>
      </w:tr>
      <w:tr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Clientes por país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País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 los clientes de un país en específico</w:t>
            </w:r>
          </w:p>
        </w:tc>
      </w:tr>
      <w:tr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Productos de un proveedor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IdProveedor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 qué suministra un proveedor en particular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2.3 Reportes con grupos</w:t>
      </w:r>
    </w:p>
    <w:p>
      <w:pPr>
        <w:spacing w:after="100" w:before="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Aquí la información se organiza por alguna categoría para verla agrupada. El campo de agrupación es lo que define cómo se ordena.</w:t>
      </w:r>
    </w:p>
    <w:p>
      <w:pPr>
        <w:spacing w:after="80" w:before="8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4000"/>
      </w:tblGrid>
      <w:tr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Reporte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 de agrupación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¿Para qué sirve?</w:t>
            </w:r>
          </w:p>
        </w:tc>
      </w:tr>
      <w:tr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Pedidos por cliente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NombreCompania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Cuántos pedidos hizo cada cliente</w:t>
            </w:r>
          </w:p>
        </w:tc>
      </w:tr>
      <w:tr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Pedidos por empleado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Nombre + Apellidos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Cuántos pedidos gestionó cada uno</w:t>
            </w:r>
          </w:p>
        </w:tc>
      </w:tr>
      <w:tr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Pedidos por país de destino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PaísDestinatario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qué países se envían más pedidos</w:t>
            </w:r>
          </w:p>
        </w:tc>
      </w:tr>
      <w:tr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Ventas por producto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NombreProducto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Qué tan vendido está cada producto</w:t>
            </w:r>
          </w:p>
        </w:tc>
      </w:tr>
      <w:tr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Productos por proveedor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NombreCompañía (Proveedores)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El catálogo organizado por quien lo suministra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2.4 Reportes con grupos y filtros</w:t>
      </w:r>
    </w:p>
    <w:p>
      <w:pPr>
        <w:spacing w:after="100" w:before="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Estos combinan las dos cosas: agrupan Y filtran al mismo tiempo.</w:t>
      </w:r>
    </w:p>
    <w:p>
      <w:pPr>
        <w:spacing w:after="80" w:before="8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800"/>
      </w:tblGrid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Reporte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Agrupación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Filtro que se aplica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Ventas por empleado en un período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Empleado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FechaPedido entre dos fechas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Pedidos por país en un año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PaísDestinatario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FechaPedido = año específico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Productos más vendidos por proveedor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Proveedor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Cantidad vendida &gt; un valor mínimo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Clientes activos por trimestre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Cliente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FechaPedido dentro del trimestre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Pedidos a tiempo por empleado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Empleado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FechaEnvío menor o igual a FechaEntrega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2.5 Reportes con gráficos</w:t>
      </w:r>
    </w:p>
    <w:p>
      <w:pPr>
        <w:spacing w:after="100" w:before="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Estos incluyen una visualización gráfica. En la tabla indico qué tipo de gráfico usaría y con qué campos se alimenta.</w:t>
      </w:r>
    </w:p>
    <w:p>
      <w:pPr>
        <w:spacing w:after="80" w:before="8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400"/>
      </w:tblGrid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Reporte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Tipo de gráfico</w:t>
            </w:r>
          </w:p>
        </w:tc>
        <w:tc>
          <w:tcPr>
            <w:tcW w:type="dxa" w:w="4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Campos que usa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Ventas por mes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Línea o barras</w:t>
            </w:r>
          </w:p>
        </w:tc>
        <w:tc>
          <w:tcPr>
            <w:tcW w:type="dxa" w:w="4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FechaPedido (mes), suma de Cargo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Top 10 clientes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Barras horizontales</w:t>
            </w:r>
          </w:p>
        </w:tc>
        <w:tc>
          <w:tcPr>
            <w:tcW w:type="dxa" w:w="4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NombreCompania, conteo de IdPedido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Pedidos por país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Pastel</w:t>
            </w:r>
          </w:p>
        </w:tc>
        <w:tc>
          <w:tcPr>
            <w:tcW w:type="dxa" w:w="4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PaísDestinatario, conteo de IdPedido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Productos con más y menos stock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Barras verticales</w:t>
            </w:r>
          </w:p>
        </w:tc>
        <w:tc>
          <w:tcPr>
            <w:tcW w:type="dxa" w:w="4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NombreProducto, UnidadesEnExistencia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Comparativo de ventas por empleado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Barras agrupadas</w:t>
            </w:r>
          </w:p>
        </w:tc>
        <w:tc>
          <w:tcPr>
            <w:tcW w:type="dxa" w:w="4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Nombre empleado, suma de Cargo por mes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2.6 Reportes con fórmulas</w:t>
      </w:r>
    </w:p>
    <w:p>
      <w:pPr>
        <w:spacing w:after="100" w:before="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Estos calculan valores que no están guardados directamente en la base de datos. Hay que hacer operaciones con los campos para obtenerlos.</w:t>
      </w:r>
    </w:p>
    <w:p>
      <w:pPr>
        <w:spacing w:after="80" w:before="8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800"/>
      </w:tblGrid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Reporte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Fórmula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Campos que se usan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Total por línea de pedido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PrecioUnidad × Cantidad × (1 - Descuento)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PrecioUnidad, Cantidad, Descuento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Total de cada pedido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Suma de los totales de cada línea del pedido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IdPedido + cálculo anterior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Promedio de pedidos por cliente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Total pedidos ÷ número de clientes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IdPedido, IdCliente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Porcentaje de descuento aplicado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(Descuento × 100) / Total bruto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Descuento, PrecioUnidad, Cantidad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Valor del inventario por producto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PrecioUnidad × UnidadesEnExistencia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PrecioUnidad, UnidadesEnExistencia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Días de demora en el envío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FechaEnvío − FechaPedido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FechaEnvío, FechaPedido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20" w:before="300"/>
      </w:pPr>
      <w:r>
        <w:rPr>
          <w:rFonts w:ascii="Calibri" w:cs="Calibri" w:eastAsia="Calibri" w:hAnsi="Calibri"/>
          <w:b/>
          <w:bCs/>
          <w:sz w:val="24"/>
          <w:szCs w:val="24"/>
          <w:u w:val="single"/>
        </w:rPr>
        <w:t xml:space="preserve">3. Indicadores para Power BI</w:t>
      </w:r>
    </w:p>
    <w:p>
      <w:pPr>
        <w:spacing w:after="100" w:before="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Un indicador es un número que me dice de un vistazo cómo va el negocio. Para el dashboard de Power BI identifiqué los siguientes:</w:t>
      </w:r>
    </w:p>
    <w:p>
      <w:pPr>
        <w:spacing w:after="80" w:before="8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4000"/>
      </w:tblGrid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Indicador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Qué mide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Tablas y campos que necesita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Total de ventas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Suma de todos los ingresos. Se calcula con precio × cantidad × (1 − descuento).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Detalles de pedidos: PrecioUnidad, Cantidad, Descuento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Total de pedidos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Cuántos pedidos se han registrado en total.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Pedidos: IdPedido (conteo)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Pedidos sin enviar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Cuántos pedidos todavía no han sido despachados.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Pedidos: FechaEnvío = Pendiente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Promedio por pedido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Cuánto vale en promedio cada pedido (ventas ÷ pedidos).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Pedidos + Detalles de pedidos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Empleado con más ventas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Quién ha gestionado más ingresos.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Empleados: Nombre; Pedidos: IdEmpleado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Top 5 productos más vendidos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Los productos con más unidades vendidas.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Detalles de pedidos: Cantidad; Productos: NombreProducto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Clientes más activos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Los que más pedidos han hecho.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Clientes: NombreCompania; Pedidos: IdCliente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Valor del inventario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Cuánto vale el stock disponible.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Productos: PrecioUnidad, UnidadesEnExistencia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Productos con stock bajo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Productos que ya necesitan reabastecerse.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Productos: UnidadesEnExistencia, NivelNuevoPedido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Ventas por país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qué países se le vende más.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Pedidos: PaísDestinatario; Detalles de pedidos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Cómo organizaría el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Arriba: tarjetas con los 4 indicadores más importantes (total ventas, pedidos, promedio y pendientes).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En el medio: gráfica de ventas por mes y top 5 productos.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Abajo: mapa o pastel de ventas por país y tabla de stock bajo.</w:t>
      </w:r>
    </w:p>
    <w:p>
      <w:pPr>
        <w:spacing w:after="100" w:before="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Las tablas se conectan en Power BI usando: IdCliente (Clientes-Pedidos), IdEmpleado (Empleados-Pedidos), IdPedido (Pedidos-Detalles) e IdProducto (Detalles-Productos).</w:t>
      </w:r>
    </w:p>
    <w:p>
      <w:pPr>
        <w:spacing w:after="80" w:before="80"/>
      </w:pPr>
      <w:r>
        <w:t xml:space="preserve"/>
      </w:r>
    </w:p>
    <w:sectPr>
      <w:pgSz w:w="12240" w:h="15840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2026-04-28T02:17:13.083Z</dcterms:created>
  <dcterms:modified xsi:type="dcterms:W3CDTF">2026-04-28T02:17:13.083Z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