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ut quaerat modi eius neque sed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