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sit voluptatem quiquia dolor amet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