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etincidunt numquam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