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numquam velit etincidunt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