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liquam dolo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