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ipsum etincidunt labore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