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non quiquia labore voluptatem quisquam velit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