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non ipsum voluptatem sit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