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non modi quaerat porro est dolore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