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porro labore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