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quiquia eius non ipsum modi porro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