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neque quaera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