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non non quisquam etincidunt magnam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