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eius quaerat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