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etincidunt consectetur neque amet porro etincidunt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