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voluptatem dolore ut sit quiquia non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