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porro magnam ut eius porro eius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