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quaerat velit etincidunt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